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B4FEE" w14:textId="7ED94FCB" w:rsidR="00585E66" w:rsidRPr="006A5C89" w:rsidRDefault="00DE1B90">
      <w:pPr>
        <w:tabs>
          <w:tab w:val="left" w:pos="3203"/>
          <w:tab w:val="left" w:pos="6370"/>
        </w:tabs>
        <w:ind w:left="131"/>
        <w:rPr>
          <w:rFonts w:ascii="Times New Roman"/>
          <w:sz w:val="20"/>
          <w:lang w:val="sv-SE"/>
        </w:rPr>
      </w:pPr>
      <w:r w:rsidRPr="006A5C89">
        <w:rPr>
          <w:rFonts w:ascii="Times New Roman"/>
          <w:position w:val="1"/>
          <w:sz w:val="20"/>
          <w:lang w:val="sv-SE"/>
        </w:rPr>
        <w:t xml:space="preserve"> </w:t>
      </w:r>
      <w:r w:rsidR="009E2616">
        <w:rPr>
          <w:rFonts w:ascii="Times New Roman"/>
          <w:noProof/>
          <w:position w:val="1"/>
          <w:sz w:val="20"/>
        </w:rPr>
        <w:drawing>
          <wp:inline distT="0" distB="0" distL="0" distR="0" wp14:anchorId="2310ADB9" wp14:editId="51E55066">
            <wp:extent cx="1521618" cy="357187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1618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2616" w:rsidRPr="006A5C89">
        <w:rPr>
          <w:rFonts w:ascii="Times New Roman"/>
          <w:position w:val="1"/>
          <w:sz w:val="20"/>
          <w:lang w:val="sv-SE"/>
        </w:rPr>
        <w:tab/>
      </w:r>
      <w:r w:rsidR="009E2616">
        <w:rPr>
          <w:rFonts w:ascii="Times New Roman"/>
          <w:noProof/>
          <w:sz w:val="20"/>
        </w:rPr>
        <w:drawing>
          <wp:inline distT="0" distB="0" distL="0" distR="0" wp14:anchorId="654A29C0" wp14:editId="69309CA4">
            <wp:extent cx="248754" cy="371475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754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2616" w:rsidRPr="006A5C89">
        <w:rPr>
          <w:rFonts w:ascii="Times New Roman"/>
          <w:spacing w:val="92"/>
          <w:sz w:val="20"/>
          <w:lang w:val="sv-SE"/>
        </w:rPr>
        <w:t xml:space="preserve"> </w:t>
      </w:r>
      <w:r w:rsidR="009E2616">
        <w:rPr>
          <w:rFonts w:ascii="Times New Roman"/>
          <w:noProof/>
          <w:spacing w:val="92"/>
          <w:position w:val="10"/>
          <w:sz w:val="20"/>
        </w:rPr>
        <w:drawing>
          <wp:inline distT="0" distB="0" distL="0" distR="0" wp14:anchorId="08F61D04" wp14:editId="64C3E955">
            <wp:extent cx="1344428" cy="218598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4428" cy="218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2616" w:rsidRPr="006A5C89">
        <w:rPr>
          <w:rFonts w:ascii="Times New Roman"/>
          <w:spacing w:val="92"/>
          <w:position w:val="10"/>
          <w:sz w:val="20"/>
          <w:lang w:val="sv-SE"/>
        </w:rPr>
        <w:tab/>
      </w:r>
      <w:r w:rsidR="009E2616">
        <w:rPr>
          <w:rFonts w:ascii="Times New Roman"/>
          <w:noProof/>
          <w:spacing w:val="92"/>
          <w:sz w:val="20"/>
        </w:rPr>
        <w:drawing>
          <wp:inline distT="0" distB="0" distL="0" distR="0" wp14:anchorId="4ADB5BA3" wp14:editId="5C575C6C">
            <wp:extent cx="1045583" cy="371855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583" cy="37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649F6" w14:textId="614AC2C3" w:rsidR="00585E66" w:rsidRPr="006A5C89" w:rsidRDefault="00A65182" w:rsidP="00A65182">
      <w:pPr>
        <w:pStyle w:val="Otsikko"/>
        <w:rPr>
          <w:lang w:val="sv-SE"/>
        </w:rPr>
      </w:pPr>
      <w:r w:rsidRPr="00A65182">
        <w:rPr>
          <w:color w:val="005C7D"/>
          <w:lang w:val="sv-FI"/>
        </w:rPr>
        <w:t>Kommunens integrationsprogram dvs</w:t>
      </w:r>
    </w:p>
    <w:p w14:paraId="4C3021FB" w14:textId="0FD329AA" w:rsidR="00585E66" w:rsidRPr="006A5C89" w:rsidRDefault="00A65182" w:rsidP="00A65182">
      <w:pPr>
        <w:pStyle w:val="Otsikko1"/>
        <w:spacing w:before="0" w:line="435" w:lineRule="exact"/>
        <w:rPr>
          <w:lang w:val="sv-SE"/>
        </w:rPr>
      </w:pPr>
      <w:r w:rsidRPr="00A65182">
        <w:rPr>
          <w:color w:val="005C7D"/>
          <w:lang w:val="sv-FI"/>
        </w:rPr>
        <w:t>dokument som beskriver de lagstadgade tjänsterna i inledningsskedet.</w:t>
      </w:r>
    </w:p>
    <w:p w14:paraId="6D947C30" w14:textId="58E03316" w:rsidR="00585E66" w:rsidRPr="006A5C89" w:rsidRDefault="00246D77" w:rsidP="00246D77">
      <w:pPr>
        <w:spacing w:before="125" w:line="218" w:lineRule="auto"/>
        <w:ind w:left="133" w:right="183"/>
        <w:rPr>
          <w:rFonts w:ascii="Calibri" w:hAnsi="Calibri"/>
          <w:sz w:val="19"/>
          <w:lang w:val="sv-SE"/>
        </w:rPr>
      </w:pPr>
      <w:r w:rsidRPr="00246D77">
        <w:rPr>
          <w:rFonts w:ascii="Calibri" w:hAnsi="Calibri"/>
          <w:color w:val="231F20"/>
          <w:w w:val="105"/>
          <w:sz w:val="19"/>
          <w:lang w:val="sv-FI"/>
        </w:rPr>
        <w:t>Kommunen kan använda m</w:t>
      </w:r>
      <w:r>
        <w:rPr>
          <w:rFonts w:ascii="Calibri" w:hAnsi="Calibri"/>
          <w:color w:val="231F20"/>
          <w:w w:val="105"/>
          <w:sz w:val="19"/>
          <w:lang w:val="sv-FI"/>
        </w:rPr>
        <w:t xml:space="preserve">allen </w:t>
      </w:r>
      <w:r w:rsidRPr="00246D77">
        <w:rPr>
          <w:rFonts w:ascii="Calibri" w:hAnsi="Calibri"/>
          <w:color w:val="231F20"/>
          <w:w w:val="105"/>
          <w:sz w:val="19"/>
          <w:lang w:val="sv-FI"/>
        </w:rPr>
        <w:t>eller texten i den för att utarbeta ett dokument som beskriver kommunens integrationsprogram.</w:t>
      </w:r>
      <w:r w:rsidR="009E2616" w:rsidRPr="006A5C89">
        <w:rPr>
          <w:rFonts w:ascii="Calibri" w:hAnsi="Calibri"/>
          <w:color w:val="231F20"/>
          <w:w w:val="105"/>
          <w:sz w:val="19"/>
          <w:lang w:val="sv-SE"/>
        </w:rPr>
        <w:t xml:space="preserve"> </w:t>
      </w:r>
      <w:r w:rsidRPr="00246D77">
        <w:rPr>
          <w:rFonts w:ascii="Calibri" w:hAnsi="Calibri"/>
          <w:color w:val="231F20"/>
          <w:w w:val="105"/>
          <w:sz w:val="19"/>
          <w:lang w:val="sv-FI"/>
        </w:rPr>
        <w:t>Dokumentet som beskriver kommunens integrationsprogram är inte samma som kommunens integrationsprogram.</w:t>
      </w:r>
      <w:r w:rsidR="009E2616" w:rsidRPr="006A5C89">
        <w:rPr>
          <w:rFonts w:ascii="Calibri" w:hAnsi="Calibri"/>
          <w:color w:val="231F20"/>
          <w:spacing w:val="-1"/>
          <w:w w:val="105"/>
          <w:sz w:val="19"/>
          <w:lang w:val="sv-SE"/>
        </w:rPr>
        <w:t xml:space="preserve"> </w:t>
      </w:r>
      <w:r w:rsidRPr="00246D77">
        <w:rPr>
          <w:rFonts w:ascii="Calibri" w:hAnsi="Calibri"/>
          <w:color w:val="231F20"/>
          <w:w w:val="105"/>
          <w:sz w:val="19"/>
          <w:lang w:val="sv-FI"/>
        </w:rPr>
        <w:t>Mallen ska endast användas till stöd för utarbetande av dokumentet som beskriver integrationsprogrammet.</w:t>
      </w:r>
      <w:r w:rsidR="009E2616" w:rsidRPr="006A5C89">
        <w:rPr>
          <w:rFonts w:ascii="Calibri" w:hAnsi="Calibri"/>
          <w:color w:val="231F20"/>
          <w:spacing w:val="-3"/>
          <w:w w:val="105"/>
          <w:sz w:val="19"/>
          <w:lang w:val="sv-SE"/>
        </w:rPr>
        <w:t xml:space="preserve"> </w:t>
      </w:r>
      <w:r w:rsidRPr="00246D77">
        <w:rPr>
          <w:rFonts w:ascii="Calibri" w:hAnsi="Calibri"/>
          <w:color w:val="231F20"/>
          <w:w w:val="105"/>
          <w:sz w:val="19"/>
          <w:lang w:val="sv-FI"/>
        </w:rPr>
        <w:t xml:space="preserve">Det är frivilligt för kommunen att använda mallen </w:t>
      </w:r>
      <w:r w:rsidR="002E71DA">
        <w:rPr>
          <w:rFonts w:ascii="Calibri" w:hAnsi="Calibri"/>
          <w:color w:val="231F20"/>
          <w:w w:val="105"/>
          <w:sz w:val="19"/>
          <w:lang w:val="sv-FI"/>
        </w:rPr>
        <w:t xml:space="preserve">och </w:t>
      </w:r>
      <w:r w:rsidRPr="00246D77">
        <w:rPr>
          <w:rFonts w:ascii="Calibri" w:hAnsi="Calibri"/>
          <w:color w:val="231F20"/>
          <w:w w:val="105"/>
          <w:sz w:val="19"/>
          <w:lang w:val="sv-FI"/>
        </w:rPr>
        <w:t>dess innehåll.</w:t>
      </w:r>
      <w:r w:rsidR="009E2616" w:rsidRPr="006A5C89">
        <w:rPr>
          <w:rFonts w:ascii="Calibri" w:hAnsi="Calibri"/>
          <w:color w:val="231F20"/>
          <w:spacing w:val="-9"/>
          <w:w w:val="105"/>
          <w:sz w:val="19"/>
          <w:lang w:val="sv-SE"/>
        </w:rPr>
        <w:t xml:space="preserve"> </w:t>
      </w:r>
      <w:r w:rsidRPr="00246D77">
        <w:rPr>
          <w:rFonts w:ascii="Calibri" w:hAnsi="Calibri"/>
          <w:color w:val="231F20"/>
          <w:w w:val="105"/>
          <w:sz w:val="19"/>
          <w:lang w:val="sv-FI"/>
        </w:rPr>
        <w:t>Spara mallen på datorn före den fylls i.</w:t>
      </w:r>
      <w:r w:rsidR="009E2616" w:rsidRPr="006A5C89">
        <w:rPr>
          <w:rFonts w:ascii="Calibri" w:hAnsi="Calibri"/>
          <w:color w:val="231F20"/>
          <w:spacing w:val="-9"/>
          <w:w w:val="105"/>
          <w:sz w:val="19"/>
          <w:lang w:val="sv-SE"/>
        </w:rPr>
        <w:t xml:space="preserve"> </w:t>
      </w:r>
      <w:r w:rsidRPr="00246D77">
        <w:rPr>
          <w:rFonts w:ascii="Calibri" w:hAnsi="Calibri"/>
          <w:color w:val="231F20"/>
          <w:w w:val="105"/>
          <w:sz w:val="19"/>
          <w:lang w:val="sv-FI"/>
        </w:rPr>
        <w:t>Mallen kan också användas så att den kopieras till kommunens egen dokumentmall.</w:t>
      </w:r>
    </w:p>
    <w:p w14:paraId="1D38F5E2" w14:textId="6FD32145" w:rsidR="00585E66" w:rsidRPr="006A5C89" w:rsidRDefault="00246D77" w:rsidP="002E71DA">
      <w:pPr>
        <w:spacing w:before="108" w:line="218" w:lineRule="auto"/>
        <w:ind w:left="133"/>
        <w:rPr>
          <w:rFonts w:ascii="Calibri" w:hAnsi="Calibri"/>
          <w:sz w:val="19"/>
          <w:lang w:val="sv-SE"/>
        </w:rPr>
      </w:pPr>
      <w:r w:rsidRPr="00246D77">
        <w:rPr>
          <w:rFonts w:ascii="Calibri" w:hAnsi="Calibri"/>
          <w:color w:val="231F20"/>
          <w:spacing w:val="-2"/>
          <w:w w:val="105"/>
          <w:sz w:val="19"/>
          <w:lang w:val="sv-FI"/>
        </w:rPr>
        <w:t>Integrationsprogrammet och utarbetandet av den påverkas av många regionala och lokala faktorer och alla punkter i mallen passar inte nödvändigtvis i alla situatione</w:t>
      </w:r>
      <w:r w:rsidR="00493CD0">
        <w:rPr>
          <w:rFonts w:ascii="Calibri" w:hAnsi="Calibri"/>
          <w:color w:val="231F20"/>
          <w:spacing w:val="-2"/>
          <w:w w:val="105"/>
          <w:sz w:val="19"/>
          <w:lang w:val="sv-FI"/>
        </w:rPr>
        <w:t>r</w:t>
      </w:r>
      <w:r w:rsidRPr="00246D77">
        <w:rPr>
          <w:rFonts w:ascii="Calibri" w:hAnsi="Calibri"/>
          <w:color w:val="231F20"/>
          <w:spacing w:val="-2"/>
          <w:w w:val="105"/>
          <w:sz w:val="19"/>
          <w:lang w:val="sv-FI"/>
        </w:rPr>
        <w:t>.</w:t>
      </w:r>
      <w:r w:rsidR="009E2616" w:rsidRPr="006A5C89">
        <w:rPr>
          <w:rFonts w:ascii="Calibri" w:hAnsi="Calibri"/>
          <w:color w:val="231F20"/>
          <w:w w:val="105"/>
          <w:sz w:val="19"/>
          <w:lang w:val="sv-SE"/>
        </w:rPr>
        <w:t xml:space="preserve"> </w:t>
      </w:r>
      <w:r w:rsidRPr="00246D77">
        <w:rPr>
          <w:rFonts w:ascii="Calibri" w:hAnsi="Calibri"/>
          <w:color w:val="231F20"/>
          <w:w w:val="105"/>
          <w:sz w:val="19"/>
          <w:lang w:val="sv-FI"/>
        </w:rPr>
        <w:t xml:space="preserve">Arbetskraftsmyndigheten ansvarar för ordnandet av </w:t>
      </w:r>
      <w:r>
        <w:rPr>
          <w:rFonts w:ascii="Calibri" w:hAnsi="Calibri"/>
          <w:color w:val="231F20"/>
          <w:w w:val="105"/>
          <w:sz w:val="19"/>
          <w:lang w:val="sv-FI"/>
        </w:rPr>
        <w:t>tjänsterna</w:t>
      </w:r>
      <w:r w:rsidRPr="00246D77">
        <w:rPr>
          <w:rFonts w:ascii="Calibri" w:hAnsi="Calibri"/>
          <w:color w:val="231F20"/>
          <w:w w:val="105"/>
          <w:sz w:val="19"/>
          <w:lang w:val="sv-FI"/>
        </w:rPr>
        <w:t xml:space="preserve"> som ingår i integrationsprogrammet för arbetssökande invandrare och kunder som använder integrationstjänster.</w:t>
      </w:r>
      <w:r w:rsidR="009E2616" w:rsidRPr="006A5C89">
        <w:rPr>
          <w:rFonts w:ascii="Calibri" w:hAnsi="Calibri"/>
          <w:color w:val="231F20"/>
          <w:spacing w:val="-7"/>
          <w:w w:val="105"/>
          <w:sz w:val="19"/>
          <w:lang w:val="sv-SE"/>
        </w:rPr>
        <w:t xml:space="preserve"> </w:t>
      </w:r>
      <w:r w:rsidRPr="00246D77">
        <w:rPr>
          <w:rFonts w:ascii="Calibri" w:hAnsi="Calibri"/>
          <w:color w:val="231F20"/>
          <w:w w:val="105"/>
          <w:sz w:val="19"/>
          <w:lang w:val="sv-FI"/>
        </w:rPr>
        <w:t xml:space="preserve">Kommunen ansvarar för ordnandet av </w:t>
      </w:r>
      <w:r>
        <w:rPr>
          <w:rFonts w:ascii="Calibri" w:hAnsi="Calibri"/>
          <w:color w:val="231F20"/>
          <w:w w:val="105"/>
          <w:sz w:val="19"/>
          <w:lang w:val="sv-FI"/>
        </w:rPr>
        <w:t xml:space="preserve">tjänster </w:t>
      </w:r>
      <w:r w:rsidRPr="00246D77">
        <w:rPr>
          <w:rFonts w:ascii="Calibri" w:hAnsi="Calibri"/>
          <w:color w:val="231F20"/>
          <w:w w:val="105"/>
          <w:sz w:val="19"/>
          <w:lang w:val="sv-FI"/>
        </w:rPr>
        <w:t>för kunder som använder integrationstjänster i enlighet med integrationsprogrammet.</w:t>
      </w:r>
      <w:r w:rsidR="009E2616" w:rsidRPr="006A5C89">
        <w:rPr>
          <w:rFonts w:ascii="Calibri" w:hAnsi="Calibri"/>
          <w:color w:val="231F20"/>
          <w:w w:val="105"/>
          <w:sz w:val="19"/>
          <w:lang w:val="sv-SE"/>
        </w:rPr>
        <w:t xml:space="preserve"> </w:t>
      </w:r>
      <w:r w:rsidRPr="00246D77">
        <w:rPr>
          <w:rFonts w:ascii="Calibri" w:hAnsi="Calibri"/>
          <w:color w:val="231F20"/>
          <w:w w:val="105"/>
          <w:sz w:val="19"/>
          <w:lang w:val="sv-FI"/>
        </w:rPr>
        <w:t>Kommunen</w:t>
      </w:r>
      <w:r w:rsidR="002E71DA">
        <w:rPr>
          <w:rFonts w:ascii="Calibri" w:hAnsi="Calibri"/>
          <w:color w:val="231F20"/>
          <w:w w:val="105"/>
          <w:sz w:val="19"/>
          <w:lang w:val="sv-FI"/>
        </w:rPr>
        <w:t xml:space="preserve"> </w:t>
      </w:r>
      <w:r w:rsidRPr="00246D77">
        <w:rPr>
          <w:rFonts w:ascii="Calibri" w:hAnsi="Calibri"/>
          <w:color w:val="231F20"/>
          <w:sz w:val="19"/>
          <w:lang w:val="sv-FI"/>
        </w:rPr>
        <w:t>kan ordna och förverkliga sina tjänster i samarbete med arbetskraftsmyndigheterna, övriga kommuner och/eller välfärdsområdet.</w:t>
      </w:r>
      <w:r w:rsidR="009E2616" w:rsidRPr="006A5C89">
        <w:rPr>
          <w:rFonts w:ascii="Calibri" w:hAnsi="Calibri"/>
          <w:color w:val="231F20"/>
          <w:spacing w:val="-12"/>
          <w:w w:val="105"/>
          <w:sz w:val="19"/>
          <w:lang w:val="sv-SE"/>
        </w:rPr>
        <w:t xml:space="preserve"> </w:t>
      </w:r>
      <w:r w:rsidRPr="00246D77">
        <w:rPr>
          <w:rFonts w:ascii="Calibri" w:hAnsi="Calibri"/>
          <w:color w:val="231F20"/>
          <w:w w:val="105"/>
          <w:sz w:val="19"/>
          <w:lang w:val="sv-FI"/>
        </w:rPr>
        <w:t xml:space="preserve">Tjänsterna i integrationsprogrammet ska beskrivas i samarbete med kommunens arbetskraftsmyndighet och dokumentet omfattar också arbetskraftsmyndighetens tjänster. </w:t>
      </w:r>
      <w:r w:rsidRPr="00246D77">
        <w:rPr>
          <w:rFonts w:ascii="Calibri" w:hAnsi="Calibri"/>
          <w:color w:val="231F20"/>
          <w:spacing w:val="-2"/>
          <w:w w:val="105"/>
          <w:sz w:val="19"/>
          <w:lang w:val="sv-FI"/>
        </w:rPr>
        <w:t xml:space="preserve">Bedömningen av behovet av </w:t>
      </w:r>
      <w:r w:rsidR="00291ED4">
        <w:rPr>
          <w:rFonts w:ascii="Calibri" w:hAnsi="Calibri"/>
          <w:color w:val="231F20"/>
          <w:spacing w:val="-2"/>
          <w:w w:val="105"/>
          <w:sz w:val="19"/>
          <w:lang w:val="sv-FI"/>
        </w:rPr>
        <w:t>sektorsövergripande kompetens</w:t>
      </w:r>
      <w:r w:rsidRPr="00246D77">
        <w:rPr>
          <w:rFonts w:ascii="Calibri" w:hAnsi="Calibri"/>
          <w:color w:val="231F20"/>
          <w:spacing w:val="-2"/>
          <w:w w:val="105"/>
          <w:sz w:val="19"/>
          <w:lang w:val="sv-FI"/>
        </w:rPr>
        <w:t xml:space="preserve"> och servicebehovet då det gäller integrationen gör alltid i samarbete med välfärdsområdet.</w:t>
      </w:r>
    </w:p>
    <w:p w14:paraId="2D3D9F2B" w14:textId="5BA07F7A" w:rsidR="00585E66" w:rsidRPr="006A5C89" w:rsidRDefault="00246D77" w:rsidP="00246D77">
      <w:pPr>
        <w:spacing w:before="104" w:line="218" w:lineRule="auto"/>
        <w:ind w:left="133"/>
        <w:rPr>
          <w:rFonts w:ascii="Calibri" w:hAnsi="Calibri"/>
          <w:sz w:val="19"/>
          <w:lang w:val="sv-SE"/>
        </w:rPr>
      </w:pPr>
      <w:r w:rsidRPr="00246D77">
        <w:rPr>
          <w:rFonts w:asciiTheme="minorHAnsi" w:hAnsiTheme="minorHAnsi" w:cstheme="minorHAnsi"/>
          <w:color w:val="000000"/>
          <w:sz w:val="19"/>
          <w:szCs w:val="19"/>
          <w:lang w:val="sv-FI"/>
        </w:rPr>
        <w:t xml:space="preserve">I lagen om främjande av integration (681/2023) ingår stadganden om minimiinnehållet i kommunens integrationsprogram. I integrationsprogrammet ingår alltid minst de beskrivna tjänsterna (punkterna 1–6). Kommunen kan också ta med andra tjänster i integrationsprogrammet (punkt 7). </w:t>
      </w:r>
    </w:p>
    <w:p w14:paraId="300FF3B6" w14:textId="3747435D" w:rsidR="00585E66" w:rsidRPr="006A5C89" w:rsidRDefault="002E71DA" w:rsidP="00246D77">
      <w:pPr>
        <w:spacing w:before="148"/>
        <w:ind w:left="133"/>
        <w:jc w:val="both"/>
        <w:rPr>
          <w:rFonts w:ascii="Source Sans Pro"/>
          <w:b/>
          <w:sz w:val="28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309F3D3" wp14:editId="43F00AAC">
                <wp:simplePos x="0" y="0"/>
                <wp:positionH relativeFrom="margin">
                  <wp:align>right</wp:align>
                </wp:positionH>
                <wp:positionV relativeFrom="paragraph">
                  <wp:posOffset>73384</wp:posOffset>
                </wp:positionV>
                <wp:extent cx="4025265" cy="760730"/>
                <wp:effectExtent l="0" t="0" r="13335" b="2032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25265" cy="760730"/>
                        </a:xfrm>
                        <a:prstGeom prst="rect">
                          <a:avLst/>
                        </a:prstGeom>
                        <a:solidFill>
                          <a:srgbClr val="EEF8FD"/>
                        </a:solidFill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2FD6C92" w14:textId="3B879788" w:rsidR="00246D77" w:rsidRPr="006A5C89" w:rsidRDefault="002F4FF5" w:rsidP="00246D77">
                            <w:pPr>
                              <w:pStyle w:val="Leipteksti"/>
                              <w:spacing w:before="15" w:line="278" w:lineRule="auto"/>
                              <w:rPr>
                                <w:color w:val="000000"/>
                                <w:lang w:val="sv-SE"/>
                              </w:rPr>
                            </w:pPr>
                            <w:r w:rsidRPr="006A5C89">
                              <w:rPr>
                                <w:color w:val="000000"/>
                                <w:lang w:val="sv-SE"/>
                              </w:rPr>
                              <w:t>Storå</w:t>
                            </w:r>
                            <w:r w:rsidR="00246D77" w:rsidRPr="006A5C89">
                              <w:rPr>
                                <w:color w:val="000000"/>
                                <w:lang w:val="sv-SE"/>
                              </w:rPr>
                              <w:t>,</w:t>
                            </w:r>
                            <w:r w:rsidR="00246D77" w:rsidRPr="006A5C89">
                              <w:rPr>
                                <w:color w:val="000000"/>
                                <w:spacing w:val="-10"/>
                                <w:lang w:val="sv-SE"/>
                              </w:rPr>
                              <w:t xml:space="preserve"> </w:t>
                            </w:r>
                            <w:r w:rsidRPr="006A5C89">
                              <w:rPr>
                                <w:color w:val="000000"/>
                                <w:lang w:val="sv-SE"/>
                              </w:rPr>
                              <w:t>Bötom</w:t>
                            </w:r>
                            <w:r w:rsidR="00246D77" w:rsidRPr="006A5C89">
                              <w:rPr>
                                <w:color w:val="000000"/>
                                <w:lang w:val="sv-SE"/>
                              </w:rPr>
                              <w:t>,</w:t>
                            </w:r>
                            <w:r w:rsidR="00246D77" w:rsidRPr="006A5C89">
                              <w:rPr>
                                <w:color w:val="000000"/>
                                <w:spacing w:val="-10"/>
                                <w:lang w:val="sv-SE"/>
                              </w:rPr>
                              <w:t xml:space="preserve"> </w:t>
                            </w:r>
                            <w:r w:rsidR="00246D77" w:rsidRPr="006A5C89">
                              <w:rPr>
                                <w:color w:val="000000"/>
                                <w:lang w:val="sv-SE"/>
                              </w:rPr>
                              <w:t>Kauhajoki,</w:t>
                            </w:r>
                            <w:r w:rsidR="00246D77" w:rsidRPr="006A5C89">
                              <w:rPr>
                                <w:color w:val="000000"/>
                                <w:spacing w:val="-10"/>
                                <w:lang w:val="sv-SE"/>
                              </w:rPr>
                              <w:t xml:space="preserve"> </w:t>
                            </w:r>
                            <w:r w:rsidRPr="006A5C89">
                              <w:rPr>
                                <w:color w:val="000000"/>
                                <w:lang w:val="sv-SE"/>
                              </w:rPr>
                              <w:t>Kaskö</w:t>
                            </w:r>
                            <w:r w:rsidR="00246D77" w:rsidRPr="006A5C89">
                              <w:rPr>
                                <w:color w:val="000000"/>
                                <w:lang w:val="sv-SE"/>
                              </w:rPr>
                              <w:t>,</w:t>
                            </w:r>
                            <w:r w:rsidR="00246D77" w:rsidRPr="006A5C89">
                              <w:rPr>
                                <w:color w:val="000000"/>
                                <w:spacing w:val="-10"/>
                                <w:lang w:val="sv-SE"/>
                              </w:rPr>
                              <w:t xml:space="preserve"> </w:t>
                            </w:r>
                            <w:r w:rsidRPr="006A5C89">
                              <w:rPr>
                                <w:color w:val="000000"/>
                                <w:lang w:val="sv-SE"/>
                              </w:rPr>
                              <w:t>Kristinestad</w:t>
                            </w:r>
                            <w:r w:rsidR="00246D77" w:rsidRPr="006A5C89">
                              <w:rPr>
                                <w:color w:val="000000"/>
                                <w:lang w:val="sv-SE"/>
                              </w:rPr>
                              <w:t xml:space="preserve">, Kurikka, </w:t>
                            </w:r>
                            <w:r w:rsidRPr="006A5C89">
                              <w:rPr>
                                <w:color w:val="000000"/>
                                <w:lang w:val="sv-SE"/>
                              </w:rPr>
                              <w:t>Östermark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09F3D3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265.75pt;margin-top:5.8pt;width:316.95pt;height:59.9pt;z-index:25165926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" fillcolor="#eef8fd" strokecolor="#231f20" strokeweight="1pt">
                <v:path arrowok="t"/>
                <v:textbox inset="0,0,0,0">
                  <w:txbxContent>
                    <w:p w14:paraId="52FD6C92" w14:textId="3B879788" w:rsidR="00246D77" w:rsidRPr="006A5C89" w:rsidRDefault="002F4FF5" w:rsidP="00246D77">
                      <w:pPr>
                        <w:pStyle w:val="Leipteksti"/>
                        <w:spacing w:before="15" w:line="278" w:lineRule="auto"/>
                        <w:rPr>
                          <w:color w:val="000000"/>
                          <w:lang w:val="sv-SE"/>
                        </w:rPr>
                      </w:pPr>
                      <w:r w:rsidRPr="006A5C89">
                        <w:rPr>
                          <w:color w:val="000000"/>
                          <w:lang w:val="sv-SE"/>
                        </w:rPr>
                        <w:t>Storå</w:t>
                      </w:r>
                      <w:r w:rsidR="00246D77" w:rsidRPr="006A5C89">
                        <w:rPr>
                          <w:color w:val="000000"/>
                          <w:lang w:val="sv-SE"/>
                        </w:rPr>
                        <w:t>,</w:t>
                      </w:r>
                      <w:r w:rsidR="00246D77" w:rsidRPr="006A5C89">
                        <w:rPr>
                          <w:color w:val="000000"/>
                          <w:spacing w:val="-10"/>
                          <w:lang w:val="sv-SE"/>
                        </w:rPr>
                        <w:t xml:space="preserve"> </w:t>
                      </w:r>
                      <w:r w:rsidRPr="006A5C89">
                        <w:rPr>
                          <w:color w:val="000000"/>
                          <w:lang w:val="sv-SE"/>
                        </w:rPr>
                        <w:t>Bötom</w:t>
                      </w:r>
                      <w:r w:rsidR="00246D77" w:rsidRPr="006A5C89">
                        <w:rPr>
                          <w:color w:val="000000"/>
                          <w:lang w:val="sv-SE"/>
                        </w:rPr>
                        <w:t>,</w:t>
                      </w:r>
                      <w:r w:rsidR="00246D77" w:rsidRPr="006A5C89">
                        <w:rPr>
                          <w:color w:val="000000"/>
                          <w:spacing w:val="-10"/>
                          <w:lang w:val="sv-SE"/>
                        </w:rPr>
                        <w:t xml:space="preserve"> </w:t>
                      </w:r>
                      <w:r w:rsidR="00246D77" w:rsidRPr="006A5C89">
                        <w:rPr>
                          <w:color w:val="000000"/>
                          <w:lang w:val="sv-SE"/>
                        </w:rPr>
                        <w:t>Kauhajoki,</w:t>
                      </w:r>
                      <w:r w:rsidR="00246D77" w:rsidRPr="006A5C89">
                        <w:rPr>
                          <w:color w:val="000000"/>
                          <w:spacing w:val="-10"/>
                          <w:lang w:val="sv-SE"/>
                        </w:rPr>
                        <w:t xml:space="preserve"> </w:t>
                      </w:r>
                      <w:r w:rsidRPr="006A5C89">
                        <w:rPr>
                          <w:color w:val="000000"/>
                          <w:lang w:val="sv-SE"/>
                        </w:rPr>
                        <w:t>Kaskö</w:t>
                      </w:r>
                      <w:r w:rsidR="00246D77" w:rsidRPr="006A5C89">
                        <w:rPr>
                          <w:color w:val="000000"/>
                          <w:lang w:val="sv-SE"/>
                        </w:rPr>
                        <w:t>,</w:t>
                      </w:r>
                      <w:r w:rsidR="00246D77" w:rsidRPr="006A5C89">
                        <w:rPr>
                          <w:color w:val="000000"/>
                          <w:spacing w:val="-10"/>
                          <w:lang w:val="sv-SE"/>
                        </w:rPr>
                        <w:t xml:space="preserve"> </w:t>
                      </w:r>
                      <w:r w:rsidRPr="006A5C89">
                        <w:rPr>
                          <w:color w:val="000000"/>
                          <w:lang w:val="sv-SE"/>
                        </w:rPr>
                        <w:t>Kristinestad</w:t>
                      </w:r>
                      <w:r w:rsidR="00246D77" w:rsidRPr="006A5C89">
                        <w:rPr>
                          <w:color w:val="000000"/>
                          <w:lang w:val="sv-SE"/>
                        </w:rPr>
                        <w:t xml:space="preserve">, Kurikka, </w:t>
                      </w:r>
                      <w:r w:rsidRPr="006A5C89">
                        <w:rPr>
                          <w:color w:val="000000"/>
                          <w:lang w:val="sv-SE"/>
                        </w:rPr>
                        <w:t>Östermark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6D77" w:rsidRPr="006A5C89">
        <w:rPr>
          <w:rFonts w:ascii="Source Sans Pro"/>
          <w:b/>
          <w:color w:val="005C7D"/>
          <w:sz w:val="28"/>
          <w:lang w:val="sv-SE"/>
        </w:rPr>
        <w:t xml:space="preserve"> </w:t>
      </w:r>
      <w:r w:rsidR="00246D77" w:rsidRPr="00246D77">
        <w:rPr>
          <w:rFonts w:ascii="Source Sans Pro"/>
          <w:b/>
          <w:color w:val="005C7D"/>
          <w:sz w:val="28"/>
          <w:lang w:val="sv-FI"/>
        </w:rPr>
        <w:t>Kommun eller kommuner:</w:t>
      </w:r>
    </w:p>
    <w:p w14:paraId="6F0564B5" w14:textId="71872E4E" w:rsidR="00585E66" w:rsidRPr="006A5C89" w:rsidRDefault="00585E66">
      <w:pPr>
        <w:pStyle w:val="Leipteksti"/>
        <w:rPr>
          <w:rFonts w:ascii="Source Sans Pro"/>
          <w:b/>
          <w:sz w:val="28"/>
          <w:lang w:val="sv-SE"/>
        </w:rPr>
      </w:pPr>
    </w:p>
    <w:p w14:paraId="2B9FDB85" w14:textId="73CF49E4" w:rsidR="00585E66" w:rsidRPr="006A5C89" w:rsidRDefault="00585E66">
      <w:pPr>
        <w:pStyle w:val="Leipteksti"/>
        <w:spacing w:before="100"/>
        <w:rPr>
          <w:rFonts w:ascii="Source Sans Pro"/>
          <w:b/>
          <w:sz w:val="28"/>
          <w:lang w:val="sv-SE"/>
        </w:rPr>
      </w:pPr>
    </w:p>
    <w:p w14:paraId="2EB5404E" w14:textId="0950A75C" w:rsidR="00585E66" w:rsidRPr="006A5C89" w:rsidRDefault="002E71DA" w:rsidP="00246D77">
      <w:pPr>
        <w:spacing w:line="218" w:lineRule="auto"/>
        <w:ind w:left="133" w:right="6958"/>
        <w:rPr>
          <w:rFonts w:ascii="Source Sans Pro"/>
          <w:b/>
          <w:sz w:val="28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BD79A16" wp14:editId="678E87CB">
                <wp:simplePos x="0" y="0"/>
                <wp:positionH relativeFrom="margin">
                  <wp:align>right</wp:align>
                </wp:positionH>
                <wp:positionV relativeFrom="paragraph">
                  <wp:posOffset>56874</wp:posOffset>
                </wp:positionV>
                <wp:extent cx="4025265" cy="760730"/>
                <wp:effectExtent l="0" t="0" r="13335" b="2032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25265" cy="760730"/>
                        </a:xfrm>
                        <a:prstGeom prst="rect">
                          <a:avLst/>
                        </a:prstGeom>
                        <a:solidFill>
                          <a:srgbClr val="EEF8FD"/>
                        </a:solidFill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5B6DA59" w14:textId="2E944610" w:rsidR="00246D77" w:rsidRPr="000372C6" w:rsidRDefault="002F4FF5" w:rsidP="00246D77">
                            <w:pPr>
                              <w:pStyle w:val="Leipteksti"/>
                              <w:spacing w:before="15" w:line="278" w:lineRule="auto"/>
                              <w:rPr>
                                <w:color w:val="000000"/>
                                <w:lang w:val="sv-FI"/>
                              </w:rPr>
                            </w:pPr>
                            <w:r w:rsidRPr="000372C6">
                              <w:rPr>
                                <w:color w:val="000000"/>
                                <w:lang w:val="sv-FI"/>
                              </w:rPr>
                              <w:t>Sydösterbottens sysselsättningsregion</w:t>
                            </w:r>
                            <w:r w:rsidR="00246D77" w:rsidRPr="000372C6">
                              <w:rPr>
                                <w:color w:val="000000"/>
                                <w:lang w:val="sv-FI"/>
                              </w:rPr>
                              <w:t>,</w:t>
                            </w:r>
                            <w:r w:rsidR="00246D77" w:rsidRPr="000372C6">
                              <w:rPr>
                                <w:color w:val="000000"/>
                                <w:spacing w:val="-10"/>
                                <w:lang w:val="sv-FI"/>
                              </w:rPr>
                              <w:t xml:space="preserve"> </w:t>
                            </w:r>
                            <w:r w:rsidRPr="000372C6">
                              <w:rPr>
                                <w:color w:val="000000"/>
                                <w:lang w:val="sv-FI"/>
                              </w:rPr>
                              <w:t>Sydösterbottens utbildning</w:t>
                            </w:r>
                            <w:r w:rsidR="002E71DA" w:rsidRPr="000372C6">
                              <w:rPr>
                                <w:color w:val="000000"/>
                                <w:lang w:val="sv-FI"/>
                              </w:rPr>
                              <w:t>s</w:t>
                            </w:r>
                            <w:r w:rsidRPr="000372C6">
                              <w:rPr>
                                <w:color w:val="000000"/>
                                <w:lang w:val="sv-FI"/>
                              </w:rPr>
                              <w:t xml:space="preserve">- och sysselsättningssamkommun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D79A16" id="Textbox 8" o:spid="_x0000_s1027" type="#_x0000_t202" style="position:absolute;left:0;text-align:left;margin-left:265.75pt;margin-top:4.5pt;width:316.95pt;height:59.9pt;z-index:25166131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" fillcolor="#eef8fd" strokecolor="#231f20" strokeweight="1pt">
                <v:path arrowok="t"/>
                <v:textbox inset="0,0,0,0">
                  <w:txbxContent>
                    <w:p w14:paraId="75B6DA59" w14:textId="2E944610" w:rsidR="00246D77" w:rsidRPr="000372C6" w:rsidRDefault="002F4FF5" w:rsidP="00246D77">
                      <w:pPr>
                        <w:pStyle w:val="Brdtext"/>
                        <w:spacing w:before="15" w:line="278" w:lineRule="auto"/>
                        <w:rPr>
                          <w:color w:val="000000"/>
                          <w:lang w:val="sv-FI"/>
                        </w:rPr>
                      </w:pPr>
                      <w:r w:rsidRPr="000372C6">
                        <w:rPr>
                          <w:color w:val="000000"/>
                          <w:lang w:val="sv-FI"/>
                        </w:rPr>
                        <w:t>Sydösterbottens sysselsättningsregion</w:t>
                      </w:r>
                      <w:r w:rsidR="00246D77" w:rsidRPr="000372C6">
                        <w:rPr>
                          <w:color w:val="000000"/>
                          <w:lang w:val="sv-FI"/>
                        </w:rPr>
                        <w:t>,</w:t>
                      </w:r>
                      <w:r w:rsidR="00246D77" w:rsidRPr="000372C6">
                        <w:rPr>
                          <w:color w:val="000000"/>
                          <w:spacing w:val="-10"/>
                          <w:lang w:val="sv-FI"/>
                        </w:rPr>
                        <w:t xml:space="preserve"> </w:t>
                      </w:r>
                      <w:r w:rsidRPr="000372C6">
                        <w:rPr>
                          <w:color w:val="000000"/>
                          <w:lang w:val="sv-FI"/>
                        </w:rPr>
                        <w:t>Sydösterbottens utbildning</w:t>
                      </w:r>
                      <w:r w:rsidR="002E71DA" w:rsidRPr="000372C6">
                        <w:rPr>
                          <w:color w:val="000000"/>
                          <w:lang w:val="sv-FI"/>
                        </w:rPr>
                        <w:t>s</w:t>
                      </w:r>
                      <w:r w:rsidRPr="000372C6">
                        <w:rPr>
                          <w:color w:val="000000"/>
                          <w:lang w:val="sv-FI"/>
                        </w:rPr>
                        <w:t xml:space="preserve">- och sysselsättningssamkommun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1ED4" w:rsidRPr="00291ED4">
        <w:rPr>
          <w:rFonts w:ascii="Source Sans Pro"/>
          <w:b/>
          <w:color w:val="005C7D"/>
          <w:spacing w:val="-2"/>
          <w:sz w:val="28"/>
          <w:lang w:val="sv-FI"/>
        </w:rPr>
        <w:t>Akt</w:t>
      </w:r>
      <w:r w:rsidR="00291ED4" w:rsidRPr="00291ED4">
        <w:rPr>
          <w:rFonts w:ascii="Source Sans Pro"/>
          <w:b/>
          <w:color w:val="005C7D"/>
          <w:spacing w:val="-2"/>
          <w:sz w:val="28"/>
          <w:lang w:val="sv-FI"/>
        </w:rPr>
        <w:t>ö</w:t>
      </w:r>
      <w:r w:rsidR="00291ED4" w:rsidRPr="00291ED4">
        <w:rPr>
          <w:rFonts w:ascii="Source Sans Pro"/>
          <w:b/>
          <w:color w:val="005C7D"/>
          <w:spacing w:val="-2"/>
          <w:sz w:val="28"/>
          <w:lang w:val="sv-FI"/>
        </w:rPr>
        <w:t>r som samordnar integrationsprogrammet:</w:t>
      </w:r>
    </w:p>
    <w:p w14:paraId="7A70B2A5" w14:textId="694AF394" w:rsidR="00585E66" w:rsidRPr="006A5C89" w:rsidRDefault="00585E66">
      <w:pPr>
        <w:pStyle w:val="Leipteksti"/>
        <w:spacing w:before="171"/>
        <w:rPr>
          <w:rFonts w:ascii="Source Sans Pro"/>
          <w:b/>
          <w:sz w:val="28"/>
          <w:lang w:val="sv-SE"/>
        </w:rPr>
      </w:pPr>
    </w:p>
    <w:p w14:paraId="50825AA1" w14:textId="3E265CAC" w:rsidR="00585E66" w:rsidRPr="006A5C89" w:rsidRDefault="002E71DA" w:rsidP="00291ED4">
      <w:pPr>
        <w:spacing w:line="218" w:lineRule="auto"/>
        <w:ind w:left="133" w:right="6958"/>
        <w:rPr>
          <w:rFonts w:ascii="Source Sans Pro" w:hAnsi="Source Sans Pro"/>
          <w:b/>
          <w:sz w:val="28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07239BDD" wp14:editId="7E0F5DF4">
                <wp:simplePos x="0" y="0"/>
                <wp:positionH relativeFrom="margin">
                  <wp:align>right</wp:align>
                </wp:positionH>
                <wp:positionV relativeFrom="paragraph">
                  <wp:posOffset>8531</wp:posOffset>
                </wp:positionV>
                <wp:extent cx="4025265" cy="760730"/>
                <wp:effectExtent l="0" t="0" r="13335" b="2032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25265" cy="760730"/>
                        </a:xfrm>
                        <a:prstGeom prst="rect">
                          <a:avLst/>
                        </a:prstGeom>
                        <a:solidFill>
                          <a:srgbClr val="EEF8FD"/>
                        </a:solidFill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9FFDF05" w14:textId="223F73DD" w:rsidR="00291ED4" w:rsidRDefault="002E71DA" w:rsidP="00291ED4">
                            <w:pPr>
                              <w:pStyle w:val="Leipteksti"/>
                              <w:spacing w:before="15"/>
                              <w:rPr>
                                <w:color w:val="000000"/>
                                <w:spacing w:val="-2"/>
                                <w:lang w:val="sv-SE"/>
                              </w:rPr>
                            </w:pPr>
                            <w:r w:rsidRPr="006A5C89">
                              <w:rPr>
                                <w:color w:val="000000"/>
                                <w:spacing w:val="-2"/>
                                <w:lang w:val="sv-SE"/>
                              </w:rPr>
                              <w:t xml:space="preserve">I </w:t>
                            </w:r>
                            <w:r w:rsidR="002F4FF5" w:rsidRPr="006A5C89">
                              <w:rPr>
                                <w:color w:val="000000"/>
                                <w:spacing w:val="-2"/>
                                <w:lang w:val="sv-SE"/>
                              </w:rPr>
                              <w:t>K</w:t>
                            </w:r>
                            <w:r w:rsidR="006A5C89">
                              <w:rPr>
                                <w:color w:val="000000"/>
                                <w:spacing w:val="-2"/>
                                <w:lang w:val="sv-SE"/>
                              </w:rPr>
                              <w:t>askö</w:t>
                            </w:r>
                            <w:r w:rsidRPr="006A5C89">
                              <w:rPr>
                                <w:color w:val="000000"/>
                                <w:spacing w:val="-2"/>
                                <w:lang w:val="sv-SE"/>
                              </w:rPr>
                              <w:t>:</w:t>
                            </w:r>
                          </w:p>
                          <w:p w14:paraId="52D7A821" w14:textId="6C8C9BBD" w:rsidR="006A5C89" w:rsidRPr="006A5C89" w:rsidRDefault="006A5C89" w:rsidP="00291ED4">
                            <w:pPr>
                              <w:pStyle w:val="Leipteksti"/>
                              <w:spacing w:before="15"/>
                              <w:rPr>
                                <w:color w:val="000000"/>
                                <w:lang w:val="sv-SE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lang w:val="sv-SE"/>
                              </w:rPr>
                              <w:t xml:space="preserve">Mari Hiltula, välfärds- och personalchef </w:t>
                            </w:r>
                            <w:hyperlink r:id="rId12" w:history="1">
                              <w:r w:rsidRPr="000B7BD7">
                                <w:rPr>
                                  <w:rStyle w:val="Hyperlinkki"/>
                                  <w:spacing w:val="-2"/>
                                  <w:lang w:val="sv-SE"/>
                                </w:rPr>
                                <w:t>mari.hiltula@kaskinen.fi</w:t>
                              </w:r>
                            </w:hyperlink>
                            <w:r>
                              <w:rPr>
                                <w:color w:val="000000"/>
                                <w:spacing w:val="-2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239BDD" id="Textbox 9" o:spid="_x0000_s1028" type="#_x0000_t202" style="position:absolute;left:0;text-align:left;margin-left:265.75pt;margin-top:.65pt;width:316.95pt;height:59.9pt;z-index:25166336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" fillcolor="#eef8fd" strokecolor="#231f20" strokeweight="1pt">
                <v:path arrowok="t"/>
                <v:textbox inset="0,0,0,0">
                  <w:txbxContent>
                    <w:p w14:paraId="19FFDF05" w14:textId="223F73DD" w:rsidR="00291ED4" w:rsidRDefault="002E71DA" w:rsidP="00291ED4">
                      <w:pPr>
                        <w:pStyle w:val="Leipteksti"/>
                        <w:spacing w:before="15"/>
                        <w:rPr>
                          <w:color w:val="000000"/>
                          <w:spacing w:val="-2"/>
                          <w:lang w:val="sv-SE"/>
                        </w:rPr>
                      </w:pPr>
                      <w:r w:rsidRPr="006A5C89">
                        <w:rPr>
                          <w:color w:val="000000"/>
                          <w:spacing w:val="-2"/>
                          <w:lang w:val="sv-SE"/>
                        </w:rPr>
                        <w:t xml:space="preserve">I </w:t>
                      </w:r>
                      <w:r w:rsidR="002F4FF5" w:rsidRPr="006A5C89">
                        <w:rPr>
                          <w:color w:val="000000"/>
                          <w:spacing w:val="-2"/>
                          <w:lang w:val="sv-SE"/>
                        </w:rPr>
                        <w:t>K</w:t>
                      </w:r>
                      <w:r w:rsidR="006A5C89">
                        <w:rPr>
                          <w:color w:val="000000"/>
                          <w:spacing w:val="-2"/>
                          <w:lang w:val="sv-SE"/>
                        </w:rPr>
                        <w:t>askö</w:t>
                      </w:r>
                      <w:r w:rsidRPr="006A5C89">
                        <w:rPr>
                          <w:color w:val="000000"/>
                          <w:spacing w:val="-2"/>
                          <w:lang w:val="sv-SE"/>
                        </w:rPr>
                        <w:t>:</w:t>
                      </w:r>
                    </w:p>
                    <w:p w14:paraId="52D7A821" w14:textId="6C8C9BBD" w:rsidR="006A5C89" w:rsidRPr="006A5C89" w:rsidRDefault="006A5C89" w:rsidP="00291ED4">
                      <w:pPr>
                        <w:pStyle w:val="Leipteksti"/>
                        <w:spacing w:before="15"/>
                        <w:rPr>
                          <w:color w:val="000000"/>
                          <w:lang w:val="sv-SE"/>
                        </w:rPr>
                      </w:pPr>
                      <w:r>
                        <w:rPr>
                          <w:color w:val="000000"/>
                          <w:spacing w:val="-2"/>
                          <w:lang w:val="sv-SE"/>
                        </w:rPr>
                        <w:t xml:space="preserve">Mari Hiltula, välfärds- och personalchef </w:t>
                      </w:r>
                      <w:hyperlink r:id="rId13" w:history="1">
                        <w:r w:rsidRPr="000B7BD7">
                          <w:rPr>
                            <w:rStyle w:val="Hyperlinkki"/>
                            <w:spacing w:val="-2"/>
                            <w:lang w:val="sv-SE"/>
                          </w:rPr>
                          <w:t>mari.hiltula@kaskinen.fi</w:t>
                        </w:r>
                      </w:hyperlink>
                      <w:r>
                        <w:rPr>
                          <w:color w:val="000000"/>
                          <w:spacing w:val="-2"/>
                          <w:lang w:val="sv-SE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1ED4" w:rsidRPr="00291ED4">
        <w:rPr>
          <w:rFonts w:ascii="Source Sans Pro" w:hAnsi="Source Sans Pro"/>
          <w:b/>
          <w:color w:val="005C7D"/>
          <w:spacing w:val="-2"/>
          <w:sz w:val="28"/>
          <w:lang w:val="sv-FI"/>
        </w:rPr>
        <w:t>Kontaktperson för dokumentet som beskriver integrationsprogrammet och kontaktuppgifter:</w:t>
      </w:r>
    </w:p>
    <w:p w14:paraId="33DBA18A" w14:textId="041B2754" w:rsidR="00585E66" w:rsidRPr="006A5C89" w:rsidRDefault="00291ED4">
      <w:pPr>
        <w:pStyle w:val="Leipteksti"/>
        <w:spacing w:before="105"/>
        <w:rPr>
          <w:rFonts w:ascii="Source Sans Pro"/>
          <w:b/>
          <w:sz w:val="19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03678FF5" wp14:editId="129A02D8">
                <wp:simplePos x="0" y="0"/>
                <wp:positionH relativeFrom="page">
                  <wp:posOffset>4686300</wp:posOffset>
                </wp:positionH>
                <wp:positionV relativeFrom="paragraph">
                  <wp:posOffset>160655</wp:posOffset>
                </wp:positionV>
                <wp:extent cx="2147570" cy="28194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7570" cy="281940"/>
                        </a:xfrm>
                        <a:prstGeom prst="rect">
                          <a:avLst/>
                        </a:prstGeom>
                        <a:solidFill>
                          <a:srgbClr val="EEF8FD"/>
                        </a:solidFill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54BB168" w14:textId="77777777" w:rsidR="00291ED4" w:rsidRDefault="00291ED4" w:rsidP="00291ED4">
                            <w:pPr>
                              <w:pStyle w:val="Leipteksti"/>
                              <w:spacing w:before="6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24.10.2024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678FF5" id="Textbox 10" o:spid="_x0000_s1029" type="#_x0000_t202" style="position:absolute;margin-left:369pt;margin-top:12.65pt;width:169.1pt;height:22.2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" fillcolor="#eef8fd" strokecolor="#231f20" strokeweight="1pt">
                <v:path arrowok="t"/>
                <v:textbox inset="0,0,0,0">
                  <w:txbxContent>
                    <w:p w14:paraId="454BB168" w14:textId="77777777" w:rsidR="00291ED4" w:rsidRDefault="00291ED4" w:rsidP="00291ED4">
                      <w:pPr>
                        <w:pStyle w:val="Brdtext"/>
                        <w:spacing w:before="6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24.10.2024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2D117CC" w14:textId="13DF18EF" w:rsidR="002E71DA" w:rsidRDefault="00291ED4" w:rsidP="00291ED4">
      <w:pPr>
        <w:ind w:left="117"/>
        <w:rPr>
          <w:rFonts w:ascii="Calibri" w:hAnsi="Calibri"/>
          <w:color w:val="231F20"/>
          <w:sz w:val="19"/>
          <w:u w:val="single" w:color="231F20"/>
          <w:lang w:val="sv-FI"/>
        </w:rPr>
      </w:pPr>
      <w:r w:rsidRPr="00291ED4">
        <w:rPr>
          <w:rFonts w:ascii="Calibri" w:hAnsi="Calibri"/>
          <w:color w:val="231F20"/>
          <w:sz w:val="19"/>
          <w:u w:val="single" w:color="231F20"/>
          <w:lang w:val="sv-FI"/>
        </w:rPr>
        <w:t xml:space="preserve">Dokumentet som beskriver integrationsprogrammet har utarbetats </w:t>
      </w:r>
    </w:p>
    <w:p w14:paraId="0BD0F6D0" w14:textId="4E10BA8A" w:rsidR="00585E66" w:rsidRPr="006A5C89" w:rsidRDefault="00291ED4" w:rsidP="00291ED4">
      <w:pPr>
        <w:ind w:left="117"/>
        <w:rPr>
          <w:rFonts w:ascii="Calibri" w:hAnsi="Calibri"/>
          <w:sz w:val="19"/>
          <w:lang w:val="sv-SE"/>
        </w:rPr>
      </w:pPr>
      <w:r w:rsidRPr="00291ED4">
        <w:rPr>
          <w:rFonts w:ascii="Calibri" w:hAnsi="Calibri"/>
          <w:color w:val="231F20"/>
          <w:sz w:val="19"/>
          <w:u w:val="single" w:color="231F20"/>
          <w:lang w:val="sv-FI"/>
        </w:rPr>
        <w:t>och uppdaterats (datum):</w:t>
      </w:r>
    </w:p>
    <w:p w14:paraId="6A994E92" w14:textId="537B4F44" w:rsidR="00585E66" w:rsidRPr="006A5C89" w:rsidRDefault="00291ED4">
      <w:pPr>
        <w:pStyle w:val="Leipteksti"/>
        <w:spacing w:before="122"/>
        <w:rPr>
          <w:rFonts w:ascii="Calibri"/>
          <w:sz w:val="19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009A25F0" wp14:editId="656240AE">
                <wp:simplePos x="0" y="0"/>
                <wp:positionH relativeFrom="page">
                  <wp:posOffset>2807970</wp:posOffset>
                </wp:positionH>
                <wp:positionV relativeFrom="paragraph">
                  <wp:posOffset>256540</wp:posOffset>
                </wp:positionV>
                <wp:extent cx="4025265" cy="268732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25265" cy="2687320"/>
                        </a:xfrm>
                        <a:prstGeom prst="rect">
                          <a:avLst/>
                        </a:prstGeom>
                        <a:solidFill>
                          <a:srgbClr val="EEF8FD"/>
                        </a:solidFill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812B2D2" w14:textId="7242C142" w:rsidR="00291ED4" w:rsidRPr="000372C6" w:rsidRDefault="002B2878" w:rsidP="00291ED4">
                            <w:pPr>
                              <w:pStyle w:val="Leipteksti"/>
                              <w:spacing w:before="17" w:line="278" w:lineRule="auto"/>
                              <w:ind w:right="122"/>
                              <w:rPr>
                                <w:color w:val="000000"/>
                                <w:lang w:val="sv-FI"/>
                              </w:rPr>
                            </w:pPr>
                            <w:r w:rsidRPr="000372C6">
                              <w:rPr>
                                <w:color w:val="000000"/>
                                <w:lang w:val="sv-FI"/>
                              </w:rPr>
                              <w:t xml:space="preserve">Att stöda integrationen av invandrarna </w:t>
                            </w:r>
                            <w:r w:rsidR="002E71DA" w:rsidRPr="000372C6">
                              <w:rPr>
                                <w:color w:val="000000"/>
                                <w:lang w:val="sv-FI"/>
                              </w:rPr>
                              <w:t xml:space="preserve">ingår i </w:t>
                            </w:r>
                            <w:r w:rsidRPr="000372C6">
                              <w:rPr>
                                <w:color w:val="000000"/>
                                <w:lang w:val="sv-FI"/>
                              </w:rPr>
                              <w:t>alla tjänster</w:t>
                            </w:r>
                            <w:r w:rsidR="00291ED4" w:rsidRPr="000372C6">
                              <w:rPr>
                                <w:color w:val="000000"/>
                                <w:lang w:val="sv-FI"/>
                              </w:rPr>
                              <w:t xml:space="preserve">. </w:t>
                            </w:r>
                            <w:r w:rsidRPr="000372C6">
                              <w:rPr>
                                <w:color w:val="000000"/>
                                <w:lang w:val="sv-FI"/>
                              </w:rPr>
                              <w:t>Se</w:t>
                            </w:r>
                            <w:r w:rsidR="000372C6">
                              <w:rPr>
                                <w:color w:val="000000"/>
                                <w:lang w:val="sv-FI"/>
                              </w:rPr>
                              <w:t>r</w:t>
                            </w:r>
                            <w:r w:rsidRPr="000372C6">
                              <w:rPr>
                                <w:color w:val="000000"/>
                                <w:lang w:val="sv-FI"/>
                              </w:rPr>
                              <w:t>viceområdena föreslår ansvarspersoner som bildar en styrgrupp för integrationsarbetet</w:t>
                            </w:r>
                            <w:r w:rsidR="00291ED4" w:rsidRPr="000372C6">
                              <w:rPr>
                                <w:color w:val="000000"/>
                                <w:spacing w:val="-2"/>
                                <w:lang w:val="sv-FI"/>
                              </w:rPr>
                              <w:t>.</w:t>
                            </w:r>
                          </w:p>
                          <w:p w14:paraId="30631874" w14:textId="77777777" w:rsidR="00291ED4" w:rsidRPr="000372C6" w:rsidRDefault="00291ED4" w:rsidP="00291ED4">
                            <w:pPr>
                              <w:pStyle w:val="Leipteksti"/>
                              <w:spacing w:before="40"/>
                              <w:rPr>
                                <w:color w:val="000000"/>
                                <w:lang w:val="sv-FI"/>
                              </w:rPr>
                            </w:pPr>
                          </w:p>
                          <w:p w14:paraId="64ADDEC6" w14:textId="23CCBC07" w:rsidR="00291ED4" w:rsidRPr="000372C6" w:rsidRDefault="002B2878" w:rsidP="00291ED4">
                            <w:pPr>
                              <w:pStyle w:val="Leipteksti"/>
                              <w:spacing w:before="1" w:line="278" w:lineRule="auto"/>
                              <w:rPr>
                                <w:color w:val="000000"/>
                                <w:lang w:val="sv-FI"/>
                              </w:rPr>
                            </w:pPr>
                            <w:r w:rsidRPr="000372C6">
                              <w:rPr>
                                <w:color w:val="000000"/>
                                <w:lang w:val="sv-FI"/>
                              </w:rPr>
                              <w:t xml:space="preserve">Styrgruppen för integrationsarbetet följer upp </w:t>
                            </w:r>
                            <w:r w:rsidR="002E71DA" w:rsidRPr="000372C6">
                              <w:rPr>
                                <w:color w:val="000000"/>
                                <w:lang w:val="sv-FI"/>
                              </w:rPr>
                              <w:t xml:space="preserve">hur </w:t>
                            </w:r>
                            <w:r w:rsidRPr="000372C6">
                              <w:rPr>
                                <w:color w:val="000000"/>
                                <w:lang w:val="sv-FI"/>
                              </w:rPr>
                              <w:t xml:space="preserve">integrationsprogrammet </w:t>
                            </w:r>
                            <w:r w:rsidR="002E71DA" w:rsidRPr="000372C6">
                              <w:rPr>
                                <w:color w:val="000000"/>
                                <w:lang w:val="sv-FI"/>
                              </w:rPr>
                              <w:t xml:space="preserve">genomförs </w:t>
                            </w:r>
                            <w:r w:rsidRPr="000372C6">
                              <w:rPr>
                                <w:color w:val="000000"/>
                                <w:lang w:val="sv-FI"/>
                              </w:rPr>
                              <w:t>och integrationsarbetet</w:t>
                            </w:r>
                            <w:r w:rsidR="002E71DA" w:rsidRPr="000372C6">
                              <w:rPr>
                                <w:color w:val="000000"/>
                                <w:lang w:val="sv-FI"/>
                              </w:rPr>
                              <w:t xml:space="preserve"> utvecklas</w:t>
                            </w:r>
                            <w:r w:rsidR="00291ED4" w:rsidRPr="000372C6">
                              <w:rPr>
                                <w:color w:val="000000"/>
                                <w:lang w:val="sv-FI"/>
                              </w:rPr>
                              <w:t>.</w:t>
                            </w:r>
                          </w:p>
                          <w:p w14:paraId="7D483A74" w14:textId="77777777" w:rsidR="00291ED4" w:rsidRPr="000372C6" w:rsidRDefault="00291ED4" w:rsidP="00291ED4">
                            <w:pPr>
                              <w:pStyle w:val="Leipteksti"/>
                              <w:spacing w:before="41"/>
                              <w:rPr>
                                <w:color w:val="000000"/>
                                <w:lang w:val="sv-FI"/>
                              </w:rPr>
                            </w:pPr>
                          </w:p>
                          <w:p w14:paraId="56F75CE4" w14:textId="66BAC97A" w:rsidR="00291ED4" w:rsidRPr="000372C6" w:rsidRDefault="002B2878" w:rsidP="00291ED4">
                            <w:pPr>
                              <w:pStyle w:val="Leipteksti"/>
                              <w:spacing w:before="1"/>
                              <w:rPr>
                                <w:color w:val="000000"/>
                                <w:lang w:val="sv-FI"/>
                              </w:rPr>
                            </w:pPr>
                            <w:r w:rsidRPr="000372C6">
                              <w:rPr>
                                <w:color w:val="000000"/>
                                <w:lang w:val="sv-FI"/>
                              </w:rPr>
                              <w:t>Styrgruppen sam</w:t>
                            </w:r>
                            <w:r w:rsidR="00DE1B90">
                              <w:rPr>
                                <w:color w:val="000000"/>
                                <w:lang w:val="sv-FI"/>
                              </w:rPr>
                              <w:t xml:space="preserve">manträder </w:t>
                            </w:r>
                            <w:r w:rsidRPr="000372C6">
                              <w:rPr>
                                <w:color w:val="000000"/>
                                <w:lang w:val="sv-FI"/>
                              </w:rPr>
                              <w:t>minst två gånger per år</w:t>
                            </w:r>
                            <w:r w:rsidR="00291ED4" w:rsidRPr="000372C6">
                              <w:rPr>
                                <w:color w:val="000000"/>
                                <w:spacing w:val="-2"/>
                                <w:lang w:val="sv-FI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9A25F0" id="Textbox 11" o:spid="_x0000_s1030" type="#_x0000_t202" style="position:absolute;margin-left:221.1pt;margin-top:20.2pt;width:316.95pt;height:211.6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" fillcolor="#eef8fd" strokecolor="#231f20" strokeweight="1pt">
                <v:path arrowok="t"/>
                <v:textbox inset="0,0,0,0">
                  <w:txbxContent>
                    <w:p w14:paraId="6812B2D2" w14:textId="7242C142" w:rsidR="00291ED4" w:rsidRPr="000372C6" w:rsidRDefault="002B2878" w:rsidP="00291ED4">
                      <w:pPr>
                        <w:pStyle w:val="Brdtext"/>
                        <w:spacing w:before="17" w:line="278" w:lineRule="auto"/>
                        <w:ind w:right="122"/>
                        <w:rPr>
                          <w:color w:val="000000"/>
                          <w:lang w:val="sv-FI"/>
                        </w:rPr>
                      </w:pPr>
                      <w:r w:rsidRPr="000372C6">
                        <w:rPr>
                          <w:color w:val="000000"/>
                          <w:lang w:val="sv-FI"/>
                        </w:rPr>
                        <w:t xml:space="preserve">Att stöda integrationen av invandrarna </w:t>
                      </w:r>
                      <w:r w:rsidR="002E71DA" w:rsidRPr="000372C6">
                        <w:rPr>
                          <w:color w:val="000000"/>
                          <w:lang w:val="sv-FI"/>
                        </w:rPr>
                        <w:t xml:space="preserve">ingår i </w:t>
                      </w:r>
                      <w:r w:rsidRPr="000372C6">
                        <w:rPr>
                          <w:color w:val="000000"/>
                          <w:lang w:val="sv-FI"/>
                        </w:rPr>
                        <w:t>alla tjänster</w:t>
                      </w:r>
                      <w:r w:rsidR="00291ED4" w:rsidRPr="000372C6">
                        <w:rPr>
                          <w:color w:val="000000"/>
                          <w:lang w:val="sv-FI"/>
                        </w:rPr>
                        <w:t xml:space="preserve">. </w:t>
                      </w:r>
                      <w:r w:rsidRPr="000372C6">
                        <w:rPr>
                          <w:color w:val="000000"/>
                          <w:lang w:val="sv-FI"/>
                        </w:rPr>
                        <w:t>Se</w:t>
                      </w:r>
                      <w:r w:rsidR="000372C6">
                        <w:rPr>
                          <w:color w:val="000000"/>
                          <w:lang w:val="sv-FI"/>
                        </w:rPr>
                        <w:t>r</w:t>
                      </w:r>
                      <w:r w:rsidRPr="000372C6">
                        <w:rPr>
                          <w:color w:val="000000"/>
                          <w:lang w:val="sv-FI"/>
                        </w:rPr>
                        <w:t>viceområdena föreslår ansvarspersoner som bildar en styrgrupp för integrationsarbetet</w:t>
                      </w:r>
                      <w:r w:rsidR="00291ED4" w:rsidRPr="000372C6">
                        <w:rPr>
                          <w:color w:val="000000"/>
                          <w:spacing w:val="-2"/>
                          <w:lang w:val="sv-FI"/>
                        </w:rPr>
                        <w:t>.</w:t>
                      </w:r>
                    </w:p>
                    <w:p w14:paraId="30631874" w14:textId="77777777" w:rsidR="00291ED4" w:rsidRPr="000372C6" w:rsidRDefault="00291ED4" w:rsidP="00291ED4">
                      <w:pPr>
                        <w:pStyle w:val="Brdtext"/>
                        <w:spacing w:before="40"/>
                        <w:rPr>
                          <w:color w:val="000000"/>
                          <w:lang w:val="sv-FI"/>
                        </w:rPr>
                      </w:pPr>
                    </w:p>
                    <w:p w14:paraId="64ADDEC6" w14:textId="23CCBC07" w:rsidR="00291ED4" w:rsidRPr="000372C6" w:rsidRDefault="002B2878" w:rsidP="00291ED4">
                      <w:pPr>
                        <w:pStyle w:val="Brdtext"/>
                        <w:spacing w:before="1" w:line="278" w:lineRule="auto"/>
                        <w:rPr>
                          <w:color w:val="000000"/>
                          <w:lang w:val="sv-FI"/>
                        </w:rPr>
                      </w:pPr>
                      <w:r w:rsidRPr="000372C6">
                        <w:rPr>
                          <w:color w:val="000000"/>
                          <w:lang w:val="sv-FI"/>
                        </w:rPr>
                        <w:t xml:space="preserve">Styrgruppen för integrationsarbetet följer upp </w:t>
                      </w:r>
                      <w:r w:rsidR="002E71DA" w:rsidRPr="000372C6">
                        <w:rPr>
                          <w:color w:val="000000"/>
                          <w:lang w:val="sv-FI"/>
                        </w:rPr>
                        <w:t xml:space="preserve">hur </w:t>
                      </w:r>
                      <w:r w:rsidRPr="000372C6">
                        <w:rPr>
                          <w:color w:val="000000"/>
                          <w:lang w:val="sv-FI"/>
                        </w:rPr>
                        <w:t xml:space="preserve">integrationsprogrammet </w:t>
                      </w:r>
                      <w:r w:rsidR="002E71DA" w:rsidRPr="000372C6">
                        <w:rPr>
                          <w:color w:val="000000"/>
                          <w:lang w:val="sv-FI"/>
                        </w:rPr>
                        <w:t xml:space="preserve">genomförs </w:t>
                      </w:r>
                      <w:r w:rsidRPr="000372C6">
                        <w:rPr>
                          <w:color w:val="000000"/>
                          <w:lang w:val="sv-FI"/>
                        </w:rPr>
                        <w:t>och integrationsarbetet</w:t>
                      </w:r>
                      <w:r w:rsidR="002E71DA" w:rsidRPr="000372C6">
                        <w:rPr>
                          <w:color w:val="000000"/>
                          <w:lang w:val="sv-FI"/>
                        </w:rPr>
                        <w:t xml:space="preserve"> utvecklas</w:t>
                      </w:r>
                      <w:r w:rsidR="00291ED4" w:rsidRPr="000372C6">
                        <w:rPr>
                          <w:color w:val="000000"/>
                          <w:lang w:val="sv-FI"/>
                        </w:rPr>
                        <w:t>.</w:t>
                      </w:r>
                    </w:p>
                    <w:p w14:paraId="7D483A74" w14:textId="77777777" w:rsidR="00291ED4" w:rsidRPr="000372C6" w:rsidRDefault="00291ED4" w:rsidP="00291ED4">
                      <w:pPr>
                        <w:pStyle w:val="Brdtext"/>
                        <w:spacing w:before="41"/>
                        <w:rPr>
                          <w:color w:val="000000"/>
                          <w:lang w:val="sv-FI"/>
                        </w:rPr>
                      </w:pPr>
                    </w:p>
                    <w:p w14:paraId="56F75CE4" w14:textId="66BAC97A" w:rsidR="00291ED4" w:rsidRPr="000372C6" w:rsidRDefault="002B2878" w:rsidP="00291ED4">
                      <w:pPr>
                        <w:pStyle w:val="Brdtext"/>
                        <w:spacing w:before="1"/>
                        <w:rPr>
                          <w:color w:val="000000"/>
                          <w:lang w:val="sv-FI"/>
                        </w:rPr>
                      </w:pPr>
                      <w:r w:rsidRPr="000372C6">
                        <w:rPr>
                          <w:color w:val="000000"/>
                          <w:lang w:val="sv-FI"/>
                        </w:rPr>
                        <w:t>Styrgruppen sam</w:t>
                      </w:r>
                      <w:r w:rsidR="00DE1B90">
                        <w:rPr>
                          <w:color w:val="000000"/>
                          <w:lang w:val="sv-FI"/>
                        </w:rPr>
                        <w:t xml:space="preserve">manträder </w:t>
                      </w:r>
                      <w:r w:rsidRPr="000372C6">
                        <w:rPr>
                          <w:color w:val="000000"/>
                          <w:lang w:val="sv-FI"/>
                        </w:rPr>
                        <w:t>minst två gånger per år</w:t>
                      </w:r>
                      <w:r w:rsidR="00291ED4" w:rsidRPr="000372C6">
                        <w:rPr>
                          <w:color w:val="000000"/>
                          <w:spacing w:val="-2"/>
                          <w:lang w:val="sv-FI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6681C0C" w14:textId="390B1915" w:rsidR="00585E66" w:rsidRPr="006A5C89" w:rsidRDefault="00291ED4" w:rsidP="00291ED4">
      <w:pPr>
        <w:pStyle w:val="Otsikko2"/>
        <w:spacing w:line="218" w:lineRule="auto"/>
        <w:ind w:right="6958" w:firstLine="0"/>
        <w:rPr>
          <w:lang w:val="sv-SE"/>
        </w:rPr>
      </w:pPr>
      <w:r w:rsidRPr="00291ED4">
        <w:rPr>
          <w:color w:val="005C7D"/>
          <w:spacing w:val="-2"/>
          <w:lang w:val="sv-FI"/>
        </w:rPr>
        <w:t>Samarbetsparter som deltar i utarbetandet av integrationsprogrammet och/eller dokumentet som beskriver det:</w:t>
      </w:r>
    </w:p>
    <w:p w14:paraId="3308A624" w14:textId="5DD3BAD1" w:rsidR="00585E66" w:rsidRPr="006A5C89" w:rsidRDefault="00291ED4" w:rsidP="00291ED4">
      <w:pPr>
        <w:spacing w:before="88" w:line="218" w:lineRule="auto"/>
        <w:ind w:left="133" w:right="6926"/>
        <w:rPr>
          <w:rFonts w:ascii="Calibri" w:hAnsi="Calibri"/>
          <w:sz w:val="19"/>
          <w:lang w:val="sv-SE"/>
        </w:rPr>
      </w:pPr>
      <w:r w:rsidRPr="00291ED4">
        <w:rPr>
          <w:rFonts w:ascii="Calibri" w:hAnsi="Calibri"/>
          <w:color w:val="231F20"/>
          <w:w w:val="105"/>
          <w:sz w:val="19"/>
          <w:lang w:val="sv-FI"/>
        </w:rPr>
        <w:t xml:space="preserve">Kommunen kan tillsätta en arbetsgrupp </w:t>
      </w:r>
      <w:r w:rsidR="002E71DA">
        <w:rPr>
          <w:rFonts w:ascii="Calibri" w:hAnsi="Calibri"/>
          <w:color w:val="231F20"/>
          <w:w w:val="105"/>
          <w:sz w:val="19"/>
          <w:lang w:val="sv-FI"/>
        </w:rPr>
        <w:t xml:space="preserve">för </w:t>
      </w:r>
      <w:r w:rsidRPr="00291ED4">
        <w:rPr>
          <w:rFonts w:ascii="Calibri" w:hAnsi="Calibri"/>
          <w:color w:val="231F20"/>
          <w:w w:val="105"/>
          <w:sz w:val="19"/>
          <w:lang w:val="sv-FI"/>
        </w:rPr>
        <w:t xml:space="preserve"> att följa upp genomförandet av integra</w:t>
      </w:r>
      <w:r w:rsidR="002E71DA">
        <w:rPr>
          <w:rFonts w:ascii="Calibri" w:hAnsi="Calibri"/>
          <w:color w:val="231F20"/>
          <w:w w:val="105"/>
          <w:sz w:val="19"/>
          <w:lang w:val="sv-FI"/>
        </w:rPr>
        <w:t>-</w:t>
      </w:r>
      <w:r w:rsidRPr="00291ED4">
        <w:rPr>
          <w:rFonts w:ascii="Calibri" w:hAnsi="Calibri"/>
          <w:color w:val="231F20"/>
          <w:w w:val="105"/>
          <w:sz w:val="19"/>
          <w:lang w:val="sv-FI"/>
        </w:rPr>
        <w:t>tionsprogrammet och vid behov föreslå ändringar i det.</w:t>
      </w:r>
    </w:p>
    <w:p w14:paraId="6DDA8C3E" w14:textId="536A73A4" w:rsidR="00585E66" w:rsidRPr="006A5C89" w:rsidRDefault="00585E66">
      <w:pPr>
        <w:spacing w:line="218" w:lineRule="auto"/>
        <w:rPr>
          <w:rFonts w:ascii="Calibri" w:hAnsi="Calibri"/>
          <w:sz w:val="19"/>
          <w:lang w:val="sv-SE"/>
        </w:rPr>
        <w:sectPr w:rsidR="00585E66" w:rsidRPr="006A5C89">
          <w:footerReference w:type="default" r:id="rId14"/>
          <w:type w:val="continuous"/>
          <w:pgSz w:w="11910" w:h="16840"/>
          <w:pgMar w:top="580" w:right="1040" w:bottom="540" w:left="1000" w:header="0" w:footer="348" w:gutter="0"/>
          <w:pgNumType w:start="1"/>
          <w:cols w:space="720"/>
        </w:sectPr>
      </w:pPr>
    </w:p>
    <w:p w14:paraId="74430634" w14:textId="1EB2CEA0" w:rsidR="00585E66" w:rsidRPr="006A5C89" w:rsidRDefault="00493CD0" w:rsidP="00291ED4">
      <w:pPr>
        <w:pStyle w:val="Otsikko2"/>
        <w:spacing w:before="107" w:line="218" w:lineRule="auto"/>
        <w:ind w:right="7112" w:firstLine="0"/>
        <w:jc w:val="both"/>
        <w:rPr>
          <w:lang w:val="sv-S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9504" behindDoc="0" locked="0" layoutInCell="1" allowOverlap="1" wp14:anchorId="449513AF" wp14:editId="6BC4F443">
                <wp:simplePos x="0" y="0"/>
                <wp:positionH relativeFrom="page">
                  <wp:posOffset>2813666</wp:posOffset>
                </wp:positionH>
                <wp:positionV relativeFrom="paragraph">
                  <wp:posOffset>-311131</wp:posOffset>
                </wp:positionV>
                <wp:extent cx="4025265" cy="445643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25265" cy="4456430"/>
                        </a:xfrm>
                        <a:prstGeom prst="rect">
                          <a:avLst/>
                        </a:prstGeom>
                        <a:solidFill>
                          <a:srgbClr val="EEF8FD"/>
                        </a:solidFill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EE31A9C" w14:textId="33276F2B" w:rsidR="00291ED4" w:rsidRPr="000372C6" w:rsidRDefault="00DE1B90" w:rsidP="00291ED4">
                            <w:pPr>
                              <w:pStyle w:val="Leipteksti"/>
                              <w:spacing w:before="16" w:line="278" w:lineRule="auto"/>
                              <w:rPr>
                                <w:color w:val="000000"/>
                                <w:lang w:val="sv-FI"/>
                              </w:rPr>
                            </w:pPr>
                            <w:r>
                              <w:rPr>
                                <w:color w:val="000000"/>
                                <w:lang w:val="sv-FI"/>
                              </w:rPr>
                              <w:t>Programmet har utarbetats av e</w:t>
                            </w:r>
                            <w:r w:rsidR="002B2878" w:rsidRPr="000372C6">
                              <w:rPr>
                                <w:color w:val="000000"/>
                                <w:lang w:val="sv-FI"/>
                              </w:rPr>
                              <w:t>n arbetsgrupp för invandring och integration som inrättats inom ramen för beredningen av sysselsättningsregionen. Kommunerna inom området, sysselsättningsregionen och NTM-centralen har haft representanter i gruppen</w:t>
                            </w:r>
                            <w:r w:rsidR="00291ED4" w:rsidRPr="000372C6">
                              <w:rPr>
                                <w:color w:val="000000"/>
                                <w:lang w:val="sv-FI"/>
                              </w:rPr>
                              <w:t>.</w:t>
                            </w:r>
                          </w:p>
                          <w:p w14:paraId="7980BDF7" w14:textId="77777777" w:rsidR="00291ED4" w:rsidRPr="000372C6" w:rsidRDefault="00291ED4" w:rsidP="00291ED4">
                            <w:pPr>
                              <w:pStyle w:val="Leipteksti"/>
                              <w:spacing w:before="40"/>
                              <w:rPr>
                                <w:color w:val="000000"/>
                                <w:lang w:val="sv-FI"/>
                              </w:rPr>
                            </w:pPr>
                          </w:p>
                          <w:p w14:paraId="5B04B121" w14:textId="390D8E76" w:rsidR="00291ED4" w:rsidRPr="000372C6" w:rsidRDefault="002B2878" w:rsidP="00291ED4">
                            <w:pPr>
                              <w:pStyle w:val="Leipteksti"/>
                              <w:spacing w:before="1" w:line="278" w:lineRule="auto"/>
                              <w:rPr>
                                <w:color w:val="000000"/>
                                <w:lang w:val="sv-FI"/>
                              </w:rPr>
                            </w:pPr>
                            <w:r w:rsidRPr="000372C6">
                              <w:rPr>
                                <w:color w:val="000000"/>
                                <w:lang w:val="sv-FI"/>
                              </w:rPr>
                              <w:t xml:space="preserve">Kundkommunikationen om integrationsprogrammet </w:t>
                            </w:r>
                            <w:r w:rsidR="00DE1B90">
                              <w:rPr>
                                <w:color w:val="000000"/>
                                <w:lang w:val="sv-FI"/>
                              </w:rPr>
                              <w:t xml:space="preserve">ska skötas </w:t>
                            </w:r>
                            <w:r w:rsidRPr="000372C6">
                              <w:rPr>
                                <w:color w:val="000000"/>
                                <w:lang w:val="sv-FI"/>
                              </w:rPr>
                              <w:t>via webbplatsen samt på sociala medier</w:t>
                            </w:r>
                            <w:r w:rsidR="00291ED4" w:rsidRPr="000372C6">
                              <w:rPr>
                                <w:color w:val="000000"/>
                                <w:lang w:val="sv-FI"/>
                              </w:rPr>
                              <w:t xml:space="preserve">. </w:t>
                            </w:r>
                            <w:r w:rsidR="002E71DA" w:rsidRPr="000372C6">
                              <w:rPr>
                                <w:color w:val="000000"/>
                                <w:lang w:val="sv-FI"/>
                              </w:rPr>
                              <w:t>I</w:t>
                            </w:r>
                            <w:r w:rsidRPr="000372C6">
                              <w:rPr>
                                <w:color w:val="000000"/>
                                <w:lang w:val="sv-FI"/>
                              </w:rPr>
                              <w:t>nnehållet, tjänsterna och målen i integrationsprogrammet</w:t>
                            </w:r>
                            <w:r w:rsidR="002E71DA" w:rsidRPr="000372C6">
                              <w:rPr>
                                <w:color w:val="000000"/>
                                <w:lang w:val="sv-FI"/>
                              </w:rPr>
                              <w:t xml:space="preserve"> lyfts fram i kundarbetet</w:t>
                            </w:r>
                            <w:r w:rsidR="00291ED4" w:rsidRPr="000372C6">
                              <w:rPr>
                                <w:color w:val="000000"/>
                                <w:lang w:val="sv-FI"/>
                              </w:rPr>
                              <w:t>.</w:t>
                            </w:r>
                          </w:p>
                          <w:p w14:paraId="5E0C1754" w14:textId="77777777" w:rsidR="00291ED4" w:rsidRPr="000372C6" w:rsidRDefault="00291ED4" w:rsidP="00291ED4">
                            <w:pPr>
                              <w:pStyle w:val="Leipteksti"/>
                              <w:spacing w:before="40"/>
                              <w:rPr>
                                <w:color w:val="000000"/>
                                <w:lang w:val="sv-FI"/>
                              </w:rPr>
                            </w:pPr>
                          </w:p>
                          <w:p w14:paraId="10E7D147" w14:textId="2040FC9C" w:rsidR="00291ED4" w:rsidRPr="000372C6" w:rsidRDefault="002E71DA" w:rsidP="00291ED4">
                            <w:pPr>
                              <w:pStyle w:val="Leipteksti"/>
                              <w:spacing w:line="278" w:lineRule="auto"/>
                              <w:ind w:right="122"/>
                              <w:rPr>
                                <w:color w:val="000000"/>
                                <w:lang w:val="sv-FI"/>
                              </w:rPr>
                            </w:pPr>
                            <w:r w:rsidRPr="000372C6">
                              <w:rPr>
                                <w:color w:val="000000"/>
                                <w:lang w:val="sv-FI"/>
                              </w:rPr>
                              <w:t>I</w:t>
                            </w:r>
                            <w:r w:rsidR="002B2878" w:rsidRPr="000372C6">
                              <w:rPr>
                                <w:color w:val="000000"/>
                                <w:lang w:val="sv-FI"/>
                              </w:rPr>
                              <w:t xml:space="preserve"> sysselsättningsregionens </w:t>
                            </w:r>
                            <w:r w:rsidRPr="000372C6">
                              <w:rPr>
                                <w:color w:val="000000"/>
                                <w:lang w:val="sv-FI"/>
                              </w:rPr>
                              <w:t>serviceplan har fastställts</w:t>
                            </w:r>
                            <w:r w:rsidR="00DE1B90">
                              <w:rPr>
                                <w:color w:val="000000"/>
                                <w:lang w:val="sv-FI"/>
                              </w:rPr>
                              <w:t xml:space="preserve"> olika</w:t>
                            </w:r>
                            <w:r w:rsidRPr="000372C6">
                              <w:rPr>
                                <w:color w:val="000000"/>
                                <w:lang w:val="sv-FI"/>
                              </w:rPr>
                              <w:t xml:space="preserve"> </w:t>
                            </w:r>
                            <w:r w:rsidR="002B2878" w:rsidRPr="000372C6">
                              <w:rPr>
                                <w:color w:val="000000"/>
                                <w:lang w:val="sv-FI"/>
                              </w:rPr>
                              <w:t xml:space="preserve">mätare </w:t>
                            </w:r>
                            <w:r w:rsidRPr="000372C6">
                              <w:rPr>
                                <w:color w:val="000000"/>
                                <w:lang w:val="sv-FI"/>
                              </w:rPr>
                              <w:t xml:space="preserve">för integrationen vilka </w:t>
                            </w:r>
                            <w:r w:rsidR="002B2878" w:rsidRPr="000372C6">
                              <w:rPr>
                                <w:color w:val="000000"/>
                                <w:lang w:val="sv-FI"/>
                              </w:rPr>
                              <w:t>uppföljs regelbundet</w:t>
                            </w:r>
                            <w:r w:rsidR="00291ED4" w:rsidRPr="000372C6">
                              <w:rPr>
                                <w:color w:val="000000"/>
                                <w:lang w:val="sv-FI"/>
                              </w:rPr>
                              <w:t xml:space="preserve">. </w:t>
                            </w:r>
                            <w:r w:rsidR="002B2878" w:rsidRPr="000372C6">
                              <w:rPr>
                                <w:color w:val="000000"/>
                                <w:lang w:val="sv-FI"/>
                              </w:rPr>
                              <w:t xml:space="preserve">Genomförandet </w:t>
                            </w:r>
                            <w:r w:rsidR="00DE1B90">
                              <w:rPr>
                                <w:color w:val="000000"/>
                                <w:lang w:val="sv-FI"/>
                              </w:rPr>
                              <w:t xml:space="preserve">av den </w:t>
                            </w:r>
                            <w:r w:rsidR="002B2878" w:rsidRPr="000372C6">
                              <w:rPr>
                                <w:color w:val="000000"/>
                                <w:lang w:val="sv-FI"/>
                              </w:rPr>
                              <w:t>uppföljs och gås igenom på styrgruppens sammanträden</w:t>
                            </w:r>
                            <w:r w:rsidR="00291ED4" w:rsidRPr="000372C6">
                              <w:rPr>
                                <w:color w:val="000000"/>
                                <w:lang w:val="sv-FI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9513AF" id="Textbox 12" o:spid="_x0000_s1031" type="#_x0000_t202" style="position:absolute;left:0;text-align:left;margin-left:221.55pt;margin-top:-24.5pt;width:316.95pt;height:350.9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" fillcolor="#eef8fd" strokecolor="#231f20" strokeweight="1pt">
                <v:path arrowok="t"/>
                <v:textbox inset="0,0,0,0">
                  <w:txbxContent>
                    <w:p w14:paraId="4EE31A9C" w14:textId="33276F2B" w:rsidR="00291ED4" w:rsidRPr="000372C6" w:rsidRDefault="00DE1B90" w:rsidP="00291ED4">
                      <w:pPr>
                        <w:pStyle w:val="Brdtext"/>
                        <w:spacing w:before="16" w:line="278" w:lineRule="auto"/>
                        <w:rPr>
                          <w:color w:val="000000"/>
                          <w:lang w:val="sv-FI"/>
                        </w:rPr>
                      </w:pPr>
                      <w:r>
                        <w:rPr>
                          <w:color w:val="000000"/>
                          <w:lang w:val="sv-FI"/>
                        </w:rPr>
                        <w:t>Programmet har utarbetats av e</w:t>
                      </w:r>
                      <w:r w:rsidR="002B2878" w:rsidRPr="000372C6">
                        <w:rPr>
                          <w:color w:val="000000"/>
                          <w:lang w:val="sv-FI"/>
                        </w:rPr>
                        <w:t>n arbetsgrupp för invandring och integration som inrättats inom ramen för beredningen av sysselsättningsregionen. Kommunerna inom området, sysselsättningsregionen och NTM-centralen har haft representanter i gruppen</w:t>
                      </w:r>
                      <w:r w:rsidR="00291ED4" w:rsidRPr="000372C6">
                        <w:rPr>
                          <w:color w:val="000000"/>
                          <w:lang w:val="sv-FI"/>
                        </w:rPr>
                        <w:t>.</w:t>
                      </w:r>
                    </w:p>
                    <w:p w14:paraId="7980BDF7" w14:textId="77777777" w:rsidR="00291ED4" w:rsidRPr="000372C6" w:rsidRDefault="00291ED4" w:rsidP="00291ED4">
                      <w:pPr>
                        <w:pStyle w:val="Brdtext"/>
                        <w:spacing w:before="40"/>
                        <w:rPr>
                          <w:color w:val="000000"/>
                          <w:lang w:val="sv-FI"/>
                        </w:rPr>
                      </w:pPr>
                    </w:p>
                    <w:p w14:paraId="5B04B121" w14:textId="390D8E76" w:rsidR="00291ED4" w:rsidRPr="000372C6" w:rsidRDefault="002B2878" w:rsidP="00291ED4">
                      <w:pPr>
                        <w:pStyle w:val="Brdtext"/>
                        <w:spacing w:before="1" w:line="278" w:lineRule="auto"/>
                        <w:rPr>
                          <w:color w:val="000000"/>
                          <w:lang w:val="sv-FI"/>
                        </w:rPr>
                      </w:pPr>
                      <w:r w:rsidRPr="000372C6">
                        <w:rPr>
                          <w:color w:val="000000"/>
                          <w:lang w:val="sv-FI"/>
                        </w:rPr>
                        <w:t xml:space="preserve">Kundkommunikationen om integrationsprogrammet </w:t>
                      </w:r>
                      <w:r w:rsidR="00DE1B90">
                        <w:rPr>
                          <w:color w:val="000000"/>
                          <w:lang w:val="sv-FI"/>
                        </w:rPr>
                        <w:t xml:space="preserve">ska skötas </w:t>
                      </w:r>
                      <w:r w:rsidRPr="000372C6">
                        <w:rPr>
                          <w:color w:val="000000"/>
                          <w:lang w:val="sv-FI"/>
                        </w:rPr>
                        <w:t>via webbplatsen samt på sociala medier</w:t>
                      </w:r>
                      <w:r w:rsidR="00291ED4" w:rsidRPr="000372C6">
                        <w:rPr>
                          <w:color w:val="000000"/>
                          <w:lang w:val="sv-FI"/>
                        </w:rPr>
                        <w:t xml:space="preserve">. </w:t>
                      </w:r>
                      <w:r w:rsidR="002E71DA" w:rsidRPr="000372C6">
                        <w:rPr>
                          <w:color w:val="000000"/>
                          <w:lang w:val="sv-FI"/>
                        </w:rPr>
                        <w:t>I</w:t>
                      </w:r>
                      <w:r w:rsidRPr="000372C6">
                        <w:rPr>
                          <w:color w:val="000000"/>
                          <w:lang w:val="sv-FI"/>
                        </w:rPr>
                        <w:t>nnehållet, tjänsterna och målen i integrationsprogrammet</w:t>
                      </w:r>
                      <w:r w:rsidR="002E71DA" w:rsidRPr="000372C6">
                        <w:rPr>
                          <w:color w:val="000000"/>
                          <w:lang w:val="sv-FI"/>
                        </w:rPr>
                        <w:t xml:space="preserve"> lyfts fram i kundarbetet</w:t>
                      </w:r>
                      <w:r w:rsidR="00291ED4" w:rsidRPr="000372C6">
                        <w:rPr>
                          <w:color w:val="000000"/>
                          <w:lang w:val="sv-FI"/>
                        </w:rPr>
                        <w:t>.</w:t>
                      </w:r>
                    </w:p>
                    <w:p w14:paraId="5E0C1754" w14:textId="77777777" w:rsidR="00291ED4" w:rsidRPr="000372C6" w:rsidRDefault="00291ED4" w:rsidP="00291ED4">
                      <w:pPr>
                        <w:pStyle w:val="Brdtext"/>
                        <w:spacing w:before="40"/>
                        <w:rPr>
                          <w:color w:val="000000"/>
                          <w:lang w:val="sv-FI"/>
                        </w:rPr>
                      </w:pPr>
                    </w:p>
                    <w:p w14:paraId="10E7D147" w14:textId="2040FC9C" w:rsidR="00291ED4" w:rsidRPr="000372C6" w:rsidRDefault="002E71DA" w:rsidP="00291ED4">
                      <w:pPr>
                        <w:pStyle w:val="Brdtext"/>
                        <w:spacing w:line="278" w:lineRule="auto"/>
                        <w:ind w:right="122"/>
                        <w:rPr>
                          <w:color w:val="000000"/>
                          <w:lang w:val="sv-FI"/>
                        </w:rPr>
                      </w:pPr>
                      <w:r w:rsidRPr="000372C6">
                        <w:rPr>
                          <w:color w:val="000000"/>
                          <w:lang w:val="sv-FI"/>
                        </w:rPr>
                        <w:t>I</w:t>
                      </w:r>
                      <w:r w:rsidR="002B2878" w:rsidRPr="000372C6">
                        <w:rPr>
                          <w:color w:val="000000"/>
                          <w:lang w:val="sv-FI"/>
                        </w:rPr>
                        <w:t xml:space="preserve"> sysselsättningsregionens </w:t>
                      </w:r>
                      <w:r w:rsidRPr="000372C6">
                        <w:rPr>
                          <w:color w:val="000000"/>
                          <w:lang w:val="sv-FI"/>
                        </w:rPr>
                        <w:t>serviceplan har fastställts</w:t>
                      </w:r>
                      <w:r w:rsidR="00DE1B90">
                        <w:rPr>
                          <w:color w:val="000000"/>
                          <w:lang w:val="sv-FI"/>
                        </w:rPr>
                        <w:t xml:space="preserve"> olika</w:t>
                      </w:r>
                      <w:r w:rsidRPr="000372C6">
                        <w:rPr>
                          <w:color w:val="000000"/>
                          <w:lang w:val="sv-FI"/>
                        </w:rPr>
                        <w:t xml:space="preserve"> </w:t>
                      </w:r>
                      <w:r w:rsidR="002B2878" w:rsidRPr="000372C6">
                        <w:rPr>
                          <w:color w:val="000000"/>
                          <w:lang w:val="sv-FI"/>
                        </w:rPr>
                        <w:t xml:space="preserve">mätare </w:t>
                      </w:r>
                      <w:r w:rsidRPr="000372C6">
                        <w:rPr>
                          <w:color w:val="000000"/>
                          <w:lang w:val="sv-FI"/>
                        </w:rPr>
                        <w:t xml:space="preserve">för integrationen vilka </w:t>
                      </w:r>
                      <w:r w:rsidR="002B2878" w:rsidRPr="000372C6">
                        <w:rPr>
                          <w:color w:val="000000"/>
                          <w:lang w:val="sv-FI"/>
                        </w:rPr>
                        <w:t>uppföljs regelbundet</w:t>
                      </w:r>
                      <w:r w:rsidR="00291ED4" w:rsidRPr="000372C6">
                        <w:rPr>
                          <w:color w:val="000000"/>
                          <w:lang w:val="sv-FI"/>
                        </w:rPr>
                        <w:t xml:space="preserve">. </w:t>
                      </w:r>
                      <w:r w:rsidR="002B2878" w:rsidRPr="000372C6">
                        <w:rPr>
                          <w:color w:val="000000"/>
                          <w:lang w:val="sv-FI"/>
                        </w:rPr>
                        <w:t xml:space="preserve">Genomförandet </w:t>
                      </w:r>
                      <w:r w:rsidR="00DE1B90">
                        <w:rPr>
                          <w:color w:val="000000"/>
                          <w:lang w:val="sv-FI"/>
                        </w:rPr>
                        <w:t xml:space="preserve">av den </w:t>
                      </w:r>
                      <w:r w:rsidR="002B2878" w:rsidRPr="000372C6">
                        <w:rPr>
                          <w:color w:val="000000"/>
                          <w:lang w:val="sv-FI"/>
                        </w:rPr>
                        <w:t>uppföljs och gås igenom på styrgruppens sammanträden</w:t>
                      </w:r>
                      <w:r w:rsidR="00291ED4" w:rsidRPr="000372C6">
                        <w:rPr>
                          <w:color w:val="000000"/>
                          <w:lang w:val="sv-FI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91ED4" w:rsidRPr="00291ED4">
        <w:rPr>
          <w:color w:val="005C7D"/>
          <w:spacing w:val="-2"/>
          <w:lang w:val="sv-FI"/>
        </w:rPr>
        <w:t>Processen för utarbetandet av integrationsprogrammet och kommunikationen i kommunen:</w:t>
      </w:r>
    </w:p>
    <w:p w14:paraId="4A51F772" w14:textId="0C402197" w:rsidR="00585E66" w:rsidRPr="006A5C89" w:rsidRDefault="00291ED4" w:rsidP="00291ED4">
      <w:pPr>
        <w:spacing w:before="89" w:line="218" w:lineRule="auto"/>
        <w:ind w:left="133" w:right="6652"/>
        <w:rPr>
          <w:rFonts w:ascii="Calibri"/>
          <w:sz w:val="19"/>
          <w:lang w:val="sv-SE"/>
        </w:rPr>
      </w:pPr>
      <w:r w:rsidRPr="00291ED4">
        <w:rPr>
          <w:rFonts w:ascii="Calibri"/>
          <w:color w:val="231F20"/>
          <w:sz w:val="19"/>
          <w:lang w:val="sv-FI"/>
        </w:rPr>
        <w:t>Hur har integrationsprogrammet utarbetats i kommun</w:t>
      </w:r>
      <w:r w:rsidR="002E71DA">
        <w:rPr>
          <w:rFonts w:ascii="Calibri"/>
          <w:color w:val="231F20"/>
          <w:sz w:val="19"/>
          <w:lang w:val="sv-FI"/>
        </w:rPr>
        <w:t>en</w:t>
      </w:r>
      <w:r w:rsidRPr="00291ED4">
        <w:rPr>
          <w:rFonts w:ascii="Calibri"/>
          <w:color w:val="231F20"/>
          <w:sz w:val="19"/>
          <w:lang w:val="sv-FI"/>
        </w:rPr>
        <w:t>?</w:t>
      </w:r>
    </w:p>
    <w:p w14:paraId="458EA250" w14:textId="30B7B0A8" w:rsidR="00585E66" w:rsidRPr="006A5C89" w:rsidRDefault="00291ED4" w:rsidP="00291ED4">
      <w:pPr>
        <w:spacing w:before="111" w:line="218" w:lineRule="auto"/>
        <w:ind w:left="133" w:right="6958"/>
        <w:rPr>
          <w:rFonts w:ascii="Calibri" w:hAnsi="Calibri"/>
          <w:sz w:val="19"/>
          <w:lang w:val="sv-SE"/>
        </w:rPr>
      </w:pPr>
      <w:r w:rsidRPr="00291ED4">
        <w:rPr>
          <w:rFonts w:ascii="Calibri" w:hAnsi="Calibri"/>
          <w:color w:val="231F20"/>
          <w:w w:val="105"/>
          <w:sz w:val="19"/>
          <w:lang w:val="sv-FI"/>
        </w:rPr>
        <w:t>Hur ser kundkommunikationen om integrationsprogrammet ut?</w:t>
      </w:r>
    </w:p>
    <w:p w14:paraId="0BF59EFF" w14:textId="6C2E90B0" w:rsidR="00585E66" w:rsidRPr="006A5C89" w:rsidRDefault="00291ED4" w:rsidP="00291ED4">
      <w:pPr>
        <w:spacing w:before="111" w:line="218" w:lineRule="auto"/>
        <w:ind w:left="133" w:right="6958"/>
        <w:rPr>
          <w:rFonts w:ascii="Calibri"/>
          <w:sz w:val="19"/>
          <w:lang w:val="sv-SE"/>
        </w:rPr>
      </w:pPr>
      <w:r w:rsidRPr="00291ED4">
        <w:rPr>
          <w:rFonts w:asciiTheme="minorHAnsi" w:hAnsiTheme="minorHAnsi" w:cstheme="minorHAnsi"/>
          <w:color w:val="231F20"/>
          <w:sz w:val="19"/>
          <w:lang w:val="sv-FI"/>
        </w:rPr>
        <w:t xml:space="preserve">Hur </w:t>
      </w:r>
      <w:r w:rsidR="002E71DA">
        <w:rPr>
          <w:rFonts w:asciiTheme="minorHAnsi" w:hAnsiTheme="minorHAnsi" w:cstheme="minorHAnsi"/>
          <w:color w:val="231F20"/>
          <w:sz w:val="19"/>
          <w:lang w:val="sv-FI"/>
        </w:rPr>
        <w:t>upp</w:t>
      </w:r>
      <w:r w:rsidRPr="00291ED4">
        <w:rPr>
          <w:rFonts w:asciiTheme="minorHAnsi" w:hAnsiTheme="minorHAnsi" w:cstheme="minorHAnsi"/>
          <w:color w:val="231F20"/>
          <w:sz w:val="19"/>
          <w:lang w:val="sv-FI"/>
        </w:rPr>
        <w:t>följs genomförandet i fortsättningen?</w:t>
      </w:r>
    </w:p>
    <w:p w14:paraId="68E15E7F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28F32161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125447A7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464D9B19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2A43E839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0A3099E4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058C88BD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7B666404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2217F7D9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0C8C0631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72D64EC7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2299255A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683AA750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2D319C0E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633C7F74" w14:textId="6D59F50D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22F27217" w14:textId="67416F83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4A0F93E1" w14:textId="51FD9CC0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52A8E911" w14:textId="742CC92D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35021235" w14:textId="0024D7A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2B815DB6" w14:textId="752EC066" w:rsidR="00585E66" w:rsidRPr="006A5C89" w:rsidRDefault="002B2878">
      <w:pPr>
        <w:pStyle w:val="Leipteksti"/>
        <w:spacing w:before="66"/>
        <w:rPr>
          <w:rFonts w:ascii="Calibri"/>
          <w:sz w:val="19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4480B3C9" wp14:editId="1D980F67">
                <wp:simplePos x="0" y="0"/>
                <wp:positionH relativeFrom="margin">
                  <wp:align>right</wp:align>
                </wp:positionH>
                <wp:positionV relativeFrom="paragraph">
                  <wp:posOffset>43417</wp:posOffset>
                </wp:positionV>
                <wp:extent cx="4025265" cy="2129051"/>
                <wp:effectExtent l="0" t="0" r="13335" b="2413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25265" cy="2129051"/>
                        </a:xfrm>
                        <a:prstGeom prst="rect">
                          <a:avLst/>
                        </a:prstGeom>
                        <a:solidFill>
                          <a:srgbClr val="EEF8FD"/>
                        </a:solidFill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B66D72B" w14:textId="50263AF1" w:rsidR="00291ED4" w:rsidRPr="000372C6" w:rsidRDefault="002B2878" w:rsidP="00291ED4">
                            <w:pPr>
                              <w:pStyle w:val="Leipteksti"/>
                              <w:spacing w:before="16" w:line="278" w:lineRule="auto"/>
                              <w:rPr>
                                <w:color w:val="000000"/>
                                <w:lang w:val="sv-FI"/>
                              </w:rPr>
                            </w:pPr>
                            <w:r w:rsidRPr="000372C6">
                              <w:rPr>
                                <w:color w:val="000000"/>
                                <w:lang w:val="sv-FI"/>
                              </w:rPr>
                              <w:t>Ett gemensamt integrationsprogram har utarbetats för Sydösterbotten. Det ges till kännedom till sysselsättnings</w:t>
                            </w:r>
                            <w:r w:rsidR="002E71DA" w:rsidRPr="000372C6">
                              <w:rPr>
                                <w:color w:val="000000"/>
                                <w:lang w:val="sv-FI"/>
                              </w:rPr>
                              <w:t>-</w:t>
                            </w:r>
                            <w:r w:rsidRPr="000372C6">
                              <w:rPr>
                                <w:color w:val="000000"/>
                                <w:lang w:val="sv-FI"/>
                              </w:rPr>
                              <w:t>regionen</w:t>
                            </w:r>
                            <w:r w:rsidR="002E71DA" w:rsidRPr="000372C6">
                              <w:rPr>
                                <w:color w:val="000000"/>
                                <w:lang w:val="sv-FI"/>
                              </w:rPr>
                              <w:t>s</w:t>
                            </w:r>
                            <w:r w:rsidRPr="000372C6">
                              <w:rPr>
                                <w:color w:val="000000"/>
                                <w:lang w:val="sv-FI"/>
                              </w:rPr>
                              <w:t xml:space="preserve"> sysselsättningsnämnd samt </w:t>
                            </w:r>
                            <w:r w:rsidR="002E71DA" w:rsidRPr="000372C6">
                              <w:rPr>
                                <w:color w:val="000000"/>
                                <w:lang w:val="sv-FI"/>
                              </w:rPr>
                              <w:t xml:space="preserve">för beslutsfattande </w:t>
                            </w:r>
                            <w:r w:rsidRPr="000372C6">
                              <w:rPr>
                                <w:color w:val="000000"/>
                                <w:lang w:val="sv-FI"/>
                              </w:rPr>
                              <w:t>i kommunerna enligt varje enskild kommuns förvaltnings</w:t>
                            </w:r>
                            <w:r w:rsidR="00DE1B90">
                              <w:rPr>
                                <w:color w:val="000000"/>
                                <w:lang w:val="sv-FI"/>
                              </w:rPr>
                              <w:t>-</w:t>
                            </w:r>
                            <w:r w:rsidRPr="000372C6">
                              <w:rPr>
                                <w:color w:val="000000"/>
                                <w:lang w:val="sv-FI"/>
                              </w:rPr>
                              <w:t>stadga</w:t>
                            </w:r>
                            <w:r w:rsidR="00291ED4" w:rsidRPr="000372C6">
                              <w:rPr>
                                <w:color w:val="000000"/>
                                <w:lang w:val="sv-FI"/>
                              </w:rPr>
                              <w:t xml:space="preserve">. </w:t>
                            </w:r>
                            <w:r w:rsidRPr="000372C6">
                              <w:rPr>
                                <w:color w:val="000000"/>
                                <w:lang w:val="sv-FI"/>
                              </w:rPr>
                              <w:t>Alla kommuner sänder själva integrationspro</w:t>
                            </w:r>
                            <w:r w:rsidR="00DE1B90">
                              <w:rPr>
                                <w:color w:val="000000"/>
                                <w:lang w:val="sv-FI"/>
                              </w:rPr>
                              <w:t>-</w:t>
                            </w:r>
                            <w:r w:rsidRPr="000372C6">
                              <w:rPr>
                                <w:color w:val="000000"/>
                                <w:lang w:val="sv-FI"/>
                              </w:rPr>
                              <w:t>grammet till kännedom till NTM-centralens registra</w:t>
                            </w:r>
                            <w:r w:rsidR="002E71DA" w:rsidRPr="000372C6">
                              <w:rPr>
                                <w:color w:val="000000"/>
                                <w:lang w:val="sv-FI"/>
                              </w:rPr>
                              <w:t>t</w:t>
                            </w:r>
                            <w:r w:rsidRPr="000372C6">
                              <w:rPr>
                                <w:color w:val="000000"/>
                                <w:lang w:val="sv-FI"/>
                              </w:rPr>
                              <w:t>u</w:t>
                            </w:r>
                            <w:r w:rsidR="002E71DA" w:rsidRPr="000372C6">
                              <w:rPr>
                                <w:color w:val="000000"/>
                                <w:lang w:val="sv-FI"/>
                              </w:rPr>
                              <w:t>r</w:t>
                            </w:r>
                            <w:r w:rsidRPr="000372C6">
                              <w:rPr>
                                <w:color w:val="000000"/>
                                <w:lang w:val="sv-FI"/>
                              </w:rPr>
                              <w:t xml:space="preserve"> före </w:t>
                            </w:r>
                            <w:r w:rsidR="00291ED4" w:rsidRPr="000372C6">
                              <w:rPr>
                                <w:color w:val="000000"/>
                                <w:lang w:val="sv-FI"/>
                              </w:rPr>
                              <w:t>5.12.2024.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0B3C9" id="Textbox 13" o:spid="_x0000_s1032" type="#_x0000_t202" style="position:absolute;margin-left:265.75pt;margin-top:3.4pt;width:316.95pt;height:167.65pt;z-index:251671552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" fillcolor="#eef8fd" strokecolor="#231f20" strokeweight="1pt">
                <v:path arrowok="t"/>
                <v:textbox inset="0,0,0,0">
                  <w:txbxContent>
                    <w:p w14:paraId="3B66D72B" w14:textId="50263AF1" w:rsidR="00291ED4" w:rsidRPr="000372C6" w:rsidRDefault="002B2878" w:rsidP="00291ED4">
                      <w:pPr>
                        <w:pStyle w:val="Brdtext"/>
                        <w:spacing w:before="16" w:line="278" w:lineRule="auto"/>
                        <w:rPr>
                          <w:color w:val="000000"/>
                          <w:lang w:val="sv-FI"/>
                        </w:rPr>
                      </w:pPr>
                      <w:r w:rsidRPr="000372C6">
                        <w:rPr>
                          <w:color w:val="000000"/>
                          <w:lang w:val="sv-FI"/>
                        </w:rPr>
                        <w:t>Ett gemensamt integrationsprogram har utarbetats för Sydösterbotten. Det ges till kännedom till sysselsättnings</w:t>
                      </w:r>
                      <w:r w:rsidR="002E71DA" w:rsidRPr="000372C6">
                        <w:rPr>
                          <w:color w:val="000000"/>
                          <w:lang w:val="sv-FI"/>
                        </w:rPr>
                        <w:t>-</w:t>
                      </w:r>
                      <w:r w:rsidRPr="000372C6">
                        <w:rPr>
                          <w:color w:val="000000"/>
                          <w:lang w:val="sv-FI"/>
                        </w:rPr>
                        <w:t>regionen</w:t>
                      </w:r>
                      <w:r w:rsidR="002E71DA" w:rsidRPr="000372C6">
                        <w:rPr>
                          <w:color w:val="000000"/>
                          <w:lang w:val="sv-FI"/>
                        </w:rPr>
                        <w:t>s</w:t>
                      </w:r>
                      <w:r w:rsidRPr="000372C6">
                        <w:rPr>
                          <w:color w:val="000000"/>
                          <w:lang w:val="sv-FI"/>
                        </w:rPr>
                        <w:t xml:space="preserve"> sysselsättningsnämnd samt </w:t>
                      </w:r>
                      <w:r w:rsidR="002E71DA" w:rsidRPr="000372C6">
                        <w:rPr>
                          <w:color w:val="000000"/>
                          <w:lang w:val="sv-FI"/>
                        </w:rPr>
                        <w:t xml:space="preserve">för beslutsfattande </w:t>
                      </w:r>
                      <w:r w:rsidRPr="000372C6">
                        <w:rPr>
                          <w:color w:val="000000"/>
                          <w:lang w:val="sv-FI"/>
                        </w:rPr>
                        <w:t>i kommunerna enligt varje enskild kommuns förvaltnings</w:t>
                      </w:r>
                      <w:r w:rsidR="00DE1B90">
                        <w:rPr>
                          <w:color w:val="000000"/>
                          <w:lang w:val="sv-FI"/>
                        </w:rPr>
                        <w:t>-</w:t>
                      </w:r>
                      <w:r w:rsidRPr="000372C6">
                        <w:rPr>
                          <w:color w:val="000000"/>
                          <w:lang w:val="sv-FI"/>
                        </w:rPr>
                        <w:t>stadga</w:t>
                      </w:r>
                      <w:r w:rsidR="00291ED4" w:rsidRPr="000372C6">
                        <w:rPr>
                          <w:color w:val="000000"/>
                          <w:lang w:val="sv-FI"/>
                        </w:rPr>
                        <w:t xml:space="preserve">. </w:t>
                      </w:r>
                      <w:r w:rsidRPr="000372C6">
                        <w:rPr>
                          <w:color w:val="000000"/>
                          <w:lang w:val="sv-FI"/>
                        </w:rPr>
                        <w:t xml:space="preserve">Alla kommuner sänder själva </w:t>
                      </w:r>
                      <w:proofErr w:type="spellStart"/>
                      <w:r w:rsidRPr="000372C6">
                        <w:rPr>
                          <w:color w:val="000000"/>
                          <w:lang w:val="sv-FI"/>
                        </w:rPr>
                        <w:t>integrationspro</w:t>
                      </w:r>
                      <w:proofErr w:type="spellEnd"/>
                      <w:r w:rsidR="00DE1B90">
                        <w:rPr>
                          <w:color w:val="000000"/>
                          <w:lang w:val="sv-FI"/>
                        </w:rPr>
                        <w:t>-</w:t>
                      </w:r>
                      <w:r w:rsidRPr="000372C6">
                        <w:rPr>
                          <w:color w:val="000000"/>
                          <w:lang w:val="sv-FI"/>
                        </w:rPr>
                        <w:t>grammet till kännedom till NTM-centralens registra</w:t>
                      </w:r>
                      <w:r w:rsidR="002E71DA" w:rsidRPr="000372C6">
                        <w:rPr>
                          <w:color w:val="000000"/>
                          <w:lang w:val="sv-FI"/>
                        </w:rPr>
                        <w:t>t</w:t>
                      </w:r>
                      <w:r w:rsidRPr="000372C6">
                        <w:rPr>
                          <w:color w:val="000000"/>
                          <w:lang w:val="sv-FI"/>
                        </w:rPr>
                        <w:t>u</w:t>
                      </w:r>
                      <w:r w:rsidR="002E71DA" w:rsidRPr="000372C6">
                        <w:rPr>
                          <w:color w:val="000000"/>
                          <w:lang w:val="sv-FI"/>
                        </w:rPr>
                        <w:t>r</w:t>
                      </w:r>
                      <w:r w:rsidRPr="000372C6">
                        <w:rPr>
                          <w:color w:val="000000"/>
                          <w:lang w:val="sv-FI"/>
                        </w:rPr>
                        <w:t xml:space="preserve"> före </w:t>
                      </w:r>
                      <w:r w:rsidR="00291ED4" w:rsidRPr="000372C6">
                        <w:rPr>
                          <w:color w:val="000000"/>
                          <w:lang w:val="sv-FI"/>
                        </w:rPr>
                        <w:t>5.12.2024.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F4DC85" w14:textId="1330BAAC" w:rsidR="00585E66" w:rsidRPr="006A5C89" w:rsidRDefault="00291ED4" w:rsidP="00291ED4">
      <w:pPr>
        <w:pStyle w:val="Otsikko2"/>
        <w:spacing w:before="1" w:line="218" w:lineRule="auto"/>
        <w:ind w:right="6652" w:firstLine="0"/>
        <w:rPr>
          <w:lang w:val="sv-SE"/>
        </w:rPr>
      </w:pPr>
      <w:r w:rsidRPr="00291ED4">
        <w:rPr>
          <w:color w:val="005C7D"/>
          <w:spacing w:val="-2"/>
          <w:lang w:val="sv-FI"/>
        </w:rPr>
        <w:t>Processen för behandling och godkännande av dokumentet som beskriver integra</w:t>
      </w:r>
      <w:r w:rsidR="002E71DA">
        <w:rPr>
          <w:color w:val="005C7D"/>
          <w:spacing w:val="-2"/>
          <w:lang w:val="sv-FI"/>
        </w:rPr>
        <w:t>-</w:t>
      </w:r>
      <w:r w:rsidRPr="00291ED4">
        <w:rPr>
          <w:color w:val="005C7D"/>
          <w:spacing w:val="-2"/>
          <w:lang w:val="sv-FI"/>
        </w:rPr>
        <w:t>tionsprogrammet:</w:t>
      </w:r>
    </w:p>
    <w:p w14:paraId="78BCA624" w14:textId="350327B1" w:rsidR="00585E66" w:rsidRPr="006A5C89" w:rsidRDefault="000F55F8" w:rsidP="00291ED4">
      <w:pPr>
        <w:spacing w:before="72"/>
        <w:ind w:left="133"/>
        <w:rPr>
          <w:rFonts w:ascii="Calibri"/>
          <w:sz w:val="19"/>
          <w:lang w:val="sv-SE"/>
        </w:rPr>
      </w:pPr>
      <w:r w:rsidRPr="00291ED4">
        <w:rPr>
          <w:rFonts w:ascii="Calibri"/>
          <w:color w:val="231F20"/>
          <w:sz w:val="19"/>
          <w:lang w:val="sv-FI"/>
        </w:rPr>
        <w:t xml:space="preserve"> </w:t>
      </w:r>
      <w:r w:rsidR="00291ED4" w:rsidRPr="00291ED4">
        <w:rPr>
          <w:rFonts w:ascii="Calibri"/>
          <w:color w:val="231F20"/>
          <w:sz w:val="19"/>
          <w:lang w:val="sv-FI"/>
        </w:rPr>
        <w:t>(inte obligatorisk)</w:t>
      </w:r>
    </w:p>
    <w:p w14:paraId="783EAC62" w14:textId="77777777" w:rsidR="00585E66" w:rsidRPr="006A5C89" w:rsidRDefault="00585E66">
      <w:pPr>
        <w:rPr>
          <w:rFonts w:ascii="Calibri"/>
          <w:sz w:val="19"/>
          <w:lang w:val="sv-SE"/>
        </w:rPr>
        <w:sectPr w:rsidR="00585E66" w:rsidRPr="006A5C89">
          <w:pgSz w:w="11910" w:h="16840"/>
          <w:pgMar w:top="1540" w:right="1040" w:bottom="540" w:left="1000" w:header="0" w:footer="348" w:gutter="0"/>
          <w:cols w:space="720"/>
        </w:sectPr>
      </w:pPr>
    </w:p>
    <w:p w14:paraId="17682ECE" w14:textId="672691E0" w:rsidR="00585E66" w:rsidRPr="006A5C89" w:rsidRDefault="00291ED4" w:rsidP="00291ED4">
      <w:pPr>
        <w:spacing w:before="71"/>
        <w:ind w:left="133"/>
        <w:rPr>
          <w:rFonts w:ascii="Source Sans Pro" w:hAnsi="Source Sans Pro"/>
          <w:b/>
          <w:sz w:val="19"/>
          <w:lang w:val="sv-SE"/>
        </w:rPr>
      </w:pPr>
      <w:r w:rsidRPr="00291ED4">
        <w:rPr>
          <w:rFonts w:ascii="Source Sans Pro" w:hAnsi="Source Sans Pro"/>
          <w:b/>
          <w:color w:val="231F20"/>
          <w:sz w:val="19"/>
          <w:lang w:val="sv-FI"/>
        </w:rPr>
        <w:lastRenderedPageBreak/>
        <w:t>Nedan ingår en beskrivning av hur den ska genomföras och ordnas i vår kommun:</w:t>
      </w:r>
    </w:p>
    <w:p w14:paraId="12D84A6A" w14:textId="7182CF73" w:rsidR="00585E66" w:rsidRPr="006A5C89" w:rsidRDefault="00585E66">
      <w:pPr>
        <w:pStyle w:val="Leipteksti"/>
        <w:spacing w:before="52"/>
        <w:rPr>
          <w:rFonts w:ascii="Source Sans Pro"/>
          <w:b/>
          <w:sz w:val="19"/>
          <w:lang w:val="sv-SE"/>
        </w:rPr>
      </w:pPr>
    </w:p>
    <w:p w14:paraId="0EAB731E" w14:textId="0D99A2D0" w:rsidR="00585E66" w:rsidRPr="006A5C89" w:rsidRDefault="00291ED4" w:rsidP="00291ED4">
      <w:pPr>
        <w:pStyle w:val="Otsikko1"/>
        <w:numPr>
          <w:ilvl w:val="0"/>
          <w:numId w:val="3"/>
        </w:numPr>
        <w:tabs>
          <w:tab w:val="left" w:pos="505"/>
        </w:tabs>
        <w:spacing w:before="0" w:line="211" w:lineRule="auto"/>
        <w:ind w:right="621" w:firstLine="0"/>
        <w:rPr>
          <w:lang w:val="sv-SE"/>
        </w:rPr>
      </w:pPr>
      <w:r w:rsidRPr="00291ED4">
        <w:rPr>
          <w:color w:val="005C7D"/>
          <w:lang w:val="sv-FI"/>
        </w:rPr>
        <w:t>Bedömning av kompetens och behovet av integrationstjänster och sektorsövergripande bedömning av kompetens och behovet av integrationstjänster (14 och 15 § i integrationslagen)</w:t>
      </w:r>
    </w:p>
    <w:p w14:paraId="626BF8A0" w14:textId="7160E601" w:rsidR="00585E66" w:rsidRPr="000F55F8" w:rsidRDefault="00291ED4" w:rsidP="00291ED4">
      <w:pPr>
        <w:spacing w:before="133" w:line="218" w:lineRule="auto"/>
        <w:ind w:left="133"/>
        <w:rPr>
          <w:rFonts w:ascii="Calibri" w:hAnsi="Calibri"/>
          <w:sz w:val="19"/>
        </w:rPr>
      </w:pPr>
      <w:r w:rsidRPr="00291ED4">
        <w:rPr>
          <w:rFonts w:ascii="Calibri" w:hAnsi="Calibri"/>
          <w:color w:val="231F20"/>
          <w:sz w:val="19"/>
          <w:lang w:val="sv-FI"/>
        </w:rPr>
        <w:t>Beskriv hur tjänsten ordnas för olika målgrupper.</w:t>
      </w:r>
      <w:r w:rsidR="009E2616" w:rsidRPr="006A5C89">
        <w:rPr>
          <w:rFonts w:ascii="Calibri" w:hAnsi="Calibri"/>
          <w:color w:val="231F20"/>
          <w:sz w:val="19"/>
          <w:lang w:val="sv-SE"/>
        </w:rPr>
        <w:t xml:space="preserve"> </w:t>
      </w:r>
      <w:r w:rsidRPr="00291ED4">
        <w:rPr>
          <w:rFonts w:ascii="Calibri" w:hAnsi="Calibri"/>
          <w:color w:val="231F20"/>
          <w:sz w:val="19"/>
          <w:lang w:val="sv-FI"/>
        </w:rPr>
        <w:t>Specifi</w:t>
      </w:r>
      <w:r w:rsidR="002B2878">
        <w:rPr>
          <w:rFonts w:ascii="Calibri" w:hAnsi="Calibri"/>
          <w:color w:val="231F20"/>
          <w:sz w:val="19"/>
          <w:lang w:val="sv-FI"/>
        </w:rPr>
        <w:t>c</w:t>
      </w:r>
      <w:r w:rsidRPr="00291ED4">
        <w:rPr>
          <w:rFonts w:ascii="Calibri" w:hAnsi="Calibri"/>
          <w:color w:val="231F20"/>
          <w:sz w:val="19"/>
          <w:lang w:val="sv-FI"/>
        </w:rPr>
        <w:t>era vid behov de ansvariga aktörerna för olika målgrupper.</w:t>
      </w:r>
      <w:r w:rsidR="009E2616" w:rsidRPr="006A5C89">
        <w:rPr>
          <w:rFonts w:ascii="Calibri" w:hAnsi="Calibri"/>
          <w:color w:val="231F20"/>
          <w:sz w:val="19"/>
          <w:lang w:val="sv-SE"/>
        </w:rPr>
        <w:t xml:space="preserve"> </w:t>
      </w:r>
      <w:r w:rsidRPr="00291ED4">
        <w:rPr>
          <w:rFonts w:ascii="Calibri" w:hAnsi="Calibri"/>
          <w:color w:val="231F20"/>
          <w:sz w:val="19"/>
          <w:lang w:val="sv-FI"/>
        </w:rPr>
        <w:t>Beskriv vid behov finsk- och svenskspråkiga tjänster separat.</w:t>
      </w:r>
    </w:p>
    <w:p w14:paraId="632DEAD7" w14:textId="3770C9B7" w:rsidR="00585E66" w:rsidRPr="000F55F8" w:rsidRDefault="002E71DA" w:rsidP="00291ED4">
      <w:pPr>
        <w:pStyle w:val="Otsikko2"/>
        <w:numPr>
          <w:ilvl w:val="1"/>
          <w:numId w:val="3"/>
        </w:numPr>
        <w:tabs>
          <w:tab w:val="left" w:pos="435"/>
        </w:tabs>
        <w:spacing w:before="154"/>
        <w:ind w:left="435" w:hanging="302"/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16AA5F56" wp14:editId="05D8418E">
                <wp:simplePos x="0" y="0"/>
                <wp:positionH relativeFrom="margin">
                  <wp:align>right</wp:align>
                </wp:positionH>
                <wp:positionV relativeFrom="paragraph">
                  <wp:posOffset>127220</wp:posOffset>
                </wp:positionV>
                <wp:extent cx="4025265" cy="2894275"/>
                <wp:effectExtent l="0" t="0" r="13335" b="20955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25265" cy="2894275"/>
                        </a:xfrm>
                        <a:prstGeom prst="rect">
                          <a:avLst/>
                        </a:prstGeom>
                        <a:solidFill>
                          <a:srgbClr val="EEF8FD"/>
                        </a:solidFill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EA5667D" w14:textId="3AAE85B5" w:rsidR="00291ED4" w:rsidRPr="000372C6" w:rsidRDefault="00291ED4" w:rsidP="00291ED4">
                            <w:pPr>
                              <w:pStyle w:val="Leipteksti"/>
                              <w:spacing w:before="16" w:line="278" w:lineRule="auto"/>
                              <w:ind w:right="100"/>
                              <w:rPr>
                                <w:color w:val="000000"/>
                                <w:lang w:val="sv-FI"/>
                              </w:rPr>
                            </w:pPr>
                            <w:r w:rsidRPr="000372C6">
                              <w:rPr>
                                <w:color w:val="000000"/>
                                <w:lang w:val="sv-FI"/>
                              </w:rPr>
                              <w:t>K</w:t>
                            </w:r>
                            <w:r w:rsidR="002B2878" w:rsidRPr="000372C6">
                              <w:rPr>
                                <w:color w:val="000000"/>
                                <w:lang w:val="sv-FI"/>
                              </w:rPr>
                              <w:t xml:space="preserve">ommunen ska bedöma invandrarens kompetens, sysselsättnings-, studie- och andra integrationsfärdigheter samt utbildningsbehovet och behovet av andra tjänster som främjar integrationen och ordnas av kommunen eller </w:t>
                            </w:r>
                            <w:r w:rsidR="002E71DA" w:rsidRPr="000372C6">
                              <w:rPr>
                                <w:color w:val="000000"/>
                                <w:lang w:val="sv-FI"/>
                              </w:rPr>
                              <w:t xml:space="preserve">en </w:t>
                            </w:r>
                            <w:r w:rsidR="002B2878" w:rsidRPr="000372C6">
                              <w:rPr>
                                <w:color w:val="000000"/>
                                <w:lang w:val="sv-FI"/>
                              </w:rPr>
                              <w:t xml:space="preserve">serviceproducent </w:t>
                            </w:r>
                            <w:r w:rsidR="0068198F" w:rsidRPr="000372C6">
                              <w:rPr>
                                <w:color w:val="000000"/>
                                <w:lang w:val="sv-FI"/>
                              </w:rPr>
                              <w:t>samt behovet av att delta i verksamhet som ordnas av en organisation, förening eller ett samfund</w:t>
                            </w:r>
                            <w:r w:rsidRPr="000372C6">
                              <w:rPr>
                                <w:color w:val="000000"/>
                                <w:lang w:val="sv-FI"/>
                              </w:rPr>
                              <w:t xml:space="preserve">. </w:t>
                            </w:r>
                            <w:r w:rsidR="0068198F" w:rsidRPr="000372C6">
                              <w:rPr>
                                <w:color w:val="000000"/>
                                <w:lang w:val="sv-FI"/>
                              </w:rPr>
                              <w:t xml:space="preserve">För att utreda servicebehoven kan invandraren hänvisas till </w:t>
                            </w:r>
                            <w:r w:rsidR="00DE1B90">
                              <w:rPr>
                                <w:color w:val="000000"/>
                                <w:lang w:val="sv-FI"/>
                              </w:rPr>
                              <w:t xml:space="preserve">sakkunniga som kan göra </w:t>
                            </w:r>
                            <w:r w:rsidR="0068198F" w:rsidRPr="000372C6">
                              <w:rPr>
                                <w:color w:val="000000"/>
                                <w:lang w:val="sv-FI"/>
                              </w:rPr>
                              <w:t>nödvändiga bedömningar och undersökningar</w:t>
                            </w:r>
                            <w:r w:rsidRPr="000372C6">
                              <w:rPr>
                                <w:color w:val="000000"/>
                                <w:lang w:val="sv-FI"/>
                              </w:rPr>
                              <w:t xml:space="preserve">. </w:t>
                            </w:r>
                            <w:r w:rsidR="0068198F" w:rsidRPr="000372C6">
                              <w:rPr>
                                <w:color w:val="000000"/>
                                <w:lang w:val="sv-FI"/>
                              </w:rPr>
                              <w:t>Bedömningen av kompetensen och behovet av integrationstjänster ska inledas omedelbart</w:t>
                            </w:r>
                            <w:r w:rsidRPr="000372C6">
                              <w:rPr>
                                <w:color w:val="000000"/>
                                <w:lang w:val="sv-FI"/>
                              </w:rPr>
                              <w:t xml:space="preserve">, </w:t>
                            </w:r>
                            <w:r w:rsidR="0068198F" w:rsidRPr="000372C6">
                              <w:rPr>
                                <w:color w:val="000000"/>
                                <w:lang w:val="sv-FI"/>
                              </w:rPr>
                              <w:t>då kommunen får information om en sådan person</w:t>
                            </w:r>
                            <w:r w:rsidRPr="000372C6">
                              <w:rPr>
                                <w:color w:val="000000"/>
                                <w:spacing w:val="-2"/>
                                <w:lang w:val="sv-FI"/>
                              </w:rPr>
                              <w:t>.</w:t>
                            </w:r>
                          </w:p>
                          <w:p w14:paraId="0A59AC05" w14:textId="71C96BAD" w:rsidR="00291ED4" w:rsidRPr="000372C6" w:rsidRDefault="0068198F" w:rsidP="00291ED4">
                            <w:pPr>
                              <w:pStyle w:val="Leipteksti"/>
                              <w:spacing w:line="278" w:lineRule="auto"/>
                              <w:rPr>
                                <w:color w:val="000000"/>
                                <w:lang w:val="sv-FI"/>
                              </w:rPr>
                            </w:pPr>
                            <w:r w:rsidRPr="000372C6">
                              <w:rPr>
                                <w:color w:val="000000"/>
                                <w:lang w:val="sv-FI"/>
                              </w:rPr>
                              <w:t xml:space="preserve">Personer som anlänt som invandrare till kommunen ska </w:t>
                            </w:r>
                            <w:r w:rsidR="00DE1B90">
                              <w:rPr>
                                <w:color w:val="000000"/>
                                <w:lang w:val="sv-FI"/>
                              </w:rPr>
                              <w:t xml:space="preserve">få </w:t>
                            </w:r>
                            <w:r w:rsidRPr="000372C6">
                              <w:rPr>
                                <w:color w:val="000000"/>
                                <w:lang w:val="sv-FI"/>
                              </w:rPr>
                              <w:t>information on tjänste</w:t>
                            </w:r>
                            <w:r w:rsidR="00DE1B90">
                              <w:rPr>
                                <w:color w:val="000000"/>
                                <w:lang w:val="sv-FI"/>
                              </w:rPr>
                              <w:t>r</w:t>
                            </w:r>
                            <w:r w:rsidRPr="000372C6">
                              <w:rPr>
                                <w:color w:val="000000"/>
                                <w:lang w:val="sv-FI"/>
                              </w:rPr>
                              <w:t>n</w:t>
                            </w:r>
                            <w:r w:rsidR="00DE1B90">
                              <w:rPr>
                                <w:color w:val="000000"/>
                                <w:lang w:val="sv-FI"/>
                              </w:rPr>
                              <w:t>a</w:t>
                            </w:r>
                            <w:r w:rsidR="00291ED4" w:rsidRPr="000372C6">
                              <w:rPr>
                                <w:color w:val="000000"/>
                                <w:spacing w:val="-2"/>
                                <w:lang w:val="sv-FI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A5F56" id="Textbox 14" o:spid="_x0000_s1033" type="#_x0000_t202" style="position:absolute;left:0;text-align:left;margin-left:265.75pt;margin-top:10pt;width:316.95pt;height:227.9pt;z-index:251673600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" fillcolor="#eef8fd" strokecolor="#231f20" strokeweight="1pt">
                <v:path arrowok="t"/>
                <v:textbox inset="0,0,0,0">
                  <w:txbxContent>
                    <w:p w14:paraId="5EA5667D" w14:textId="3AAE85B5" w:rsidR="00291ED4" w:rsidRPr="000372C6" w:rsidRDefault="00291ED4" w:rsidP="00291ED4">
                      <w:pPr>
                        <w:pStyle w:val="Brdtext"/>
                        <w:spacing w:before="16" w:line="278" w:lineRule="auto"/>
                        <w:ind w:right="100"/>
                        <w:rPr>
                          <w:color w:val="000000"/>
                          <w:lang w:val="sv-FI"/>
                        </w:rPr>
                      </w:pPr>
                      <w:r w:rsidRPr="000372C6">
                        <w:rPr>
                          <w:color w:val="000000"/>
                          <w:lang w:val="sv-FI"/>
                        </w:rPr>
                        <w:t>K</w:t>
                      </w:r>
                      <w:r w:rsidR="002B2878" w:rsidRPr="000372C6">
                        <w:rPr>
                          <w:color w:val="000000"/>
                          <w:lang w:val="sv-FI"/>
                        </w:rPr>
                        <w:t xml:space="preserve">ommunen ska bedöma invandrarens kompetens, sysselsättnings-, studie- och andra integrationsfärdigheter samt utbildningsbehovet och behovet av andra tjänster som främjar integrationen och ordnas av kommunen eller </w:t>
                      </w:r>
                      <w:r w:rsidR="002E71DA" w:rsidRPr="000372C6">
                        <w:rPr>
                          <w:color w:val="000000"/>
                          <w:lang w:val="sv-FI"/>
                        </w:rPr>
                        <w:t xml:space="preserve">en </w:t>
                      </w:r>
                      <w:r w:rsidR="002B2878" w:rsidRPr="000372C6">
                        <w:rPr>
                          <w:color w:val="000000"/>
                          <w:lang w:val="sv-FI"/>
                        </w:rPr>
                        <w:t xml:space="preserve">serviceproducent </w:t>
                      </w:r>
                      <w:r w:rsidR="0068198F" w:rsidRPr="000372C6">
                        <w:rPr>
                          <w:color w:val="000000"/>
                          <w:lang w:val="sv-FI"/>
                        </w:rPr>
                        <w:t>samt behovet av att delta i verksamhet som ordnas av en organisation, förening eller ett samfund</w:t>
                      </w:r>
                      <w:r w:rsidRPr="000372C6">
                        <w:rPr>
                          <w:color w:val="000000"/>
                          <w:lang w:val="sv-FI"/>
                        </w:rPr>
                        <w:t xml:space="preserve">. </w:t>
                      </w:r>
                      <w:r w:rsidR="0068198F" w:rsidRPr="000372C6">
                        <w:rPr>
                          <w:color w:val="000000"/>
                          <w:lang w:val="sv-FI"/>
                        </w:rPr>
                        <w:t xml:space="preserve">För att utreda servicebehoven kan invandraren hänvisas till </w:t>
                      </w:r>
                      <w:r w:rsidR="00DE1B90">
                        <w:rPr>
                          <w:color w:val="000000"/>
                          <w:lang w:val="sv-FI"/>
                        </w:rPr>
                        <w:t xml:space="preserve">sakkunniga som kan göra </w:t>
                      </w:r>
                      <w:r w:rsidR="0068198F" w:rsidRPr="000372C6">
                        <w:rPr>
                          <w:color w:val="000000"/>
                          <w:lang w:val="sv-FI"/>
                        </w:rPr>
                        <w:t>nödvändiga bedömningar och undersökningar</w:t>
                      </w:r>
                      <w:r w:rsidRPr="000372C6">
                        <w:rPr>
                          <w:color w:val="000000"/>
                          <w:lang w:val="sv-FI"/>
                        </w:rPr>
                        <w:t xml:space="preserve">. </w:t>
                      </w:r>
                      <w:r w:rsidR="0068198F" w:rsidRPr="000372C6">
                        <w:rPr>
                          <w:color w:val="000000"/>
                          <w:lang w:val="sv-FI"/>
                        </w:rPr>
                        <w:t>Bedömningen av kompetensen och behovet av integrationstjänster ska inledas omedelbart</w:t>
                      </w:r>
                      <w:r w:rsidRPr="000372C6">
                        <w:rPr>
                          <w:color w:val="000000"/>
                          <w:lang w:val="sv-FI"/>
                        </w:rPr>
                        <w:t xml:space="preserve">, </w:t>
                      </w:r>
                      <w:r w:rsidR="0068198F" w:rsidRPr="000372C6">
                        <w:rPr>
                          <w:color w:val="000000"/>
                          <w:lang w:val="sv-FI"/>
                        </w:rPr>
                        <w:t>då kommunen får information om en sådan person</w:t>
                      </w:r>
                      <w:r w:rsidRPr="000372C6">
                        <w:rPr>
                          <w:color w:val="000000"/>
                          <w:spacing w:val="-2"/>
                          <w:lang w:val="sv-FI"/>
                        </w:rPr>
                        <w:t>.</w:t>
                      </w:r>
                    </w:p>
                    <w:p w14:paraId="0A59AC05" w14:textId="71C96BAD" w:rsidR="00291ED4" w:rsidRPr="000372C6" w:rsidRDefault="0068198F" w:rsidP="00291ED4">
                      <w:pPr>
                        <w:pStyle w:val="Brdtext"/>
                        <w:spacing w:line="278" w:lineRule="auto"/>
                        <w:rPr>
                          <w:color w:val="000000"/>
                          <w:lang w:val="sv-FI"/>
                        </w:rPr>
                      </w:pPr>
                      <w:r w:rsidRPr="000372C6">
                        <w:rPr>
                          <w:color w:val="000000"/>
                          <w:lang w:val="sv-FI"/>
                        </w:rPr>
                        <w:t xml:space="preserve">Personer som anlänt som invandrare till kommunen ska </w:t>
                      </w:r>
                      <w:r w:rsidR="00DE1B90">
                        <w:rPr>
                          <w:color w:val="000000"/>
                          <w:lang w:val="sv-FI"/>
                        </w:rPr>
                        <w:t xml:space="preserve">få </w:t>
                      </w:r>
                      <w:r w:rsidRPr="000372C6">
                        <w:rPr>
                          <w:color w:val="000000"/>
                          <w:lang w:val="sv-FI"/>
                        </w:rPr>
                        <w:t>information on tjänste</w:t>
                      </w:r>
                      <w:r w:rsidR="00DE1B90">
                        <w:rPr>
                          <w:color w:val="000000"/>
                          <w:lang w:val="sv-FI"/>
                        </w:rPr>
                        <w:t>r</w:t>
                      </w:r>
                      <w:r w:rsidRPr="000372C6">
                        <w:rPr>
                          <w:color w:val="000000"/>
                          <w:lang w:val="sv-FI"/>
                        </w:rPr>
                        <w:t>n</w:t>
                      </w:r>
                      <w:r w:rsidR="00DE1B90">
                        <w:rPr>
                          <w:color w:val="000000"/>
                          <w:lang w:val="sv-FI"/>
                        </w:rPr>
                        <w:t>a</w:t>
                      </w:r>
                      <w:r w:rsidR="00291ED4" w:rsidRPr="000372C6">
                        <w:rPr>
                          <w:color w:val="000000"/>
                          <w:spacing w:val="-2"/>
                          <w:lang w:val="sv-FI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1ED4">
        <w:rPr>
          <w:color w:val="005C7D"/>
        </w:rPr>
        <w:t xml:space="preserve"> </w:t>
      </w:r>
      <w:r w:rsidR="00291ED4" w:rsidRPr="00291ED4">
        <w:rPr>
          <w:color w:val="005C7D"/>
          <w:lang w:val="sv-FI"/>
        </w:rPr>
        <w:t>Beskrivning av tjänsten:</w:t>
      </w:r>
    </w:p>
    <w:p w14:paraId="73971657" w14:textId="197BA4DF" w:rsidR="00585E66" w:rsidRPr="006A5C89" w:rsidRDefault="00291ED4" w:rsidP="00291ED4">
      <w:pPr>
        <w:spacing w:before="66"/>
        <w:ind w:left="133"/>
        <w:rPr>
          <w:rFonts w:ascii="Calibri" w:hAnsi="Calibri"/>
          <w:sz w:val="19"/>
          <w:lang w:val="sv-SE"/>
        </w:rPr>
      </w:pPr>
      <w:r w:rsidRPr="00291ED4">
        <w:rPr>
          <w:rFonts w:ascii="Calibri" w:hAnsi="Calibri"/>
          <w:color w:val="231F20"/>
          <w:sz w:val="19"/>
          <w:lang w:val="sv-FI"/>
        </w:rPr>
        <w:t>Hur ordnas tjänsterna i kommunen?</w:t>
      </w:r>
    </w:p>
    <w:p w14:paraId="0640F874" w14:textId="57680FAF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05881C89" w14:textId="1882E229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51BB758E" w14:textId="0777F954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1F99B4DC" w14:textId="1EC539C1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66BC2174" w14:textId="738B090E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5A5C4E8F" w14:textId="4CE8EBDC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223EA19D" w14:textId="4CBAB493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57CAB975" w14:textId="2A4D0CCF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1739AAE7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1A5E1AE4" w14:textId="53BB0CFB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273A4E6F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02DFB53F" w14:textId="15961C7F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5B38D8D9" w14:textId="75D7B80B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2EE3E80F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784A4F27" w14:textId="1F724D76" w:rsidR="00585E66" w:rsidRPr="006A5C89" w:rsidRDefault="00585E66">
      <w:pPr>
        <w:pStyle w:val="Leipteksti"/>
        <w:spacing w:before="62"/>
        <w:rPr>
          <w:rFonts w:ascii="Calibri"/>
          <w:sz w:val="19"/>
          <w:lang w:val="sv-SE"/>
        </w:rPr>
      </w:pPr>
    </w:p>
    <w:p w14:paraId="55CB84DA" w14:textId="7123E5E8" w:rsidR="00585E66" w:rsidRPr="000F55F8" w:rsidRDefault="00291ED4" w:rsidP="00291ED4">
      <w:pPr>
        <w:pStyle w:val="Otsikko2"/>
        <w:numPr>
          <w:ilvl w:val="1"/>
          <w:numId w:val="3"/>
        </w:numPr>
        <w:tabs>
          <w:tab w:val="left" w:pos="444"/>
        </w:tabs>
        <w:ind w:left="444" w:hanging="311"/>
      </w:pPr>
      <w:r w:rsidRPr="006A5C89">
        <w:rPr>
          <w:color w:val="005C7D"/>
          <w:spacing w:val="-2"/>
          <w:lang w:val="sv-SE"/>
        </w:rPr>
        <w:t xml:space="preserve"> </w:t>
      </w:r>
      <w:r w:rsidRPr="00291ED4">
        <w:rPr>
          <w:color w:val="005C7D"/>
          <w:spacing w:val="-2"/>
          <w:lang w:val="sv-FI"/>
        </w:rPr>
        <w:t>Ansvarig aktör:</w:t>
      </w:r>
    </w:p>
    <w:p w14:paraId="7BB4786E" w14:textId="7F127BEF" w:rsidR="00585E66" w:rsidRPr="006A5C89" w:rsidRDefault="0068198F" w:rsidP="00291ED4">
      <w:pPr>
        <w:spacing w:before="82" w:line="218" w:lineRule="auto"/>
        <w:ind w:left="133" w:right="6562"/>
        <w:rPr>
          <w:rFonts w:ascii="Calibri" w:hAnsi="Calibri"/>
          <w:sz w:val="19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3A2DE544" wp14:editId="48735CD4">
                <wp:simplePos x="0" y="0"/>
                <wp:positionH relativeFrom="page">
                  <wp:posOffset>2804615</wp:posOffset>
                </wp:positionH>
                <wp:positionV relativeFrom="paragraph">
                  <wp:posOffset>222526</wp:posOffset>
                </wp:positionV>
                <wp:extent cx="4025265" cy="2238034"/>
                <wp:effectExtent l="0" t="0" r="13335" b="1016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25265" cy="2238034"/>
                        </a:xfrm>
                        <a:prstGeom prst="rect">
                          <a:avLst/>
                        </a:prstGeom>
                        <a:solidFill>
                          <a:srgbClr val="EEF8FD"/>
                        </a:solidFill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1AFCCC7" w14:textId="6347AC80" w:rsidR="0068198F" w:rsidRPr="000372C6" w:rsidRDefault="0068198F" w:rsidP="00291ED4">
                            <w:pPr>
                              <w:pStyle w:val="Leipteksti"/>
                              <w:spacing w:line="278" w:lineRule="auto"/>
                              <w:ind w:right="100"/>
                              <w:rPr>
                                <w:color w:val="000000"/>
                                <w:lang w:val="sv-FI"/>
                              </w:rPr>
                            </w:pPr>
                            <w:r w:rsidRPr="000372C6">
                              <w:rPr>
                                <w:color w:val="000000"/>
                                <w:lang w:val="sv-FI"/>
                              </w:rPr>
                              <w:t>För arbetslösa arbe</w:t>
                            </w:r>
                            <w:r w:rsidR="000372C6">
                              <w:rPr>
                                <w:color w:val="000000"/>
                                <w:lang w:val="sv-FI"/>
                              </w:rPr>
                              <w:t>t</w:t>
                            </w:r>
                            <w:r w:rsidRPr="000372C6">
                              <w:rPr>
                                <w:color w:val="000000"/>
                                <w:lang w:val="sv-FI"/>
                              </w:rPr>
                              <w:t>ssökande invandrare ordnas tjänsterna av sysselsättnings</w:t>
                            </w:r>
                            <w:r w:rsidR="00DE1B90">
                              <w:rPr>
                                <w:color w:val="000000"/>
                                <w:lang w:val="sv-FI"/>
                              </w:rPr>
                              <w:t>regionen</w:t>
                            </w:r>
                            <w:r w:rsidRPr="000372C6">
                              <w:rPr>
                                <w:color w:val="000000"/>
                                <w:lang w:val="sv-FI"/>
                              </w:rPr>
                              <w:t xml:space="preserve">, </w:t>
                            </w:r>
                            <w:r w:rsidR="002E71DA" w:rsidRPr="000372C6">
                              <w:rPr>
                                <w:color w:val="000000"/>
                                <w:lang w:val="sv-FI"/>
                              </w:rPr>
                              <w:t xml:space="preserve">med undantag av </w:t>
                            </w:r>
                            <w:r w:rsidRPr="000372C6">
                              <w:rPr>
                                <w:color w:val="000000"/>
                                <w:lang w:val="sv-FI"/>
                              </w:rPr>
                              <w:t xml:space="preserve">Kaskö </w:t>
                            </w:r>
                            <w:r w:rsidR="002E71DA" w:rsidRPr="000372C6">
                              <w:rPr>
                                <w:color w:val="000000"/>
                                <w:lang w:val="sv-FI"/>
                              </w:rPr>
                              <w:t>där</w:t>
                            </w:r>
                            <w:r w:rsidRPr="000372C6">
                              <w:rPr>
                                <w:color w:val="000000"/>
                                <w:lang w:val="sv-FI"/>
                              </w:rPr>
                              <w:t xml:space="preserve"> tjänsterna ordnas av Österbottens sysselsättningsområde. </w:t>
                            </w:r>
                          </w:p>
                          <w:p w14:paraId="40FC4D22" w14:textId="77777777" w:rsidR="0068198F" w:rsidRPr="000372C6" w:rsidRDefault="0068198F" w:rsidP="00291ED4">
                            <w:pPr>
                              <w:pStyle w:val="Leipteksti"/>
                              <w:spacing w:line="278" w:lineRule="auto"/>
                              <w:ind w:right="100"/>
                              <w:rPr>
                                <w:color w:val="000000"/>
                                <w:lang w:val="sv-FI"/>
                              </w:rPr>
                            </w:pPr>
                          </w:p>
                          <w:p w14:paraId="7B50EA79" w14:textId="7B064E1C" w:rsidR="00291ED4" w:rsidRPr="000372C6" w:rsidRDefault="0068198F" w:rsidP="00291ED4">
                            <w:pPr>
                              <w:pStyle w:val="Leipteksti"/>
                              <w:spacing w:line="278" w:lineRule="auto"/>
                              <w:ind w:right="100"/>
                              <w:rPr>
                                <w:color w:val="000000"/>
                                <w:lang w:val="sv-FI"/>
                              </w:rPr>
                            </w:pPr>
                            <w:r w:rsidRPr="000372C6">
                              <w:rPr>
                                <w:color w:val="000000"/>
                                <w:lang w:val="sv-FI"/>
                              </w:rPr>
                              <w:t xml:space="preserve">För övriga invandrare enligt integrationslagen </w:t>
                            </w:r>
                            <w:r w:rsidR="00291ED4" w:rsidRPr="000372C6">
                              <w:rPr>
                                <w:color w:val="000000"/>
                                <w:lang w:val="sv-FI"/>
                              </w:rPr>
                              <w:t>2</w:t>
                            </w:r>
                            <w:r w:rsidRPr="000372C6">
                              <w:rPr>
                                <w:color w:val="000000"/>
                                <w:lang w:val="sv-FI"/>
                              </w:rPr>
                              <w:t xml:space="preserve"> </w:t>
                            </w:r>
                            <w:r w:rsidR="00291ED4" w:rsidRPr="000372C6">
                              <w:rPr>
                                <w:color w:val="000000"/>
                                <w:lang w:val="sv-FI"/>
                              </w:rPr>
                              <w:t xml:space="preserve">§ </w:t>
                            </w:r>
                            <w:r w:rsidRPr="000372C6">
                              <w:rPr>
                                <w:color w:val="000000"/>
                                <w:lang w:val="sv-FI"/>
                              </w:rPr>
                              <w:t xml:space="preserve">ordnar kommunen tjänster som egna tjänster kommunen </w:t>
                            </w:r>
                            <w:r w:rsidR="00AD0704">
                              <w:rPr>
                                <w:color w:val="000000"/>
                                <w:lang w:val="sv-FI"/>
                              </w:rPr>
                              <w:t xml:space="preserve">kan </w:t>
                            </w:r>
                            <w:r w:rsidRPr="000372C6">
                              <w:rPr>
                                <w:color w:val="000000"/>
                                <w:lang w:val="sv-FI"/>
                              </w:rPr>
                              <w:t>också köpa tjänsterna av Sydösterbottens utbildnings- och sysselsättningssamkommun</w:t>
                            </w:r>
                            <w:r w:rsidR="00AD0704">
                              <w:rPr>
                                <w:color w:val="000000"/>
                                <w:lang w:val="sv-FI"/>
                              </w:rPr>
                              <w:t>. Tjänsterna kan köpas av arbetskraftsmyndigheten om uppgiften sköts av en tjänsteinnehavare</w:t>
                            </w:r>
                            <w:r w:rsidR="00291ED4" w:rsidRPr="000372C6">
                              <w:rPr>
                                <w:color w:val="000000"/>
                                <w:lang w:val="sv-FI"/>
                              </w:rPr>
                              <w:t>.</w:t>
                            </w:r>
                          </w:p>
                          <w:p w14:paraId="749DFFBE" w14:textId="77777777" w:rsidR="000372C6" w:rsidRPr="006A5C89" w:rsidRDefault="000372C6">
                            <w:pPr>
                              <w:rPr>
                                <w:lang w:val="sv-SE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DE544" id="Textbox 15" o:spid="_x0000_s1034" type="#_x0000_t202" style="position:absolute;left:0;text-align:left;margin-left:220.85pt;margin-top:17.5pt;width:316.95pt;height:176.2pt;z-index:25167564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" fillcolor="#eef8fd" strokecolor="#231f20" strokeweight="1pt">
                <v:path arrowok="t"/>
                <v:textbox inset="0,0,0,0">
                  <w:txbxContent>
                    <w:p w14:paraId="21AFCCC7" w14:textId="6347AC80" w:rsidR="0068198F" w:rsidRPr="000372C6" w:rsidRDefault="0068198F" w:rsidP="00291ED4">
                      <w:pPr>
                        <w:pStyle w:val="Leipteksti"/>
                        <w:spacing w:line="278" w:lineRule="auto"/>
                        <w:ind w:right="100"/>
                        <w:rPr>
                          <w:color w:val="000000"/>
                          <w:lang w:val="sv-FI"/>
                        </w:rPr>
                      </w:pPr>
                      <w:r w:rsidRPr="000372C6">
                        <w:rPr>
                          <w:color w:val="000000"/>
                          <w:lang w:val="sv-FI"/>
                        </w:rPr>
                        <w:t>För arbetslösa arbe</w:t>
                      </w:r>
                      <w:r w:rsidR="000372C6">
                        <w:rPr>
                          <w:color w:val="000000"/>
                          <w:lang w:val="sv-FI"/>
                        </w:rPr>
                        <w:t>t</w:t>
                      </w:r>
                      <w:r w:rsidRPr="000372C6">
                        <w:rPr>
                          <w:color w:val="000000"/>
                          <w:lang w:val="sv-FI"/>
                        </w:rPr>
                        <w:t>ssökande invandrare ordnas tjänsterna av sysselsättnings</w:t>
                      </w:r>
                      <w:r w:rsidR="00DE1B90">
                        <w:rPr>
                          <w:color w:val="000000"/>
                          <w:lang w:val="sv-FI"/>
                        </w:rPr>
                        <w:t>regionen</w:t>
                      </w:r>
                      <w:r w:rsidRPr="000372C6">
                        <w:rPr>
                          <w:color w:val="000000"/>
                          <w:lang w:val="sv-FI"/>
                        </w:rPr>
                        <w:t xml:space="preserve">, </w:t>
                      </w:r>
                      <w:r w:rsidR="002E71DA" w:rsidRPr="000372C6">
                        <w:rPr>
                          <w:color w:val="000000"/>
                          <w:lang w:val="sv-FI"/>
                        </w:rPr>
                        <w:t xml:space="preserve">med undantag av </w:t>
                      </w:r>
                      <w:r w:rsidRPr="000372C6">
                        <w:rPr>
                          <w:color w:val="000000"/>
                          <w:lang w:val="sv-FI"/>
                        </w:rPr>
                        <w:t xml:space="preserve">Kaskö </w:t>
                      </w:r>
                      <w:r w:rsidR="002E71DA" w:rsidRPr="000372C6">
                        <w:rPr>
                          <w:color w:val="000000"/>
                          <w:lang w:val="sv-FI"/>
                        </w:rPr>
                        <w:t>där</w:t>
                      </w:r>
                      <w:r w:rsidRPr="000372C6">
                        <w:rPr>
                          <w:color w:val="000000"/>
                          <w:lang w:val="sv-FI"/>
                        </w:rPr>
                        <w:t xml:space="preserve"> tjänsterna ordnas av Österbottens sysselsättningsområde. </w:t>
                      </w:r>
                    </w:p>
                    <w:p w14:paraId="40FC4D22" w14:textId="77777777" w:rsidR="0068198F" w:rsidRPr="000372C6" w:rsidRDefault="0068198F" w:rsidP="00291ED4">
                      <w:pPr>
                        <w:pStyle w:val="Leipteksti"/>
                        <w:spacing w:line="278" w:lineRule="auto"/>
                        <w:ind w:right="100"/>
                        <w:rPr>
                          <w:color w:val="000000"/>
                          <w:lang w:val="sv-FI"/>
                        </w:rPr>
                      </w:pPr>
                    </w:p>
                    <w:p w14:paraId="7B50EA79" w14:textId="7B064E1C" w:rsidR="00291ED4" w:rsidRPr="000372C6" w:rsidRDefault="0068198F" w:rsidP="00291ED4">
                      <w:pPr>
                        <w:pStyle w:val="Leipteksti"/>
                        <w:spacing w:line="278" w:lineRule="auto"/>
                        <w:ind w:right="100"/>
                        <w:rPr>
                          <w:color w:val="000000"/>
                          <w:lang w:val="sv-FI"/>
                        </w:rPr>
                      </w:pPr>
                      <w:r w:rsidRPr="000372C6">
                        <w:rPr>
                          <w:color w:val="000000"/>
                          <w:lang w:val="sv-FI"/>
                        </w:rPr>
                        <w:t xml:space="preserve">För övriga invandrare enligt integrationslagen </w:t>
                      </w:r>
                      <w:r w:rsidR="00291ED4" w:rsidRPr="000372C6">
                        <w:rPr>
                          <w:color w:val="000000"/>
                          <w:lang w:val="sv-FI"/>
                        </w:rPr>
                        <w:t>2</w:t>
                      </w:r>
                      <w:r w:rsidRPr="000372C6">
                        <w:rPr>
                          <w:color w:val="000000"/>
                          <w:lang w:val="sv-FI"/>
                        </w:rPr>
                        <w:t xml:space="preserve"> </w:t>
                      </w:r>
                      <w:r w:rsidR="00291ED4" w:rsidRPr="000372C6">
                        <w:rPr>
                          <w:color w:val="000000"/>
                          <w:lang w:val="sv-FI"/>
                        </w:rPr>
                        <w:t xml:space="preserve">§ </w:t>
                      </w:r>
                      <w:r w:rsidRPr="000372C6">
                        <w:rPr>
                          <w:color w:val="000000"/>
                          <w:lang w:val="sv-FI"/>
                        </w:rPr>
                        <w:t xml:space="preserve">ordnar kommunen tjänster som egna tjänster kommunen </w:t>
                      </w:r>
                      <w:r w:rsidR="00AD0704">
                        <w:rPr>
                          <w:color w:val="000000"/>
                          <w:lang w:val="sv-FI"/>
                        </w:rPr>
                        <w:t xml:space="preserve">kan </w:t>
                      </w:r>
                      <w:r w:rsidRPr="000372C6">
                        <w:rPr>
                          <w:color w:val="000000"/>
                          <w:lang w:val="sv-FI"/>
                        </w:rPr>
                        <w:t>också köpa tjänsterna av Sydösterbottens utbildnings- och sysselsättningssamkommun</w:t>
                      </w:r>
                      <w:r w:rsidR="00AD0704">
                        <w:rPr>
                          <w:color w:val="000000"/>
                          <w:lang w:val="sv-FI"/>
                        </w:rPr>
                        <w:t>. Tjänsterna kan köpas av arbetskraftsmyndigheten om uppgiften sköts av en tjänsteinnehavare</w:t>
                      </w:r>
                      <w:r w:rsidR="00291ED4" w:rsidRPr="000372C6">
                        <w:rPr>
                          <w:color w:val="000000"/>
                          <w:lang w:val="sv-FI"/>
                        </w:rPr>
                        <w:t>.</w:t>
                      </w:r>
                    </w:p>
                    <w:p w14:paraId="749DFFBE" w14:textId="77777777" w:rsidR="000372C6" w:rsidRPr="006A5C89" w:rsidRDefault="000372C6">
                      <w:pPr>
                        <w:rPr>
                          <w:lang w:val="sv-S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91ED4" w:rsidRPr="00291ED4">
        <w:rPr>
          <w:rFonts w:ascii="Calibri" w:hAnsi="Calibri"/>
          <w:color w:val="231F20"/>
          <w:sz w:val="19"/>
          <w:lang w:val="sv-FI"/>
        </w:rPr>
        <w:t>Vilka aktörer/enheter gör bedömningen av kompetens och behovet av integrationstjänster och hur?</w:t>
      </w:r>
    </w:p>
    <w:p w14:paraId="557D20FA" w14:textId="09F4B4E6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3C66EAF7" w14:textId="02F303EF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5350DEE5" w14:textId="281C640A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6083D6E0" w14:textId="266E2E0B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3CD7277E" w14:textId="4FD4DD5E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2512D7A1" w14:textId="458ACFED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5EE70092" w14:textId="4658EE2E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5F0DCD02" w14:textId="7333DC8D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2F7EBC1D" w14:textId="468BD91B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2C037E13" w14:textId="1529E8E0" w:rsidR="00585E66" w:rsidRPr="006A5C89" w:rsidRDefault="0068198F">
      <w:pPr>
        <w:pStyle w:val="Leipteksti"/>
        <w:rPr>
          <w:rFonts w:ascii="Calibri"/>
          <w:sz w:val="19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30D2B72B" wp14:editId="6678F5D4">
                <wp:simplePos x="0" y="0"/>
                <wp:positionH relativeFrom="page">
                  <wp:posOffset>692159</wp:posOffset>
                </wp:positionH>
                <wp:positionV relativeFrom="paragraph">
                  <wp:posOffset>60107</wp:posOffset>
                </wp:positionV>
                <wp:extent cx="1307465" cy="151765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7465" cy="151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75EDC1" w14:textId="25311AF4" w:rsidR="00585E66" w:rsidRPr="0068198F" w:rsidRDefault="00585E66">
                            <w:pPr>
                              <w:spacing w:before="6"/>
                              <w:rPr>
                                <w:rFonts w:ascii="Calibri"/>
                                <w:sz w:val="19"/>
                                <w:lang w:val="sv-FI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D2B72B" id="Textbox 17" o:spid="_x0000_s1035" type="#_x0000_t202" style="position:absolute;margin-left:54.5pt;margin-top:4.75pt;width:102.95pt;height:11.9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" filled="f" stroked="f">
                <v:textbox inset="0,0,0,0">
                  <w:txbxContent>
                    <w:p w14:paraId="2D75EDC1" w14:textId="25311AF4" w:rsidR="00585E66" w:rsidRPr="0068198F" w:rsidRDefault="00585E66">
                      <w:pPr>
                        <w:spacing w:before="6"/>
                        <w:rPr>
                          <w:rFonts w:ascii="Calibri"/>
                          <w:sz w:val="19"/>
                          <w:lang w:val="sv-FI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D087B11" w14:textId="395D1F9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6965FEAF" w14:textId="052224B5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08E872AB" w14:textId="4868CA4D" w:rsidR="00585E66" w:rsidRPr="006A5C89" w:rsidRDefault="00585E66">
      <w:pPr>
        <w:pStyle w:val="Leipteksti"/>
        <w:spacing w:before="135"/>
        <w:rPr>
          <w:rFonts w:ascii="Calibri"/>
          <w:sz w:val="19"/>
          <w:lang w:val="sv-SE"/>
        </w:rPr>
      </w:pPr>
    </w:p>
    <w:p w14:paraId="7A3D7A1D" w14:textId="7725CD74" w:rsidR="0068198F" w:rsidRDefault="00AD0704" w:rsidP="00291ED4">
      <w:pPr>
        <w:ind w:left="133"/>
        <w:rPr>
          <w:rFonts w:ascii="Calibri" w:hAnsi="Calibri"/>
          <w:color w:val="231F20"/>
          <w:sz w:val="19"/>
          <w:lang w:val="sv-F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13F116E0" wp14:editId="06992B7E">
                <wp:simplePos x="0" y="0"/>
                <wp:positionH relativeFrom="page">
                  <wp:posOffset>2804615</wp:posOffset>
                </wp:positionH>
                <wp:positionV relativeFrom="paragraph">
                  <wp:posOffset>34412</wp:posOffset>
                </wp:positionV>
                <wp:extent cx="4025265" cy="2715905"/>
                <wp:effectExtent l="0" t="0" r="13335" b="27305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25265" cy="2715905"/>
                        </a:xfrm>
                        <a:prstGeom prst="rect">
                          <a:avLst/>
                        </a:prstGeom>
                        <a:solidFill>
                          <a:srgbClr val="EEF8FD"/>
                        </a:solidFill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420A950" w14:textId="76689226" w:rsidR="00291ED4" w:rsidRPr="000372C6" w:rsidRDefault="0068198F" w:rsidP="00291ED4">
                            <w:pPr>
                              <w:pStyle w:val="Leipteksti"/>
                              <w:spacing w:before="16" w:line="278" w:lineRule="auto"/>
                              <w:rPr>
                                <w:color w:val="000000"/>
                                <w:lang w:val="sv-FI"/>
                              </w:rPr>
                            </w:pPr>
                            <w:r w:rsidRPr="000372C6">
                              <w:rPr>
                                <w:color w:val="000000"/>
                                <w:lang w:val="sv-FI"/>
                              </w:rPr>
                              <w:t xml:space="preserve">Bedömningen av behovet av kompetens och integrationstjänster görs </w:t>
                            </w:r>
                            <w:r w:rsidR="002E71DA" w:rsidRPr="000372C6">
                              <w:rPr>
                                <w:color w:val="000000"/>
                                <w:lang w:val="sv-FI"/>
                              </w:rPr>
                              <w:t>i samarbet</w:t>
                            </w:r>
                            <w:r w:rsidR="000372C6">
                              <w:rPr>
                                <w:color w:val="000000"/>
                                <w:lang w:val="sv-FI"/>
                              </w:rPr>
                              <w:t>e</w:t>
                            </w:r>
                            <w:r w:rsidR="002E71DA" w:rsidRPr="000372C6">
                              <w:rPr>
                                <w:color w:val="000000"/>
                                <w:lang w:val="sv-FI"/>
                              </w:rPr>
                              <w:t xml:space="preserve"> </w:t>
                            </w:r>
                            <w:r w:rsidR="00AD0704">
                              <w:rPr>
                                <w:color w:val="000000"/>
                                <w:lang w:val="sv-FI"/>
                              </w:rPr>
                              <w:t xml:space="preserve">mellan olika aktörer </w:t>
                            </w:r>
                            <w:r w:rsidRPr="000372C6">
                              <w:rPr>
                                <w:color w:val="000000"/>
                                <w:lang w:val="sv-FI"/>
                              </w:rPr>
                              <w:t>enligt behov.</w:t>
                            </w:r>
                          </w:p>
                          <w:p w14:paraId="640C33E2" w14:textId="77777777" w:rsidR="00291ED4" w:rsidRPr="000372C6" w:rsidRDefault="00291ED4" w:rsidP="00291ED4">
                            <w:pPr>
                              <w:pStyle w:val="Leipteksti"/>
                              <w:spacing w:before="42"/>
                              <w:rPr>
                                <w:color w:val="000000"/>
                                <w:lang w:val="sv-FI"/>
                              </w:rPr>
                            </w:pPr>
                          </w:p>
                          <w:p w14:paraId="432F4C6E" w14:textId="0412F68C" w:rsidR="00291ED4" w:rsidRPr="000372C6" w:rsidRDefault="0068198F" w:rsidP="00291ED4">
                            <w:pPr>
                              <w:pStyle w:val="Leipteksti"/>
                              <w:spacing w:line="278" w:lineRule="auto"/>
                              <w:rPr>
                                <w:color w:val="000000"/>
                                <w:lang w:val="sv-FI"/>
                              </w:rPr>
                            </w:pPr>
                            <w:bookmarkStart w:id="0" w:name="_Hlk182480179"/>
                            <w:r w:rsidRPr="000372C6">
                              <w:rPr>
                                <w:color w:val="000000"/>
                                <w:lang w:val="sv-FI"/>
                              </w:rPr>
                              <w:t>För arbetslösa arbe</w:t>
                            </w:r>
                            <w:r w:rsidR="000372C6">
                              <w:rPr>
                                <w:color w:val="000000"/>
                                <w:lang w:val="sv-FI"/>
                              </w:rPr>
                              <w:t>t</w:t>
                            </w:r>
                            <w:r w:rsidRPr="000372C6">
                              <w:rPr>
                                <w:color w:val="000000"/>
                                <w:lang w:val="sv-FI"/>
                              </w:rPr>
                              <w:t>ssökande invandrare ordnas tjänsterna av sysselsättningsområdet i samarbete med nödvändiga aktörer</w:t>
                            </w:r>
                            <w:bookmarkEnd w:id="0"/>
                            <w:r w:rsidR="00291ED4" w:rsidRPr="000372C6">
                              <w:rPr>
                                <w:color w:val="000000"/>
                                <w:spacing w:val="-2"/>
                                <w:lang w:val="sv-FI"/>
                              </w:rPr>
                              <w:t>.</w:t>
                            </w:r>
                          </w:p>
                          <w:p w14:paraId="721F1A45" w14:textId="77777777" w:rsidR="0068198F" w:rsidRPr="000372C6" w:rsidRDefault="0068198F" w:rsidP="0068198F">
                            <w:pPr>
                              <w:pStyle w:val="Leipteksti"/>
                              <w:spacing w:before="1" w:line="278" w:lineRule="auto"/>
                              <w:ind w:right="100"/>
                              <w:rPr>
                                <w:color w:val="000000"/>
                                <w:lang w:val="sv-FI"/>
                              </w:rPr>
                            </w:pPr>
                          </w:p>
                          <w:p w14:paraId="2E3FB065" w14:textId="1FDA4D56" w:rsidR="0068198F" w:rsidRPr="000372C6" w:rsidRDefault="0068198F" w:rsidP="0068198F">
                            <w:pPr>
                              <w:pStyle w:val="Leipteksti"/>
                              <w:spacing w:before="1"/>
                              <w:rPr>
                                <w:color w:val="000000"/>
                                <w:lang w:val="sv-FI"/>
                              </w:rPr>
                            </w:pPr>
                            <w:r w:rsidRPr="000372C6">
                              <w:rPr>
                                <w:color w:val="000000"/>
                                <w:lang w:val="sv-FI"/>
                              </w:rPr>
                              <w:t xml:space="preserve">För övriga invandrare enligt integrationslagen 2 § ordnar kommunen tjänster som egna tjänster </w:t>
                            </w:r>
                            <w:r w:rsidR="00AD0704">
                              <w:rPr>
                                <w:color w:val="000000"/>
                                <w:lang w:val="sv-FI"/>
                              </w:rPr>
                              <w:t xml:space="preserve">och </w:t>
                            </w:r>
                            <w:r w:rsidRPr="000372C6">
                              <w:rPr>
                                <w:color w:val="000000"/>
                                <w:lang w:val="sv-FI"/>
                              </w:rPr>
                              <w:t xml:space="preserve">kommunen </w:t>
                            </w:r>
                            <w:r w:rsidR="00AD0704">
                              <w:rPr>
                                <w:color w:val="000000"/>
                                <w:lang w:val="sv-FI"/>
                              </w:rPr>
                              <w:t xml:space="preserve">kan </w:t>
                            </w:r>
                            <w:r w:rsidRPr="000372C6">
                              <w:rPr>
                                <w:color w:val="000000"/>
                                <w:lang w:val="sv-FI"/>
                              </w:rPr>
                              <w:t>också köpa tjänsterna av Sydösterbottens utbildnings- och sysselsättningssamkommun. Tjänsterna kan köpas av arbetskraftsmyndigheten om uppgiften sköts av en tjänsteinnehavare.</w:t>
                            </w:r>
                          </w:p>
                          <w:p w14:paraId="2BB6596B" w14:textId="6FF3AC1F" w:rsidR="00291ED4" w:rsidRPr="006A5C89" w:rsidRDefault="00291ED4" w:rsidP="0068198F">
                            <w:pPr>
                              <w:pStyle w:val="Leipteksti"/>
                              <w:spacing w:before="1" w:line="278" w:lineRule="auto"/>
                              <w:ind w:right="100"/>
                              <w:rPr>
                                <w:color w:val="000000"/>
                                <w:lang w:val="sv-SE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116E0" id="Textbox 16" o:spid="_x0000_s1036" type="#_x0000_t202" style="position:absolute;left:0;text-align:left;margin-left:220.85pt;margin-top:2.7pt;width:316.95pt;height:213.85pt;z-index:25167769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" fillcolor="#eef8fd" strokecolor="#231f20" strokeweight="1pt">
                <v:path arrowok="t"/>
                <v:textbox inset="0,0,0,0">
                  <w:txbxContent>
                    <w:p w14:paraId="3420A950" w14:textId="76689226" w:rsidR="00291ED4" w:rsidRPr="000372C6" w:rsidRDefault="0068198F" w:rsidP="00291ED4">
                      <w:pPr>
                        <w:pStyle w:val="Leipteksti"/>
                        <w:spacing w:before="16" w:line="278" w:lineRule="auto"/>
                        <w:rPr>
                          <w:color w:val="000000"/>
                          <w:lang w:val="sv-FI"/>
                        </w:rPr>
                      </w:pPr>
                      <w:r w:rsidRPr="000372C6">
                        <w:rPr>
                          <w:color w:val="000000"/>
                          <w:lang w:val="sv-FI"/>
                        </w:rPr>
                        <w:t xml:space="preserve">Bedömningen av behovet av kompetens och integrationstjänster görs </w:t>
                      </w:r>
                      <w:r w:rsidR="002E71DA" w:rsidRPr="000372C6">
                        <w:rPr>
                          <w:color w:val="000000"/>
                          <w:lang w:val="sv-FI"/>
                        </w:rPr>
                        <w:t>i samarbet</w:t>
                      </w:r>
                      <w:r w:rsidR="000372C6">
                        <w:rPr>
                          <w:color w:val="000000"/>
                          <w:lang w:val="sv-FI"/>
                        </w:rPr>
                        <w:t>e</w:t>
                      </w:r>
                      <w:r w:rsidR="002E71DA" w:rsidRPr="000372C6">
                        <w:rPr>
                          <w:color w:val="000000"/>
                          <w:lang w:val="sv-FI"/>
                        </w:rPr>
                        <w:t xml:space="preserve"> </w:t>
                      </w:r>
                      <w:r w:rsidR="00AD0704">
                        <w:rPr>
                          <w:color w:val="000000"/>
                          <w:lang w:val="sv-FI"/>
                        </w:rPr>
                        <w:t xml:space="preserve">mellan olika aktörer </w:t>
                      </w:r>
                      <w:r w:rsidRPr="000372C6">
                        <w:rPr>
                          <w:color w:val="000000"/>
                          <w:lang w:val="sv-FI"/>
                        </w:rPr>
                        <w:t>enligt behov.</w:t>
                      </w:r>
                    </w:p>
                    <w:p w14:paraId="640C33E2" w14:textId="77777777" w:rsidR="00291ED4" w:rsidRPr="000372C6" w:rsidRDefault="00291ED4" w:rsidP="00291ED4">
                      <w:pPr>
                        <w:pStyle w:val="Leipteksti"/>
                        <w:spacing w:before="42"/>
                        <w:rPr>
                          <w:color w:val="000000"/>
                          <w:lang w:val="sv-FI"/>
                        </w:rPr>
                      </w:pPr>
                    </w:p>
                    <w:p w14:paraId="432F4C6E" w14:textId="0412F68C" w:rsidR="00291ED4" w:rsidRPr="000372C6" w:rsidRDefault="0068198F" w:rsidP="00291ED4">
                      <w:pPr>
                        <w:pStyle w:val="Leipteksti"/>
                        <w:spacing w:line="278" w:lineRule="auto"/>
                        <w:rPr>
                          <w:color w:val="000000"/>
                          <w:lang w:val="sv-FI"/>
                        </w:rPr>
                      </w:pPr>
                      <w:bookmarkStart w:id="1" w:name="_Hlk182480179"/>
                      <w:r w:rsidRPr="000372C6">
                        <w:rPr>
                          <w:color w:val="000000"/>
                          <w:lang w:val="sv-FI"/>
                        </w:rPr>
                        <w:t>För arbetslösa arbe</w:t>
                      </w:r>
                      <w:r w:rsidR="000372C6">
                        <w:rPr>
                          <w:color w:val="000000"/>
                          <w:lang w:val="sv-FI"/>
                        </w:rPr>
                        <w:t>t</w:t>
                      </w:r>
                      <w:r w:rsidRPr="000372C6">
                        <w:rPr>
                          <w:color w:val="000000"/>
                          <w:lang w:val="sv-FI"/>
                        </w:rPr>
                        <w:t>ssökande invandrare ordnas tjänsterna av sysselsättningsområdet i samarbete med nödvändiga aktörer</w:t>
                      </w:r>
                      <w:bookmarkEnd w:id="1"/>
                      <w:r w:rsidR="00291ED4" w:rsidRPr="000372C6">
                        <w:rPr>
                          <w:color w:val="000000"/>
                          <w:spacing w:val="-2"/>
                          <w:lang w:val="sv-FI"/>
                        </w:rPr>
                        <w:t>.</w:t>
                      </w:r>
                    </w:p>
                    <w:p w14:paraId="721F1A45" w14:textId="77777777" w:rsidR="0068198F" w:rsidRPr="000372C6" w:rsidRDefault="0068198F" w:rsidP="0068198F">
                      <w:pPr>
                        <w:pStyle w:val="Leipteksti"/>
                        <w:spacing w:before="1" w:line="278" w:lineRule="auto"/>
                        <w:ind w:right="100"/>
                        <w:rPr>
                          <w:color w:val="000000"/>
                          <w:lang w:val="sv-FI"/>
                        </w:rPr>
                      </w:pPr>
                    </w:p>
                    <w:p w14:paraId="2E3FB065" w14:textId="1FDA4D56" w:rsidR="0068198F" w:rsidRPr="000372C6" w:rsidRDefault="0068198F" w:rsidP="0068198F">
                      <w:pPr>
                        <w:pStyle w:val="Leipteksti"/>
                        <w:spacing w:before="1"/>
                        <w:rPr>
                          <w:color w:val="000000"/>
                          <w:lang w:val="sv-FI"/>
                        </w:rPr>
                      </w:pPr>
                      <w:r w:rsidRPr="000372C6">
                        <w:rPr>
                          <w:color w:val="000000"/>
                          <w:lang w:val="sv-FI"/>
                        </w:rPr>
                        <w:t xml:space="preserve">För övriga invandrare enligt integrationslagen 2 § ordnar kommunen tjänster som egna tjänster </w:t>
                      </w:r>
                      <w:r w:rsidR="00AD0704">
                        <w:rPr>
                          <w:color w:val="000000"/>
                          <w:lang w:val="sv-FI"/>
                        </w:rPr>
                        <w:t xml:space="preserve">och </w:t>
                      </w:r>
                      <w:r w:rsidRPr="000372C6">
                        <w:rPr>
                          <w:color w:val="000000"/>
                          <w:lang w:val="sv-FI"/>
                        </w:rPr>
                        <w:t xml:space="preserve">kommunen </w:t>
                      </w:r>
                      <w:r w:rsidR="00AD0704">
                        <w:rPr>
                          <w:color w:val="000000"/>
                          <w:lang w:val="sv-FI"/>
                        </w:rPr>
                        <w:t xml:space="preserve">kan </w:t>
                      </w:r>
                      <w:r w:rsidRPr="000372C6">
                        <w:rPr>
                          <w:color w:val="000000"/>
                          <w:lang w:val="sv-FI"/>
                        </w:rPr>
                        <w:t>också köpa tjänsterna av Sydösterbottens utbildnings- och sysselsättningssamkommun. Tjänsterna kan köpas av arbetskraftsmyndigheten om uppgiften sköts av en tjänsteinnehavare.</w:t>
                      </w:r>
                    </w:p>
                    <w:p w14:paraId="2BB6596B" w14:textId="6FF3AC1F" w:rsidR="00291ED4" w:rsidRPr="006A5C89" w:rsidRDefault="00291ED4" w:rsidP="0068198F">
                      <w:pPr>
                        <w:pStyle w:val="Leipteksti"/>
                        <w:spacing w:before="1" w:line="278" w:lineRule="auto"/>
                        <w:ind w:right="100"/>
                        <w:rPr>
                          <w:color w:val="000000"/>
                          <w:lang w:val="sv-S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91ED4" w:rsidRPr="00291ED4">
        <w:rPr>
          <w:rFonts w:ascii="Calibri" w:hAnsi="Calibri"/>
          <w:color w:val="231F20"/>
          <w:sz w:val="19"/>
          <w:lang w:val="sv-FI"/>
        </w:rPr>
        <w:t xml:space="preserve">Vilka aktörer/enheter gör bedömningen </w:t>
      </w:r>
    </w:p>
    <w:p w14:paraId="559521A2" w14:textId="77777777" w:rsidR="0068198F" w:rsidRDefault="0068198F" w:rsidP="00291ED4">
      <w:pPr>
        <w:ind w:left="133"/>
        <w:rPr>
          <w:rFonts w:ascii="Calibri" w:hAnsi="Calibri"/>
          <w:color w:val="231F20"/>
          <w:sz w:val="19"/>
          <w:lang w:val="sv-FI"/>
        </w:rPr>
      </w:pPr>
      <w:r>
        <w:rPr>
          <w:rFonts w:ascii="Calibri" w:hAnsi="Calibri"/>
          <w:color w:val="231F20"/>
          <w:sz w:val="19"/>
          <w:lang w:val="sv-FI"/>
        </w:rPr>
        <w:t>a</w:t>
      </w:r>
      <w:r w:rsidR="00291ED4" w:rsidRPr="00291ED4">
        <w:rPr>
          <w:rFonts w:ascii="Calibri" w:hAnsi="Calibri"/>
          <w:color w:val="231F20"/>
          <w:sz w:val="19"/>
          <w:lang w:val="sv-FI"/>
        </w:rPr>
        <w:t>v</w:t>
      </w:r>
      <w:r>
        <w:rPr>
          <w:rFonts w:ascii="Calibri" w:hAnsi="Calibri"/>
          <w:color w:val="231F20"/>
          <w:sz w:val="19"/>
          <w:lang w:val="sv-FI"/>
        </w:rPr>
        <w:t xml:space="preserve"> kompetens och behovet av </w:t>
      </w:r>
      <w:r w:rsidR="00291ED4" w:rsidRPr="00291ED4">
        <w:rPr>
          <w:rFonts w:ascii="Calibri" w:hAnsi="Calibri"/>
          <w:color w:val="231F20"/>
          <w:sz w:val="19"/>
          <w:lang w:val="sv-FI"/>
        </w:rPr>
        <w:t>integra</w:t>
      </w:r>
      <w:r>
        <w:rPr>
          <w:rFonts w:ascii="Calibri" w:hAnsi="Calibri"/>
          <w:color w:val="231F20"/>
          <w:sz w:val="19"/>
          <w:lang w:val="sv-FI"/>
        </w:rPr>
        <w:t xml:space="preserve">- </w:t>
      </w:r>
    </w:p>
    <w:p w14:paraId="30370B76" w14:textId="14D1F448" w:rsidR="0068198F" w:rsidRDefault="00291ED4" w:rsidP="00291ED4">
      <w:pPr>
        <w:ind w:left="133"/>
        <w:rPr>
          <w:rFonts w:ascii="Calibri" w:hAnsi="Calibri"/>
          <w:color w:val="231F20"/>
          <w:sz w:val="19"/>
          <w:lang w:val="sv-FI"/>
        </w:rPr>
      </w:pPr>
      <w:r w:rsidRPr="00291ED4">
        <w:rPr>
          <w:rFonts w:ascii="Calibri" w:hAnsi="Calibri"/>
          <w:color w:val="231F20"/>
          <w:sz w:val="19"/>
          <w:lang w:val="sv-FI"/>
        </w:rPr>
        <w:t xml:space="preserve">tionstjänster i kommunen och </w:t>
      </w:r>
    </w:p>
    <w:p w14:paraId="5883BD98" w14:textId="11A2DE4E" w:rsidR="00585E66" w:rsidRPr="006A5C89" w:rsidRDefault="00291ED4" w:rsidP="00291ED4">
      <w:pPr>
        <w:ind w:left="133"/>
        <w:rPr>
          <w:rFonts w:ascii="Calibri" w:hAnsi="Calibri"/>
          <w:sz w:val="19"/>
          <w:lang w:val="sv-SE"/>
        </w:rPr>
      </w:pPr>
      <w:r w:rsidRPr="00291ED4">
        <w:rPr>
          <w:rFonts w:ascii="Calibri" w:hAnsi="Calibri"/>
          <w:color w:val="231F20"/>
          <w:sz w:val="19"/>
          <w:lang w:val="sv-FI"/>
        </w:rPr>
        <w:t>välfärdsområdet och hur? </w:t>
      </w:r>
    </w:p>
    <w:p w14:paraId="510D6841" w14:textId="58AE4EF0" w:rsidR="00585E66" w:rsidRPr="006A5C89" w:rsidRDefault="00585E66">
      <w:pPr>
        <w:spacing w:before="205" w:line="218" w:lineRule="auto"/>
        <w:ind w:left="133" w:right="6958"/>
        <w:rPr>
          <w:rFonts w:ascii="Calibri"/>
          <w:sz w:val="19"/>
          <w:lang w:val="sv-SE"/>
        </w:rPr>
      </w:pPr>
    </w:p>
    <w:p w14:paraId="0A655F02" w14:textId="7EE5AB35" w:rsidR="00585E66" w:rsidRPr="006A5C89" w:rsidRDefault="00585E66">
      <w:pPr>
        <w:spacing w:line="218" w:lineRule="auto"/>
        <w:rPr>
          <w:rFonts w:ascii="Calibri"/>
          <w:sz w:val="19"/>
          <w:lang w:val="sv-SE"/>
        </w:rPr>
        <w:sectPr w:rsidR="00585E66" w:rsidRPr="006A5C89">
          <w:pgSz w:w="11910" w:h="16840"/>
          <w:pgMar w:top="1040" w:right="1040" w:bottom="540" w:left="1000" w:header="0" w:footer="348" w:gutter="0"/>
          <w:cols w:space="720"/>
        </w:sectPr>
      </w:pPr>
    </w:p>
    <w:p w14:paraId="6DFA7796" w14:textId="4E2E9ADE" w:rsidR="00585E66" w:rsidRPr="000F55F8" w:rsidRDefault="002B2878" w:rsidP="00291ED4">
      <w:pPr>
        <w:pStyle w:val="Otsikko2"/>
        <w:numPr>
          <w:ilvl w:val="1"/>
          <w:numId w:val="3"/>
        </w:numPr>
        <w:tabs>
          <w:tab w:val="left" w:pos="437"/>
        </w:tabs>
        <w:spacing w:before="82"/>
        <w:ind w:left="437" w:hanging="304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79744" behindDoc="0" locked="0" layoutInCell="1" allowOverlap="1" wp14:anchorId="739B6F79" wp14:editId="70E32B4D">
                <wp:simplePos x="0" y="0"/>
                <wp:positionH relativeFrom="margin">
                  <wp:posOffset>2230481</wp:posOffset>
                </wp:positionH>
                <wp:positionV relativeFrom="paragraph">
                  <wp:posOffset>-1905</wp:posOffset>
                </wp:positionV>
                <wp:extent cx="4025265" cy="1699146"/>
                <wp:effectExtent l="0" t="0" r="13335" b="15875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25265" cy="1699146"/>
                        </a:xfrm>
                        <a:prstGeom prst="rect">
                          <a:avLst/>
                        </a:prstGeom>
                        <a:solidFill>
                          <a:srgbClr val="EEF8FD"/>
                        </a:solidFill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8EB11AD" w14:textId="7C72DB25" w:rsidR="00291ED4" w:rsidRPr="000372C6" w:rsidRDefault="0068198F" w:rsidP="00291ED4">
                            <w:pPr>
                              <w:pStyle w:val="Leipteksti"/>
                              <w:spacing w:before="16" w:line="278" w:lineRule="auto"/>
                              <w:rPr>
                                <w:color w:val="000000"/>
                                <w:lang w:val="sv-FI"/>
                              </w:rPr>
                            </w:pPr>
                            <w:bookmarkStart w:id="2" w:name="_Hlk182481348"/>
                            <w:bookmarkStart w:id="3" w:name="_Hlk182481349"/>
                            <w:bookmarkStart w:id="4" w:name="_Hlk182481350"/>
                            <w:bookmarkStart w:id="5" w:name="_Hlk182481351"/>
                            <w:bookmarkStart w:id="6" w:name="_Hlk182481352"/>
                            <w:bookmarkStart w:id="7" w:name="_Hlk182481353"/>
                            <w:bookmarkStart w:id="8" w:name="_Hlk182481354"/>
                            <w:bookmarkStart w:id="9" w:name="_Hlk182481355"/>
                            <w:bookmarkStart w:id="10" w:name="_Hlk182481356"/>
                            <w:bookmarkStart w:id="11" w:name="_Hlk182481357"/>
                            <w:bookmarkStart w:id="12" w:name="_Hlk182481358"/>
                            <w:bookmarkStart w:id="13" w:name="_Hlk182481359"/>
                            <w:bookmarkStart w:id="14" w:name="_Hlk182481360"/>
                            <w:bookmarkStart w:id="15" w:name="_Hlk182481361"/>
                            <w:r w:rsidRPr="000372C6">
                              <w:rPr>
                                <w:color w:val="000000"/>
                                <w:lang w:val="sv-FI"/>
                              </w:rPr>
                              <w:t xml:space="preserve">Vid behov </w:t>
                            </w:r>
                            <w:r w:rsidR="00AD0704">
                              <w:rPr>
                                <w:color w:val="000000"/>
                                <w:lang w:val="sv-FI"/>
                              </w:rPr>
                              <w:t xml:space="preserve">görs </w:t>
                            </w:r>
                            <w:r w:rsidRPr="000372C6">
                              <w:rPr>
                                <w:color w:val="000000"/>
                                <w:lang w:val="sv-FI"/>
                              </w:rPr>
                              <w:t>samarbet</w:t>
                            </w:r>
                            <w:r w:rsidR="00AD0704">
                              <w:rPr>
                                <w:color w:val="000000"/>
                                <w:lang w:val="sv-FI"/>
                              </w:rPr>
                              <w:t>e</w:t>
                            </w:r>
                            <w:r w:rsidRPr="000372C6">
                              <w:rPr>
                                <w:color w:val="000000"/>
                                <w:lang w:val="sv-FI"/>
                              </w:rPr>
                              <w:t xml:space="preserve"> med bl.a. välfärdsområdena, mottagningscentralen osv.</w:t>
                            </w:r>
                          </w:p>
                          <w:p w14:paraId="2D11FA22" w14:textId="77777777" w:rsidR="00291ED4" w:rsidRPr="000372C6" w:rsidRDefault="00291ED4" w:rsidP="00291ED4">
                            <w:pPr>
                              <w:pStyle w:val="Leipteksti"/>
                              <w:spacing w:before="42"/>
                              <w:rPr>
                                <w:color w:val="000000"/>
                                <w:lang w:val="sv-FI"/>
                              </w:rPr>
                            </w:pPr>
                          </w:p>
                          <w:p w14:paraId="25B5AD7D" w14:textId="737E9AE2" w:rsidR="00291ED4" w:rsidRPr="000372C6" w:rsidRDefault="0068198F" w:rsidP="00291ED4">
                            <w:pPr>
                              <w:pStyle w:val="Leipteksti"/>
                              <w:spacing w:line="278" w:lineRule="auto"/>
                              <w:rPr>
                                <w:color w:val="000000"/>
                                <w:lang w:val="sv-FI"/>
                              </w:rPr>
                            </w:pPr>
                            <w:r w:rsidRPr="000372C6">
                              <w:rPr>
                                <w:color w:val="000000"/>
                                <w:lang w:val="sv-FI"/>
                              </w:rPr>
                              <w:t>Personalen i kommunerna och inom sysselsättningsområdet har nära samarbete</w:t>
                            </w:r>
                            <w:r w:rsidR="00291ED4" w:rsidRPr="000372C6">
                              <w:rPr>
                                <w:color w:val="000000"/>
                                <w:spacing w:val="-2"/>
                                <w:lang w:val="sv-FI"/>
                              </w:rPr>
                              <w:t>.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B6F79" id="Textbox 18" o:spid="_x0000_s1037" type="#_x0000_t202" style="position:absolute;left:0;text-align:left;margin-left:175.65pt;margin-top:-.15pt;width:316.95pt;height:133.8pt;z-index:251679744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" fillcolor="#eef8fd" strokecolor="#231f20" strokeweight="1pt">
                <v:path arrowok="t"/>
                <v:textbox inset="0,0,0,0">
                  <w:txbxContent>
                    <w:p w14:paraId="38EB11AD" w14:textId="7C72DB25" w:rsidR="00291ED4" w:rsidRPr="000372C6" w:rsidRDefault="0068198F" w:rsidP="00291ED4">
                      <w:pPr>
                        <w:pStyle w:val="Brdtext"/>
                        <w:spacing w:before="16" w:line="278" w:lineRule="auto"/>
                        <w:rPr>
                          <w:color w:val="000000"/>
                          <w:lang w:val="sv-FI"/>
                        </w:rPr>
                      </w:pPr>
                      <w:bookmarkStart w:id="16" w:name="_Hlk182481348"/>
                      <w:bookmarkStart w:id="17" w:name="_Hlk182481349"/>
                      <w:bookmarkStart w:id="18" w:name="_Hlk182481350"/>
                      <w:bookmarkStart w:id="19" w:name="_Hlk182481351"/>
                      <w:bookmarkStart w:id="20" w:name="_Hlk182481352"/>
                      <w:bookmarkStart w:id="21" w:name="_Hlk182481353"/>
                      <w:bookmarkStart w:id="22" w:name="_Hlk182481354"/>
                      <w:bookmarkStart w:id="23" w:name="_Hlk182481355"/>
                      <w:bookmarkStart w:id="24" w:name="_Hlk182481356"/>
                      <w:bookmarkStart w:id="25" w:name="_Hlk182481357"/>
                      <w:bookmarkStart w:id="26" w:name="_Hlk182481358"/>
                      <w:bookmarkStart w:id="27" w:name="_Hlk182481359"/>
                      <w:bookmarkStart w:id="28" w:name="_Hlk182481360"/>
                      <w:bookmarkStart w:id="29" w:name="_Hlk182481361"/>
                      <w:r w:rsidRPr="000372C6">
                        <w:rPr>
                          <w:color w:val="000000"/>
                          <w:lang w:val="sv-FI"/>
                        </w:rPr>
                        <w:t xml:space="preserve">Vid behov </w:t>
                      </w:r>
                      <w:r w:rsidR="00AD0704">
                        <w:rPr>
                          <w:color w:val="000000"/>
                          <w:lang w:val="sv-FI"/>
                        </w:rPr>
                        <w:t xml:space="preserve">görs </w:t>
                      </w:r>
                      <w:r w:rsidRPr="000372C6">
                        <w:rPr>
                          <w:color w:val="000000"/>
                          <w:lang w:val="sv-FI"/>
                        </w:rPr>
                        <w:t>samarbet</w:t>
                      </w:r>
                      <w:r w:rsidR="00AD0704">
                        <w:rPr>
                          <w:color w:val="000000"/>
                          <w:lang w:val="sv-FI"/>
                        </w:rPr>
                        <w:t>e</w:t>
                      </w:r>
                      <w:r w:rsidRPr="000372C6">
                        <w:rPr>
                          <w:color w:val="000000"/>
                          <w:lang w:val="sv-FI"/>
                        </w:rPr>
                        <w:t xml:space="preserve"> med </w:t>
                      </w:r>
                      <w:proofErr w:type="gramStart"/>
                      <w:r w:rsidRPr="000372C6">
                        <w:rPr>
                          <w:color w:val="000000"/>
                          <w:lang w:val="sv-FI"/>
                        </w:rPr>
                        <w:t>bl.a.</w:t>
                      </w:r>
                      <w:proofErr w:type="gramEnd"/>
                      <w:r w:rsidRPr="000372C6">
                        <w:rPr>
                          <w:color w:val="000000"/>
                          <w:lang w:val="sv-FI"/>
                        </w:rPr>
                        <w:t xml:space="preserve"> välfärdsområdena, mottagningscentralen osv.</w:t>
                      </w:r>
                    </w:p>
                    <w:p w14:paraId="2D11FA22" w14:textId="77777777" w:rsidR="00291ED4" w:rsidRPr="000372C6" w:rsidRDefault="00291ED4" w:rsidP="00291ED4">
                      <w:pPr>
                        <w:pStyle w:val="Brdtext"/>
                        <w:spacing w:before="42"/>
                        <w:rPr>
                          <w:color w:val="000000"/>
                          <w:lang w:val="sv-FI"/>
                        </w:rPr>
                      </w:pPr>
                    </w:p>
                    <w:p w14:paraId="25B5AD7D" w14:textId="737E9AE2" w:rsidR="00291ED4" w:rsidRPr="000372C6" w:rsidRDefault="0068198F" w:rsidP="00291ED4">
                      <w:pPr>
                        <w:pStyle w:val="Brdtext"/>
                        <w:spacing w:line="278" w:lineRule="auto"/>
                        <w:rPr>
                          <w:color w:val="000000"/>
                          <w:lang w:val="sv-FI"/>
                        </w:rPr>
                      </w:pPr>
                      <w:r w:rsidRPr="000372C6">
                        <w:rPr>
                          <w:color w:val="000000"/>
                          <w:lang w:val="sv-FI"/>
                        </w:rPr>
                        <w:t>Personalen i kommunerna och inom sysselsättningsområdet har nära samarbete</w:t>
                      </w:r>
                      <w:r w:rsidR="00291ED4" w:rsidRPr="000372C6">
                        <w:rPr>
                          <w:color w:val="000000"/>
                          <w:spacing w:val="-2"/>
                          <w:lang w:val="sv-FI"/>
                        </w:rPr>
                        <w:t>.</w:t>
                      </w:r>
                      <w:bookmarkEnd w:id="16"/>
                      <w:bookmarkEnd w:id="17"/>
                      <w:bookmarkEnd w:id="18"/>
                      <w:bookmarkEnd w:id="19"/>
                      <w:bookmarkEnd w:id="20"/>
                      <w:bookmarkEnd w:id="21"/>
                      <w:bookmarkEnd w:id="22"/>
                      <w:bookmarkEnd w:id="23"/>
                      <w:bookmarkEnd w:id="24"/>
                      <w:bookmarkEnd w:id="25"/>
                      <w:bookmarkEnd w:id="26"/>
                      <w:bookmarkEnd w:id="27"/>
                      <w:bookmarkEnd w:id="28"/>
                      <w:bookmarkEnd w:id="29"/>
                    </w:p>
                  </w:txbxContent>
                </v:textbox>
                <w10:wrap anchorx="margin"/>
              </v:shape>
            </w:pict>
          </mc:Fallback>
        </mc:AlternateContent>
      </w:r>
      <w:r w:rsidR="00291ED4" w:rsidRPr="006A5C89">
        <w:rPr>
          <w:color w:val="005C7D"/>
          <w:spacing w:val="-2"/>
          <w:lang w:val="sv-SE"/>
        </w:rPr>
        <w:t xml:space="preserve"> </w:t>
      </w:r>
      <w:r w:rsidR="00291ED4" w:rsidRPr="00291ED4">
        <w:rPr>
          <w:color w:val="005C7D"/>
          <w:spacing w:val="-2"/>
          <w:lang w:val="sv-FI"/>
        </w:rPr>
        <w:t xml:space="preserve">Samarbete </w:t>
      </w:r>
    </w:p>
    <w:p w14:paraId="3CCAA79C" w14:textId="3DFFDB56" w:rsidR="00585E66" w:rsidRPr="006A5C89" w:rsidRDefault="00291ED4" w:rsidP="00291ED4">
      <w:pPr>
        <w:spacing w:before="82" w:line="218" w:lineRule="auto"/>
        <w:ind w:left="133" w:right="6652"/>
        <w:rPr>
          <w:rFonts w:ascii="Calibri" w:hAnsi="Calibri"/>
          <w:sz w:val="19"/>
          <w:lang w:val="sv-SE"/>
        </w:rPr>
      </w:pPr>
      <w:r w:rsidRPr="00291ED4">
        <w:rPr>
          <w:rFonts w:ascii="Calibri" w:hAnsi="Calibri"/>
          <w:color w:val="231F20"/>
          <w:sz w:val="19"/>
          <w:lang w:val="sv-FI"/>
        </w:rPr>
        <w:t>Hur samarbetar man för att ordna tjänsten?</w:t>
      </w:r>
    </w:p>
    <w:p w14:paraId="458CD7B9" w14:textId="77777777" w:rsidR="00585E66" w:rsidRPr="006A5C89" w:rsidRDefault="00585E66">
      <w:pPr>
        <w:spacing w:line="218" w:lineRule="auto"/>
        <w:rPr>
          <w:rFonts w:ascii="Calibri" w:hAnsi="Calibri"/>
          <w:sz w:val="19"/>
          <w:lang w:val="sv-SE"/>
        </w:rPr>
        <w:sectPr w:rsidR="00585E66" w:rsidRPr="006A5C89">
          <w:pgSz w:w="11910" w:h="16840"/>
          <w:pgMar w:top="1540" w:right="1040" w:bottom="540" w:left="1000" w:header="0" w:footer="348" w:gutter="0"/>
          <w:cols w:space="720"/>
        </w:sectPr>
      </w:pPr>
    </w:p>
    <w:p w14:paraId="473CBC0F" w14:textId="41ACDB15" w:rsidR="00585E66" w:rsidRPr="006A5C89" w:rsidRDefault="00291ED4" w:rsidP="00291ED4">
      <w:pPr>
        <w:pStyle w:val="Otsikko1"/>
        <w:numPr>
          <w:ilvl w:val="0"/>
          <w:numId w:val="3"/>
        </w:numPr>
        <w:tabs>
          <w:tab w:val="left" w:pos="505"/>
        </w:tabs>
        <w:spacing w:line="211" w:lineRule="auto"/>
        <w:ind w:right="766" w:firstLine="0"/>
        <w:rPr>
          <w:lang w:val="sv-SE"/>
        </w:rPr>
      </w:pPr>
      <w:r w:rsidRPr="00291ED4">
        <w:rPr>
          <w:color w:val="005C7D"/>
          <w:lang w:val="sv-FI"/>
        </w:rPr>
        <w:lastRenderedPageBreak/>
        <w:t>Integrationsplan eller sektorsövergripande integrationsplan som utarbetas utifrån bedömningen av kompetens och behovet av integrationstjänster och den sektorsövergripande bedömningen av kompetens och behovet av integrationstjänster</w:t>
      </w:r>
      <w:r w:rsidR="002E71DA">
        <w:rPr>
          <w:color w:val="005C7D"/>
          <w:lang w:val="sv-FI"/>
        </w:rPr>
        <w:t xml:space="preserve"> </w:t>
      </w:r>
      <w:r w:rsidRPr="00291ED4">
        <w:rPr>
          <w:color w:val="005C7D"/>
          <w:lang w:val="sv-FI"/>
        </w:rPr>
        <w:t>(16 och 17 §)</w:t>
      </w:r>
    </w:p>
    <w:p w14:paraId="00075BDA" w14:textId="3B881A32" w:rsidR="00585E66" w:rsidRPr="000F55F8" w:rsidRDefault="00291ED4" w:rsidP="00291ED4">
      <w:pPr>
        <w:spacing w:before="134" w:line="218" w:lineRule="auto"/>
        <w:ind w:left="133"/>
        <w:rPr>
          <w:rFonts w:ascii="Calibri" w:hAnsi="Calibri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629A685D" wp14:editId="12EBD86E">
                <wp:simplePos x="0" y="0"/>
                <wp:positionH relativeFrom="page">
                  <wp:posOffset>2807970</wp:posOffset>
                </wp:positionH>
                <wp:positionV relativeFrom="paragraph">
                  <wp:posOffset>779780</wp:posOffset>
                </wp:positionV>
                <wp:extent cx="4025265" cy="239776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25265" cy="2397760"/>
                        </a:xfrm>
                        <a:prstGeom prst="rect">
                          <a:avLst/>
                        </a:prstGeom>
                        <a:solidFill>
                          <a:srgbClr val="EEF8FD"/>
                        </a:solidFill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CFCA90" w14:textId="162C654F" w:rsidR="00291ED4" w:rsidRPr="000372C6" w:rsidRDefault="0068198F" w:rsidP="00291ED4">
                            <w:pPr>
                              <w:pStyle w:val="Leipteksti"/>
                              <w:spacing w:before="17" w:line="278" w:lineRule="auto"/>
                              <w:ind w:right="122"/>
                              <w:rPr>
                                <w:color w:val="000000"/>
                                <w:lang w:val="sv-FI"/>
                              </w:rPr>
                            </w:pPr>
                            <w:r w:rsidRPr="000372C6">
                              <w:rPr>
                                <w:color w:val="000000"/>
                                <w:lang w:val="sv-FI"/>
                              </w:rPr>
                              <w:t xml:space="preserve">I integrationsplanen ska </w:t>
                            </w:r>
                            <w:r w:rsidR="00AD0704">
                              <w:rPr>
                                <w:color w:val="000000"/>
                                <w:lang w:val="sv-FI"/>
                              </w:rPr>
                              <w:t xml:space="preserve">fastställas </w:t>
                            </w:r>
                            <w:r w:rsidRPr="000372C6">
                              <w:rPr>
                                <w:color w:val="000000"/>
                                <w:lang w:val="sv-FI"/>
                              </w:rPr>
                              <w:t xml:space="preserve">vilka tjänster som erbjuds invandraren </w:t>
                            </w:r>
                            <w:r w:rsidR="00AD0704">
                              <w:rPr>
                                <w:color w:val="000000"/>
                                <w:lang w:val="sv-FI"/>
                              </w:rPr>
                              <w:t xml:space="preserve">med beaktande av </w:t>
                            </w:r>
                            <w:r w:rsidRPr="000372C6">
                              <w:rPr>
                                <w:color w:val="000000"/>
                                <w:lang w:val="sv-FI"/>
                              </w:rPr>
                              <w:t>hens egna mål, kompetens och behov av integratio</w:t>
                            </w:r>
                            <w:r w:rsidR="000372C6">
                              <w:rPr>
                                <w:color w:val="000000"/>
                                <w:lang w:val="sv-FI"/>
                              </w:rPr>
                              <w:t>n</w:t>
                            </w:r>
                            <w:r w:rsidRPr="000372C6">
                              <w:rPr>
                                <w:color w:val="000000"/>
                                <w:lang w:val="sv-FI"/>
                              </w:rPr>
                              <w:t xml:space="preserve">stjänster. Planen ska stöda </w:t>
                            </w:r>
                            <w:r w:rsidR="002E71DA" w:rsidRPr="000372C6">
                              <w:rPr>
                                <w:color w:val="000000"/>
                                <w:lang w:val="sv-FI"/>
                              </w:rPr>
                              <w:t xml:space="preserve">personens </w:t>
                            </w:r>
                            <w:r w:rsidRPr="000372C6">
                              <w:rPr>
                                <w:color w:val="000000"/>
                                <w:lang w:val="sv-FI"/>
                              </w:rPr>
                              <w:t xml:space="preserve">integration, sysselsättning eller företagsamhet, hälsa och välmående samt samhällsfärdigheter. </w:t>
                            </w:r>
                          </w:p>
                          <w:p w14:paraId="269AA9DD" w14:textId="206A48C2" w:rsidR="00291ED4" w:rsidRPr="000372C6" w:rsidRDefault="0068198F" w:rsidP="00291ED4">
                            <w:pPr>
                              <w:pStyle w:val="Leipteksti"/>
                              <w:spacing w:line="278" w:lineRule="auto"/>
                              <w:ind w:right="175"/>
                              <w:rPr>
                                <w:color w:val="000000"/>
                                <w:lang w:val="sv-FI"/>
                              </w:rPr>
                            </w:pPr>
                            <w:r w:rsidRPr="000372C6">
                              <w:rPr>
                                <w:color w:val="000000"/>
                                <w:lang w:val="sv-FI"/>
                              </w:rPr>
                              <w:t xml:space="preserve">I planen ingår också uppgifter om deltagande i organisationers, samfunds eller föreningars verksamhet, studier i svenska eller finska samt handledning och rådgivning. </w:t>
                            </w:r>
                          </w:p>
                          <w:p w14:paraId="76D4CC6D" w14:textId="77777777" w:rsidR="000372C6" w:rsidRPr="006A5C89" w:rsidRDefault="000372C6">
                            <w:pPr>
                              <w:rPr>
                                <w:lang w:val="sv-SE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9A685D" id="Textbox 19" o:spid="_x0000_s1038" type="#_x0000_t202" style="position:absolute;left:0;text-align:left;margin-left:221.1pt;margin-top:61.4pt;width:316.95pt;height:188.8pt;z-index:25168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" fillcolor="#eef8fd" strokecolor="#231f20" strokeweight="1pt">
                <v:path arrowok="t"/>
                <v:textbox inset="0,0,0,0">
                  <w:txbxContent>
                    <w:p w14:paraId="08CFCA90" w14:textId="162C654F" w:rsidR="00291ED4" w:rsidRPr="000372C6" w:rsidRDefault="0068198F" w:rsidP="00291ED4">
                      <w:pPr>
                        <w:pStyle w:val="Leipteksti"/>
                        <w:spacing w:before="17" w:line="278" w:lineRule="auto"/>
                        <w:ind w:right="122"/>
                        <w:rPr>
                          <w:color w:val="000000"/>
                          <w:lang w:val="sv-FI"/>
                        </w:rPr>
                      </w:pPr>
                      <w:r w:rsidRPr="000372C6">
                        <w:rPr>
                          <w:color w:val="000000"/>
                          <w:lang w:val="sv-FI"/>
                        </w:rPr>
                        <w:t xml:space="preserve">I integrationsplanen ska </w:t>
                      </w:r>
                      <w:r w:rsidR="00AD0704">
                        <w:rPr>
                          <w:color w:val="000000"/>
                          <w:lang w:val="sv-FI"/>
                        </w:rPr>
                        <w:t xml:space="preserve">fastställas </w:t>
                      </w:r>
                      <w:r w:rsidRPr="000372C6">
                        <w:rPr>
                          <w:color w:val="000000"/>
                          <w:lang w:val="sv-FI"/>
                        </w:rPr>
                        <w:t xml:space="preserve">vilka tjänster som erbjuds invandraren </w:t>
                      </w:r>
                      <w:r w:rsidR="00AD0704">
                        <w:rPr>
                          <w:color w:val="000000"/>
                          <w:lang w:val="sv-FI"/>
                        </w:rPr>
                        <w:t xml:space="preserve">med beaktande av </w:t>
                      </w:r>
                      <w:r w:rsidRPr="000372C6">
                        <w:rPr>
                          <w:color w:val="000000"/>
                          <w:lang w:val="sv-FI"/>
                        </w:rPr>
                        <w:t>hens egna mål, kompetens och behov av integratio</w:t>
                      </w:r>
                      <w:r w:rsidR="000372C6">
                        <w:rPr>
                          <w:color w:val="000000"/>
                          <w:lang w:val="sv-FI"/>
                        </w:rPr>
                        <w:t>n</w:t>
                      </w:r>
                      <w:r w:rsidRPr="000372C6">
                        <w:rPr>
                          <w:color w:val="000000"/>
                          <w:lang w:val="sv-FI"/>
                        </w:rPr>
                        <w:t xml:space="preserve">stjänster. Planen ska stöda </w:t>
                      </w:r>
                      <w:r w:rsidR="002E71DA" w:rsidRPr="000372C6">
                        <w:rPr>
                          <w:color w:val="000000"/>
                          <w:lang w:val="sv-FI"/>
                        </w:rPr>
                        <w:t xml:space="preserve">personens </w:t>
                      </w:r>
                      <w:r w:rsidRPr="000372C6">
                        <w:rPr>
                          <w:color w:val="000000"/>
                          <w:lang w:val="sv-FI"/>
                        </w:rPr>
                        <w:t xml:space="preserve">integration, sysselsättning eller företagsamhet, hälsa och välmående samt samhällsfärdigheter. </w:t>
                      </w:r>
                    </w:p>
                    <w:p w14:paraId="269AA9DD" w14:textId="206A48C2" w:rsidR="00291ED4" w:rsidRPr="000372C6" w:rsidRDefault="0068198F" w:rsidP="00291ED4">
                      <w:pPr>
                        <w:pStyle w:val="Leipteksti"/>
                        <w:spacing w:line="278" w:lineRule="auto"/>
                        <w:ind w:right="175"/>
                        <w:rPr>
                          <w:color w:val="000000"/>
                          <w:lang w:val="sv-FI"/>
                        </w:rPr>
                      </w:pPr>
                      <w:r w:rsidRPr="000372C6">
                        <w:rPr>
                          <w:color w:val="000000"/>
                          <w:lang w:val="sv-FI"/>
                        </w:rPr>
                        <w:t xml:space="preserve">I planen ingår också uppgifter om deltagande i organisationers, samfunds eller föreningars verksamhet, studier i svenska eller finska samt handledning och rådgivning. </w:t>
                      </w:r>
                    </w:p>
                    <w:p w14:paraId="76D4CC6D" w14:textId="77777777" w:rsidR="000372C6" w:rsidRPr="006A5C89" w:rsidRDefault="000372C6">
                      <w:pPr>
                        <w:rPr>
                          <w:lang w:val="sv-S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291ED4">
        <w:rPr>
          <w:rFonts w:ascii="Calibri" w:hAnsi="Calibri"/>
          <w:color w:val="231F20"/>
          <w:sz w:val="19"/>
          <w:lang w:val="sv-FI"/>
        </w:rPr>
        <w:t>Beskriv hur tjänsten ordnas för olika målgrupper.</w:t>
      </w:r>
      <w:r w:rsidR="009E2616" w:rsidRPr="006A5C89">
        <w:rPr>
          <w:rFonts w:ascii="Calibri" w:hAnsi="Calibri"/>
          <w:color w:val="231F20"/>
          <w:sz w:val="19"/>
          <w:lang w:val="sv-SE"/>
        </w:rPr>
        <w:t xml:space="preserve"> </w:t>
      </w:r>
      <w:r w:rsidRPr="00291ED4">
        <w:rPr>
          <w:rFonts w:ascii="Calibri" w:hAnsi="Calibri"/>
          <w:color w:val="231F20"/>
          <w:sz w:val="19"/>
          <w:lang w:val="sv-FI"/>
        </w:rPr>
        <w:t>Specificera vid behov de ansvariga aktörerna för olika målgrupper.</w:t>
      </w:r>
      <w:r w:rsidR="009E2616" w:rsidRPr="006A5C89">
        <w:rPr>
          <w:rFonts w:ascii="Calibri" w:hAnsi="Calibri"/>
          <w:color w:val="231F20"/>
          <w:sz w:val="19"/>
          <w:lang w:val="sv-SE"/>
        </w:rPr>
        <w:t xml:space="preserve"> </w:t>
      </w:r>
      <w:r w:rsidRPr="00291ED4">
        <w:rPr>
          <w:rFonts w:ascii="Calibri" w:hAnsi="Calibri"/>
          <w:color w:val="231F20"/>
          <w:sz w:val="19"/>
          <w:lang w:val="sv-FI"/>
        </w:rPr>
        <w:t>Beskriv vid behov finsk- och svenskspråkiga tjänster separat.</w:t>
      </w:r>
    </w:p>
    <w:p w14:paraId="355B69DA" w14:textId="3ACC8AA2" w:rsidR="00585E66" w:rsidRPr="000F55F8" w:rsidRDefault="00291ED4" w:rsidP="00291ED4">
      <w:pPr>
        <w:pStyle w:val="Otsikko2"/>
        <w:numPr>
          <w:ilvl w:val="1"/>
          <w:numId w:val="3"/>
        </w:numPr>
        <w:tabs>
          <w:tab w:val="left" w:pos="435"/>
        </w:tabs>
        <w:spacing w:before="166"/>
        <w:ind w:left="435" w:hanging="302"/>
      </w:pPr>
      <w:r>
        <w:rPr>
          <w:color w:val="005C7D"/>
        </w:rPr>
        <w:t xml:space="preserve"> </w:t>
      </w:r>
      <w:r w:rsidRPr="00291ED4">
        <w:rPr>
          <w:color w:val="005C7D"/>
          <w:lang w:val="sv-FI"/>
        </w:rPr>
        <w:t>Beskrivning av tjänsten:</w:t>
      </w:r>
    </w:p>
    <w:p w14:paraId="0EF897C2" w14:textId="0E84B491" w:rsidR="00585E66" w:rsidRPr="006A5C89" w:rsidRDefault="00291ED4" w:rsidP="00291ED4">
      <w:pPr>
        <w:spacing w:before="66"/>
        <w:ind w:left="133"/>
        <w:rPr>
          <w:rFonts w:ascii="Calibri" w:hAnsi="Calibri"/>
          <w:sz w:val="19"/>
          <w:lang w:val="sv-SE"/>
        </w:rPr>
      </w:pPr>
      <w:r w:rsidRPr="00291ED4">
        <w:rPr>
          <w:rFonts w:ascii="Calibri" w:hAnsi="Calibri"/>
          <w:color w:val="231F20"/>
          <w:sz w:val="19"/>
          <w:lang w:val="sv-FI"/>
        </w:rPr>
        <w:t>Hur ordnas tjänsterna i kommunen?</w:t>
      </w:r>
    </w:p>
    <w:p w14:paraId="71E29A22" w14:textId="03B9A69B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1D3FEE15" w14:textId="07D649F2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389D6C7A" w14:textId="48FE54CE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0A575DCA" w14:textId="2ECE80EE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54B5BD36" w14:textId="165789E8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5B28AE9C" w14:textId="7ABB0479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42BF8963" w14:textId="2B1EFB2E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49067853" w14:textId="45CDD37D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1842EE6F" w14:textId="2E83C896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5AC1C97A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575B2D27" w14:textId="47AD0FE2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5FE01738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32E7A852" w14:textId="31DA9B00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7C31179E" w14:textId="32394475" w:rsidR="00585E66" w:rsidRPr="006A5C89" w:rsidRDefault="00291ED4">
      <w:pPr>
        <w:pStyle w:val="Leipteksti"/>
        <w:spacing w:before="176"/>
        <w:rPr>
          <w:rFonts w:ascii="Calibri"/>
          <w:sz w:val="19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3840" behindDoc="0" locked="0" layoutInCell="1" allowOverlap="1" wp14:anchorId="39089D10" wp14:editId="67DD3687">
                <wp:simplePos x="0" y="0"/>
                <wp:positionH relativeFrom="page">
                  <wp:posOffset>2807970</wp:posOffset>
                </wp:positionH>
                <wp:positionV relativeFrom="paragraph">
                  <wp:posOffset>306705</wp:posOffset>
                </wp:positionV>
                <wp:extent cx="4025265" cy="239776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25265" cy="2397760"/>
                        </a:xfrm>
                        <a:prstGeom prst="rect">
                          <a:avLst/>
                        </a:prstGeom>
                        <a:solidFill>
                          <a:srgbClr val="EEF8FD"/>
                        </a:solidFill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7C3413C" w14:textId="5F34DD4F" w:rsidR="0068198F" w:rsidRPr="000372C6" w:rsidRDefault="0068198F" w:rsidP="0068198F">
                            <w:pPr>
                              <w:pStyle w:val="Leipteksti"/>
                              <w:rPr>
                                <w:color w:val="000000"/>
                                <w:lang w:val="sv-FI"/>
                              </w:rPr>
                            </w:pPr>
                            <w:r w:rsidRPr="000372C6">
                              <w:rPr>
                                <w:color w:val="000000"/>
                                <w:lang w:val="sv-FI"/>
                              </w:rPr>
                              <w:t>För arbetslösa arbe</w:t>
                            </w:r>
                            <w:r w:rsidR="000372C6">
                              <w:rPr>
                                <w:color w:val="000000"/>
                                <w:lang w:val="sv-FI"/>
                              </w:rPr>
                              <w:t>t</w:t>
                            </w:r>
                            <w:r w:rsidRPr="000372C6">
                              <w:rPr>
                                <w:color w:val="000000"/>
                                <w:lang w:val="sv-FI"/>
                              </w:rPr>
                              <w:t>ssökande invandrare ordnas tjänsterna av sysselsättnings</w:t>
                            </w:r>
                            <w:r w:rsidR="00AD0704">
                              <w:rPr>
                                <w:color w:val="000000"/>
                                <w:lang w:val="sv-FI"/>
                              </w:rPr>
                              <w:t>regionen</w:t>
                            </w:r>
                            <w:r w:rsidRPr="000372C6">
                              <w:rPr>
                                <w:color w:val="000000"/>
                                <w:lang w:val="sv-FI"/>
                              </w:rPr>
                              <w:t xml:space="preserve">, </w:t>
                            </w:r>
                            <w:r w:rsidR="002E71DA" w:rsidRPr="000372C6">
                              <w:rPr>
                                <w:color w:val="000000"/>
                                <w:lang w:val="sv-FI"/>
                              </w:rPr>
                              <w:t xml:space="preserve">med undantag av </w:t>
                            </w:r>
                            <w:r w:rsidRPr="000372C6">
                              <w:rPr>
                                <w:color w:val="000000"/>
                                <w:lang w:val="sv-FI"/>
                              </w:rPr>
                              <w:t xml:space="preserve">Kaskö </w:t>
                            </w:r>
                            <w:r w:rsidR="002E71DA" w:rsidRPr="000372C6">
                              <w:rPr>
                                <w:color w:val="000000"/>
                                <w:lang w:val="sv-FI"/>
                              </w:rPr>
                              <w:t xml:space="preserve">där </w:t>
                            </w:r>
                            <w:r w:rsidRPr="000372C6">
                              <w:rPr>
                                <w:color w:val="000000"/>
                                <w:lang w:val="sv-FI"/>
                              </w:rPr>
                              <w:t xml:space="preserve">tjänsterna ordnas av Österbottens sysselsättningsområde. </w:t>
                            </w:r>
                          </w:p>
                          <w:p w14:paraId="08AA50D3" w14:textId="77777777" w:rsidR="0068198F" w:rsidRPr="000372C6" w:rsidRDefault="0068198F" w:rsidP="0068198F">
                            <w:pPr>
                              <w:pStyle w:val="Leipteksti"/>
                              <w:rPr>
                                <w:color w:val="000000"/>
                                <w:lang w:val="sv-FI"/>
                              </w:rPr>
                            </w:pPr>
                          </w:p>
                          <w:p w14:paraId="08EB60B5" w14:textId="6E01B08D" w:rsidR="0068198F" w:rsidRPr="000372C6" w:rsidRDefault="0068198F" w:rsidP="0068198F">
                            <w:pPr>
                              <w:pStyle w:val="Leipteksti"/>
                              <w:rPr>
                                <w:color w:val="000000"/>
                                <w:lang w:val="sv-FI"/>
                              </w:rPr>
                            </w:pPr>
                            <w:r w:rsidRPr="000372C6">
                              <w:rPr>
                                <w:color w:val="000000"/>
                                <w:lang w:val="sv-FI"/>
                              </w:rPr>
                              <w:t>För övriga invandrare enligt integrationslagen 2 § ordnar kommunen tjänster</w:t>
                            </w:r>
                            <w:r w:rsidR="002E71DA" w:rsidRPr="000372C6">
                              <w:rPr>
                                <w:color w:val="000000"/>
                                <w:lang w:val="sv-FI"/>
                              </w:rPr>
                              <w:t>na</w:t>
                            </w:r>
                            <w:r w:rsidRPr="000372C6">
                              <w:rPr>
                                <w:color w:val="000000"/>
                                <w:lang w:val="sv-FI"/>
                              </w:rPr>
                              <w:t xml:space="preserve"> som egna tjänster </w:t>
                            </w:r>
                            <w:r w:rsidR="00AD0704">
                              <w:rPr>
                                <w:color w:val="000000"/>
                                <w:lang w:val="sv-FI"/>
                              </w:rPr>
                              <w:t xml:space="preserve">och </w:t>
                            </w:r>
                            <w:r w:rsidRPr="000372C6">
                              <w:rPr>
                                <w:color w:val="000000"/>
                                <w:lang w:val="sv-FI"/>
                              </w:rPr>
                              <w:t xml:space="preserve">kommunen </w:t>
                            </w:r>
                            <w:r w:rsidR="00AD0704">
                              <w:rPr>
                                <w:color w:val="000000"/>
                                <w:lang w:val="sv-FI"/>
                              </w:rPr>
                              <w:t xml:space="preserve">kan </w:t>
                            </w:r>
                            <w:r w:rsidRPr="000372C6">
                              <w:rPr>
                                <w:color w:val="000000"/>
                                <w:lang w:val="sv-FI"/>
                              </w:rPr>
                              <w:t>också köpa tjänsterna av Sydösterbottens utbildnings- och sysselsättningssamkommun. Tjänsterna kan köpas av arbetskraftsmyndigheten om uppgiften sköts av en tjänsteinnehavare.</w:t>
                            </w:r>
                          </w:p>
                          <w:p w14:paraId="4003F96B" w14:textId="6DF9EB42" w:rsidR="00291ED4" w:rsidRPr="006A5C89" w:rsidRDefault="00291ED4" w:rsidP="00291ED4">
                            <w:pPr>
                              <w:pStyle w:val="Leipteksti"/>
                              <w:spacing w:line="278" w:lineRule="auto"/>
                              <w:ind w:right="100"/>
                              <w:rPr>
                                <w:color w:val="000000"/>
                                <w:lang w:val="sv-SE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089D10" id="Textbox 20" o:spid="_x0000_s1039" type="#_x0000_t202" style="position:absolute;margin-left:221.1pt;margin-top:24.15pt;width:316.95pt;height:188.8pt;z-index:25168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" fillcolor="#eef8fd" strokecolor="#231f20" strokeweight="1pt">
                <v:path arrowok="t"/>
                <v:textbox inset="0,0,0,0">
                  <w:txbxContent>
                    <w:p w14:paraId="27C3413C" w14:textId="5F34DD4F" w:rsidR="0068198F" w:rsidRPr="000372C6" w:rsidRDefault="0068198F" w:rsidP="0068198F">
                      <w:pPr>
                        <w:pStyle w:val="Leipteksti"/>
                        <w:rPr>
                          <w:color w:val="000000"/>
                          <w:lang w:val="sv-FI"/>
                        </w:rPr>
                      </w:pPr>
                      <w:r w:rsidRPr="000372C6">
                        <w:rPr>
                          <w:color w:val="000000"/>
                          <w:lang w:val="sv-FI"/>
                        </w:rPr>
                        <w:t>För arbetslösa arbe</w:t>
                      </w:r>
                      <w:r w:rsidR="000372C6">
                        <w:rPr>
                          <w:color w:val="000000"/>
                          <w:lang w:val="sv-FI"/>
                        </w:rPr>
                        <w:t>t</w:t>
                      </w:r>
                      <w:r w:rsidRPr="000372C6">
                        <w:rPr>
                          <w:color w:val="000000"/>
                          <w:lang w:val="sv-FI"/>
                        </w:rPr>
                        <w:t>ssökande invandrare ordnas tjänsterna av sysselsättnings</w:t>
                      </w:r>
                      <w:r w:rsidR="00AD0704">
                        <w:rPr>
                          <w:color w:val="000000"/>
                          <w:lang w:val="sv-FI"/>
                        </w:rPr>
                        <w:t>regionen</w:t>
                      </w:r>
                      <w:r w:rsidRPr="000372C6">
                        <w:rPr>
                          <w:color w:val="000000"/>
                          <w:lang w:val="sv-FI"/>
                        </w:rPr>
                        <w:t xml:space="preserve">, </w:t>
                      </w:r>
                      <w:r w:rsidR="002E71DA" w:rsidRPr="000372C6">
                        <w:rPr>
                          <w:color w:val="000000"/>
                          <w:lang w:val="sv-FI"/>
                        </w:rPr>
                        <w:t xml:space="preserve">med undantag av </w:t>
                      </w:r>
                      <w:r w:rsidRPr="000372C6">
                        <w:rPr>
                          <w:color w:val="000000"/>
                          <w:lang w:val="sv-FI"/>
                        </w:rPr>
                        <w:t xml:space="preserve">Kaskö </w:t>
                      </w:r>
                      <w:r w:rsidR="002E71DA" w:rsidRPr="000372C6">
                        <w:rPr>
                          <w:color w:val="000000"/>
                          <w:lang w:val="sv-FI"/>
                        </w:rPr>
                        <w:t xml:space="preserve">där </w:t>
                      </w:r>
                      <w:r w:rsidRPr="000372C6">
                        <w:rPr>
                          <w:color w:val="000000"/>
                          <w:lang w:val="sv-FI"/>
                        </w:rPr>
                        <w:t xml:space="preserve">tjänsterna ordnas av Österbottens sysselsättningsområde. </w:t>
                      </w:r>
                    </w:p>
                    <w:p w14:paraId="08AA50D3" w14:textId="77777777" w:rsidR="0068198F" w:rsidRPr="000372C6" w:rsidRDefault="0068198F" w:rsidP="0068198F">
                      <w:pPr>
                        <w:pStyle w:val="Leipteksti"/>
                        <w:rPr>
                          <w:color w:val="000000"/>
                          <w:lang w:val="sv-FI"/>
                        </w:rPr>
                      </w:pPr>
                    </w:p>
                    <w:p w14:paraId="08EB60B5" w14:textId="6E01B08D" w:rsidR="0068198F" w:rsidRPr="000372C6" w:rsidRDefault="0068198F" w:rsidP="0068198F">
                      <w:pPr>
                        <w:pStyle w:val="Leipteksti"/>
                        <w:rPr>
                          <w:color w:val="000000"/>
                          <w:lang w:val="sv-FI"/>
                        </w:rPr>
                      </w:pPr>
                      <w:r w:rsidRPr="000372C6">
                        <w:rPr>
                          <w:color w:val="000000"/>
                          <w:lang w:val="sv-FI"/>
                        </w:rPr>
                        <w:t>För övriga invandrare enligt integrationslagen 2 § ordnar kommunen tjänster</w:t>
                      </w:r>
                      <w:r w:rsidR="002E71DA" w:rsidRPr="000372C6">
                        <w:rPr>
                          <w:color w:val="000000"/>
                          <w:lang w:val="sv-FI"/>
                        </w:rPr>
                        <w:t>na</w:t>
                      </w:r>
                      <w:r w:rsidRPr="000372C6">
                        <w:rPr>
                          <w:color w:val="000000"/>
                          <w:lang w:val="sv-FI"/>
                        </w:rPr>
                        <w:t xml:space="preserve"> som egna tjänster </w:t>
                      </w:r>
                      <w:r w:rsidR="00AD0704">
                        <w:rPr>
                          <w:color w:val="000000"/>
                          <w:lang w:val="sv-FI"/>
                        </w:rPr>
                        <w:t xml:space="preserve">och </w:t>
                      </w:r>
                      <w:r w:rsidRPr="000372C6">
                        <w:rPr>
                          <w:color w:val="000000"/>
                          <w:lang w:val="sv-FI"/>
                        </w:rPr>
                        <w:t xml:space="preserve">kommunen </w:t>
                      </w:r>
                      <w:r w:rsidR="00AD0704">
                        <w:rPr>
                          <w:color w:val="000000"/>
                          <w:lang w:val="sv-FI"/>
                        </w:rPr>
                        <w:t xml:space="preserve">kan </w:t>
                      </w:r>
                      <w:r w:rsidRPr="000372C6">
                        <w:rPr>
                          <w:color w:val="000000"/>
                          <w:lang w:val="sv-FI"/>
                        </w:rPr>
                        <w:t>också köpa tjänsterna av Sydösterbottens utbildnings- och sysselsättningssamkommun. Tjänsterna kan köpas av arbetskraftsmyndigheten om uppgiften sköts av en tjänsteinnehavare.</w:t>
                      </w:r>
                    </w:p>
                    <w:p w14:paraId="4003F96B" w14:textId="6DF9EB42" w:rsidR="00291ED4" w:rsidRPr="006A5C89" w:rsidRDefault="00291ED4" w:rsidP="00291ED4">
                      <w:pPr>
                        <w:pStyle w:val="Leipteksti"/>
                        <w:spacing w:line="278" w:lineRule="auto"/>
                        <w:ind w:right="100"/>
                        <w:rPr>
                          <w:color w:val="000000"/>
                          <w:lang w:val="sv-S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26413B2" w14:textId="6ABFDB80" w:rsidR="00585E66" w:rsidRPr="000F55F8" w:rsidRDefault="00291ED4" w:rsidP="00291ED4">
      <w:pPr>
        <w:pStyle w:val="Otsikko2"/>
        <w:numPr>
          <w:ilvl w:val="1"/>
          <w:numId w:val="3"/>
        </w:numPr>
        <w:tabs>
          <w:tab w:val="left" w:pos="444"/>
        </w:tabs>
        <w:spacing w:before="1"/>
        <w:ind w:left="444" w:hanging="311"/>
      </w:pPr>
      <w:r w:rsidRPr="006A5C89">
        <w:rPr>
          <w:color w:val="005C7D"/>
          <w:spacing w:val="-2"/>
          <w:lang w:val="sv-SE"/>
        </w:rPr>
        <w:t xml:space="preserve"> </w:t>
      </w:r>
      <w:r w:rsidRPr="00291ED4">
        <w:rPr>
          <w:color w:val="005C7D"/>
          <w:spacing w:val="-2"/>
          <w:lang w:val="sv-FI"/>
        </w:rPr>
        <w:t>Ansvarig aktör:</w:t>
      </w:r>
    </w:p>
    <w:p w14:paraId="54543A8D" w14:textId="00C45F03" w:rsidR="00585E66" w:rsidRPr="006A5C89" w:rsidRDefault="00291ED4" w:rsidP="00291ED4">
      <w:pPr>
        <w:spacing w:before="82" w:line="218" w:lineRule="auto"/>
        <w:ind w:left="133" w:right="6958"/>
        <w:rPr>
          <w:rFonts w:ascii="Calibri" w:hAnsi="Calibri"/>
          <w:sz w:val="19"/>
          <w:lang w:val="sv-SE"/>
        </w:rPr>
      </w:pPr>
      <w:r w:rsidRPr="00291ED4">
        <w:rPr>
          <w:rFonts w:ascii="Calibri" w:hAnsi="Calibri"/>
          <w:color w:val="231F20"/>
          <w:sz w:val="19"/>
          <w:lang w:val="sv-FI"/>
        </w:rPr>
        <w:t>Vilka aktörer/enheter ansvarar för utarbetandet av integrationsplanerna?</w:t>
      </w:r>
    </w:p>
    <w:p w14:paraId="3E57177B" w14:textId="080D9661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2E2C9583" w14:textId="51E20B62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7F709588" w14:textId="58F1EA5D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1D258589" w14:textId="636C2711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43808773" w14:textId="511EEAA6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34D926D6" w14:textId="7B13D415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09B3B457" w14:textId="1057A16C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4E1A23DA" w14:textId="4F11834E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5BDE4F84" w14:textId="776BA223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7A9D5550" w14:textId="667724F5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00DEE084" w14:textId="66952D6C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0157E493" w14:textId="0C9DD353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23E88CDC" w14:textId="5C46D590" w:rsidR="00585E66" w:rsidRPr="006A5C89" w:rsidRDefault="00291ED4">
      <w:pPr>
        <w:pStyle w:val="Leipteksti"/>
        <w:spacing w:before="23"/>
        <w:rPr>
          <w:rFonts w:ascii="Calibri"/>
          <w:sz w:val="19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5888" behindDoc="0" locked="0" layoutInCell="1" allowOverlap="1" wp14:anchorId="08E4DCC3" wp14:editId="3DF1CF64">
                <wp:simplePos x="0" y="0"/>
                <wp:positionH relativeFrom="page">
                  <wp:posOffset>2807970</wp:posOffset>
                </wp:positionH>
                <wp:positionV relativeFrom="paragraph">
                  <wp:posOffset>192405</wp:posOffset>
                </wp:positionV>
                <wp:extent cx="4025265" cy="239776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25265" cy="2397760"/>
                        </a:xfrm>
                        <a:prstGeom prst="rect">
                          <a:avLst/>
                        </a:prstGeom>
                        <a:solidFill>
                          <a:srgbClr val="EEF8FD"/>
                        </a:solidFill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DA3A157" w14:textId="7DC9CB05" w:rsidR="00291ED4" w:rsidRPr="000372C6" w:rsidRDefault="0068198F" w:rsidP="00291ED4">
                            <w:pPr>
                              <w:pStyle w:val="Leipteksti"/>
                              <w:spacing w:before="17" w:line="278" w:lineRule="auto"/>
                              <w:rPr>
                                <w:color w:val="000000"/>
                                <w:lang w:val="sv-FI"/>
                              </w:rPr>
                            </w:pPr>
                            <w:r w:rsidRPr="000372C6">
                              <w:rPr>
                                <w:color w:val="000000"/>
                                <w:lang w:val="sv-FI"/>
                              </w:rPr>
                              <w:t>Integrati</w:t>
                            </w:r>
                            <w:r w:rsidR="00284328" w:rsidRPr="000372C6">
                              <w:rPr>
                                <w:color w:val="000000"/>
                                <w:lang w:val="sv-FI"/>
                              </w:rPr>
                              <w:t>o</w:t>
                            </w:r>
                            <w:r w:rsidRPr="000372C6">
                              <w:rPr>
                                <w:color w:val="000000"/>
                                <w:lang w:val="sv-FI"/>
                              </w:rPr>
                              <w:t xml:space="preserve">nsplanen ska granskas på kommunens eller välfärdsområdet initiativ </w:t>
                            </w:r>
                            <w:r w:rsidR="002E71DA" w:rsidRPr="000372C6">
                              <w:rPr>
                                <w:color w:val="000000"/>
                                <w:lang w:val="sv-FI"/>
                              </w:rPr>
                              <w:t>då det skett</w:t>
                            </w:r>
                            <w:r w:rsidRPr="000372C6">
                              <w:rPr>
                                <w:color w:val="000000"/>
                                <w:lang w:val="sv-FI"/>
                              </w:rPr>
                              <w:t xml:space="preserve"> ändringar i </w:t>
                            </w:r>
                            <w:r w:rsidR="002E71DA" w:rsidRPr="000372C6">
                              <w:rPr>
                                <w:color w:val="000000"/>
                                <w:lang w:val="sv-FI"/>
                              </w:rPr>
                              <w:t xml:space="preserve">integrationskundens </w:t>
                            </w:r>
                            <w:r w:rsidR="00284328" w:rsidRPr="000372C6">
                              <w:rPr>
                                <w:color w:val="000000"/>
                                <w:lang w:val="sv-FI"/>
                              </w:rPr>
                              <w:t>servicebehov</w:t>
                            </w:r>
                            <w:r w:rsidR="002E71DA" w:rsidRPr="000372C6">
                              <w:rPr>
                                <w:color w:val="000000"/>
                                <w:lang w:val="sv-FI"/>
                              </w:rPr>
                              <w:t xml:space="preserve"> </w:t>
                            </w:r>
                            <w:r w:rsidR="00284328" w:rsidRPr="000372C6">
                              <w:rPr>
                                <w:color w:val="000000"/>
                                <w:lang w:val="sv-FI"/>
                              </w:rPr>
                              <w:t xml:space="preserve">eller på </w:t>
                            </w:r>
                            <w:r w:rsidR="000372C6" w:rsidRPr="000372C6">
                              <w:rPr>
                                <w:color w:val="000000"/>
                                <w:lang w:val="sv-FI"/>
                              </w:rPr>
                              <w:t>integ</w:t>
                            </w:r>
                            <w:r w:rsidR="000372C6">
                              <w:rPr>
                                <w:color w:val="000000"/>
                                <w:lang w:val="sv-FI"/>
                              </w:rPr>
                              <w:t>r</w:t>
                            </w:r>
                            <w:r w:rsidR="000372C6" w:rsidRPr="000372C6">
                              <w:rPr>
                                <w:color w:val="000000"/>
                                <w:lang w:val="sv-FI"/>
                              </w:rPr>
                              <w:t xml:space="preserve">ationskundens </w:t>
                            </w:r>
                            <w:r w:rsidR="00284328" w:rsidRPr="000372C6">
                              <w:rPr>
                                <w:color w:val="000000"/>
                                <w:lang w:val="sv-FI"/>
                              </w:rPr>
                              <w:t>begäran</w:t>
                            </w:r>
                            <w:r w:rsidR="00291ED4" w:rsidRPr="000372C6">
                              <w:rPr>
                                <w:color w:val="000000"/>
                                <w:lang w:val="sv-FI"/>
                              </w:rPr>
                              <w:t xml:space="preserve">. </w:t>
                            </w:r>
                            <w:r w:rsidR="00284328" w:rsidRPr="000372C6">
                              <w:rPr>
                                <w:color w:val="000000"/>
                                <w:lang w:val="sv-FI"/>
                              </w:rPr>
                              <w:t xml:space="preserve">Båda integrationsplanerna ska granskas med minst sex månaders intervaller. Den sektorsövergripande integrationsplanen granskas av kommunen tillsammans med välfärdsområdet och </w:t>
                            </w:r>
                            <w:r w:rsidR="000372C6" w:rsidRPr="000372C6">
                              <w:rPr>
                                <w:color w:val="000000"/>
                                <w:lang w:val="sv-FI"/>
                              </w:rPr>
                              <w:t>integrationskunden</w:t>
                            </w:r>
                            <w:r w:rsidR="00291ED4" w:rsidRPr="000372C6">
                              <w:rPr>
                                <w:color w:val="000000"/>
                                <w:lang w:val="sv-FI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E4DCC3" id="Textbox 21" o:spid="_x0000_s1040" type="#_x0000_t202" style="position:absolute;margin-left:221.1pt;margin-top:15.15pt;width:316.95pt;height:188.8pt;z-index:25168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" fillcolor="#eef8fd" strokecolor="#231f20" strokeweight="1pt">
                <v:path arrowok="t"/>
                <v:textbox inset="0,0,0,0">
                  <w:txbxContent>
                    <w:p w14:paraId="2DA3A157" w14:textId="7DC9CB05" w:rsidR="00291ED4" w:rsidRPr="000372C6" w:rsidRDefault="0068198F" w:rsidP="00291ED4">
                      <w:pPr>
                        <w:pStyle w:val="Brdtext"/>
                        <w:spacing w:before="17" w:line="278" w:lineRule="auto"/>
                        <w:rPr>
                          <w:color w:val="000000"/>
                          <w:lang w:val="sv-FI"/>
                        </w:rPr>
                      </w:pPr>
                      <w:r w:rsidRPr="000372C6">
                        <w:rPr>
                          <w:color w:val="000000"/>
                          <w:lang w:val="sv-FI"/>
                        </w:rPr>
                        <w:t>Integrati</w:t>
                      </w:r>
                      <w:r w:rsidR="00284328" w:rsidRPr="000372C6">
                        <w:rPr>
                          <w:color w:val="000000"/>
                          <w:lang w:val="sv-FI"/>
                        </w:rPr>
                        <w:t>o</w:t>
                      </w:r>
                      <w:r w:rsidRPr="000372C6">
                        <w:rPr>
                          <w:color w:val="000000"/>
                          <w:lang w:val="sv-FI"/>
                        </w:rPr>
                        <w:t xml:space="preserve">nsplanen ska granskas på kommunens eller välfärdsområdet initiativ </w:t>
                      </w:r>
                      <w:r w:rsidR="002E71DA" w:rsidRPr="000372C6">
                        <w:rPr>
                          <w:color w:val="000000"/>
                          <w:lang w:val="sv-FI"/>
                        </w:rPr>
                        <w:t>då det skett</w:t>
                      </w:r>
                      <w:r w:rsidRPr="000372C6">
                        <w:rPr>
                          <w:color w:val="000000"/>
                          <w:lang w:val="sv-FI"/>
                        </w:rPr>
                        <w:t xml:space="preserve"> ändringar i </w:t>
                      </w:r>
                      <w:r w:rsidR="002E71DA" w:rsidRPr="000372C6">
                        <w:rPr>
                          <w:color w:val="000000"/>
                          <w:lang w:val="sv-FI"/>
                        </w:rPr>
                        <w:t xml:space="preserve">integrationskundens </w:t>
                      </w:r>
                      <w:r w:rsidR="00284328" w:rsidRPr="000372C6">
                        <w:rPr>
                          <w:color w:val="000000"/>
                          <w:lang w:val="sv-FI"/>
                        </w:rPr>
                        <w:t>servicebehov</w:t>
                      </w:r>
                      <w:r w:rsidR="002E71DA" w:rsidRPr="000372C6">
                        <w:rPr>
                          <w:color w:val="000000"/>
                          <w:lang w:val="sv-FI"/>
                        </w:rPr>
                        <w:t xml:space="preserve"> </w:t>
                      </w:r>
                      <w:r w:rsidR="00284328" w:rsidRPr="000372C6">
                        <w:rPr>
                          <w:color w:val="000000"/>
                          <w:lang w:val="sv-FI"/>
                        </w:rPr>
                        <w:t xml:space="preserve">eller på </w:t>
                      </w:r>
                      <w:r w:rsidR="000372C6" w:rsidRPr="000372C6">
                        <w:rPr>
                          <w:color w:val="000000"/>
                          <w:lang w:val="sv-FI"/>
                        </w:rPr>
                        <w:t>integ</w:t>
                      </w:r>
                      <w:r w:rsidR="000372C6">
                        <w:rPr>
                          <w:color w:val="000000"/>
                          <w:lang w:val="sv-FI"/>
                        </w:rPr>
                        <w:t>r</w:t>
                      </w:r>
                      <w:r w:rsidR="000372C6" w:rsidRPr="000372C6">
                        <w:rPr>
                          <w:color w:val="000000"/>
                          <w:lang w:val="sv-FI"/>
                        </w:rPr>
                        <w:t xml:space="preserve">ationskundens </w:t>
                      </w:r>
                      <w:r w:rsidR="00284328" w:rsidRPr="000372C6">
                        <w:rPr>
                          <w:color w:val="000000"/>
                          <w:lang w:val="sv-FI"/>
                        </w:rPr>
                        <w:t>begäran</w:t>
                      </w:r>
                      <w:r w:rsidR="00291ED4" w:rsidRPr="000372C6">
                        <w:rPr>
                          <w:color w:val="000000"/>
                          <w:lang w:val="sv-FI"/>
                        </w:rPr>
                        <w:t xml:space="preserve">. </w:t>
                      </w:r>
                      <w:r w:rsidR="00284328" w:rsidRPr="000372C6">
                        <w:rPr>
                          <w:color w:val="000000"/>
                          <w:lang w:val="sv-FI"/>
                        </w:rPr>
                        <w:t xml:space="preserve">Båda integrationsplanerna ska granskas med minst sex månaders intervaller. Den sektorsövergripande integrationsplanen granskas av kommunen tillsammans med välfärdsområdet och </w:t>
                      </w:r>
                      <w:r w:rsidR="000372C6" w:rsidRPr="000372C6">
                        <w:rPr>
                          <w:color w:val="000000"/>
                          <w:lang w:val="sv-FI"/>
                        </w:rPr>
                        <w:t>integrationskunden</w:t>
                      </w:r>
                      <w:r w:rsidR="00291ED4" w:rsidRPr="000372C6">
                        <w:rPr>
                          <w:color w:val="000000"/>
                          <w:lang w:val="sv-FI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64CC8A3" w14:textId="69D5DEF4" w:rsidR="002E71DA" w:rsidRDefault="00291ED4" w:rsidP="00291ED4">
      <w:pPr>
        <w:ind w:left="133"/>
        <w:rPr>
          <w:rFonts w:ascii="Calibri" w:hAnsi="Calibri"/>
          <w:color w:val="231F20"/>
          <w:sz w:val="19"/>
          <w:lang w:val="sv-FI"/>
        </w:rPr>
      </w:pPr>
      <w:r w:rsidRPr="00291ED4">
        <w:rPr>
          <w:rFonts w:ascii="Calibri" w:hAnsi="Calibri"/>
          <w:color w:val="231F20"/>
          <w:sz w:val="19"/>
          <w:lang w:val="sv-FI"/>
        </w:rPr>
        <w:t xml:space="preserve">Vilka aktörer/enheter ansvarar planer </w:t>
      </w:r>
    </w:p>
    <w:p w14:paraId="2B708E67" w14:textId="29D11CDB" w:rsidR="00585E66" w:rsidRPr="006A5C89" w:rsidRDefault="00291ED4" w:rsidP="00291ED4">
      <w:pPr>
        <w:ind w:left="133"/>
        <w:rPr>
          <w:rFonts w:ascii="Calibri" w:hAnsi="Calibri"/>
          <w:sz w:val="19"/>
          <w:lang w:val="sv-SE"/>
        </w:rPr>
      </w:pPr>
      <w:r w:rsidRPr="00291ED4">
        <w:rPr>
          <w:rFonts w:ascii="Calibri" w:hAnsi="Calibri"/>
          <w:color w:val="231F20"/>
          <w:sz w:val="19"/>
          <w:lang w:val="sv-FI"/>
        </w:rPr>
        <w:t>i kommunen och välfärdsområdet?</w:t>
      </w:r>
    </w:p>
    <w:p w14:paraId="1813D2A2" w14:textId="0E2A2BCF" w:rsidR="00585E66" w:rsidRPr="006A5C89" w:rsidRDefault="00585E66">
      <w:pPr>
        <w:spacing w:before="205" w:line="218" w:lineRule="auto"/>
        <w:ind w:left="133" w:right="6704"/>
        <w:rPr>
          <w:rFonts w:ascii="Calibri"/>
          <w:sz w:val="19"/>
          <w:lang w:val="sv-SE"/>
        </w:rPr>
      </w:pPr>
    </w:p>
    <w:p w14:paraId="4B845E70" w14:textId="01FB72B1" w:rsidR="00585E66" w:rsidRPr="006A5C89" w:rsidRDefault="00585E66">
      <w:pPr>
        <w:spacing w:line="218" w:lineRule="auto"/>
        <w:rPr>
          <w:rFonts w:ascii="Calibri"/>
          <w:sz w:val="19"/>
          <w:lang w:val="sv-SE"/>
        </w:rPr>
        <w:sectPr w:rsidR="00585E66" w:rsidRPr="006A5C89">
          <w:pgSz w:w="11910" w:h="16840"/>
          <w:pgMar w:top="1520" w:right="1040" w:bottom="540" w:left="1000" w:header="0" w:footer="348" w:gutter="0"/>
          <w:cols w:space="720"/>
        </w:sectPr>
      </w:pPr>
    </w:p>
    <w:p w14:paraId="3027DF1E" w14:textId="2B9B8651" w:rsidR="00585E66" w:rsidRPr="000F55F8" w:rsidRDefault="0068198F" w:rsidP="00291ED4">
      <w:pPr>
        <w:pStyle w:val="Otsikko2"/>
        <w:numPr>
          <w:ilvl w:val="1"/>
          <w:numId w:val="3"/>
        </w:numPr>
        <w:tabs>
          <w:tab w:val="left" w:pos="437"/>
        </w:tabs>
        <w:spacing w:before="82"/>
        <w:ind w:left="437" w:hanging="304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87936" behindDoc="0" locked="0" layoutInCell="1" allowOverlap="1" wp14:anchorId="45A6B1BF" wp14:editId="2ED649F4">
                <wp:simplePos x="0" y="0"/>
                <wp:positionH relativeFrom="page">
                  <wp:posOffset>2941017</wp:posOffset>
                </wp:positionH>
                <wp:positionV relativeFrom="paragraph">
                  <wp:posOffset>-76560</wp:posOffset>
                </wp:positionV>
                <wp:extent cx="4025265" cy="1624084"/>
                <wp:effectExtent l="0" t="0" r="13335" b="14605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25265" cy="1624084"/>
                        </a:xfrm>
                        <a:prstGeom prst="rect">
                          <a:avLst/>
                        </a:prstGeom>
                        <a:solidFill>
                          <a:srgbClr val="EEF8FD"/>
                        </a:solidFill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516A483" w14:textId="011C2E7B" w:rsidR="00284328" w:rsidRPr="000372C6" w:rsidRDefault="00284328" w:rsidP="00284328">
                            <w:pPr>
                              <w:pStyle w:val="Leipteksti"/>
                              <w:rPr>
                                <w:color w:val="000000"/>
                                <w:lang w:val="sv-FI"/>
                              </w:rPr>
                            </w:pPr>
                            <w:r w:rsidRPr="000372C6">
                              <w:rPr>
                                <w:color w:val="000000"/>
                                <w:lang w:val="sv-FI"/>
                              </w:rPr>
                              <w:t xml:space="preserve">Vid behov </w:t>
                            </w:r>
                            <w:r w:rsidR="00AD0704">
                              <w:rPr>
                                <w:color w:val="000000"/>
                                <w:lang w:val="sv-FI"/>
                              </w:rPr>
                              <w:t xml:space="preserve">görs </w:t>
                            </w:r>
                            <w:r w:rsidRPr="000372C6">
                              <w:rPr>
                                <w:color w:val="000000"/>
                                <w:lang w:val="sv-FI"/>
                              </w:rPr>
                              <w:t>samarbet</w:t>
                            </w:r>
                            <w:r w:rsidR="00AD0704">
                              <w:rPr>
                                <w:color w:val="000000"/>
                                <w:lang w:val="sv-FI"/>
                              </w:rPr>
                              <w:t>e</w:t>
                            </w:r>
                            <w:r w:rsidRPr="000372C6">
                              <w:rPr>
                                <w:color w:val="000000"/>
                                <w:lang w:val="sv-FI"/>
                              </w:rPr>
                              <w:t xml:space="preserve"> man med bl.a. välfärdsområdena, mottagningscentralen osv.</w:t>
                            </w:r>
                          </w:p>
                          <w:p w14:paraId="70B20011" w14:textId="77777777" w:rsidR="00284328" w:rsidRPr="000372C6" w:rsidRDefault="00284328" w:rsidP="00284328">
                            <w:pPr>
                              <w:pStyle w:val="Leipteksti"/>
                              <w:spacing w:line="278" w:lineRule="auto"/>
                              <w:rPr>
                                <w:color w:val="000000"/>
                                <w:lang w:val="sv-FI"/>
                              </w:rPr>
                            </w:pPr>
                          </w:p>
                          <w:p w14:paraId="77B97B24" w14:textId="77777777" w:rsidR="00284328" w:rsidRPr="000372C6" w:rsidRDefault="00284328" w:rsidP="00284328">
                            <w:pPr>
                              <w:pStyle w:val="Leipteksti"/>
                              <w:rPr>
                                <w:color w:val="000000"/>
                                <w:lang w:val="sv-FI"/>
                              </w:rPr>
                            </w:pPr>
                            <w:r w:rsidRPr="000372C6">
                              <w:rPr>
                                <w:color w:val="000000"/>
                                <w:lang w:val="sv-FI"/>
                              </w:rPr>
                              <w:t>Personalen i kommunerna och inom sysselsättningsområdet har nära samarbete.</w:t>
                            </w:r>
                          </w:p>
                          <w:p w14:paraId="1F058287" w14:textId="44C718FE" w:rsidR="00291ED4" w:rsidRPr="006A5C89" w:rsidRDefault="00291ED4" w:rsidP="00291ED4">
                            <w:pPr>
                              <w:pStyle w:val="Leipteksti"/>
                              <w:spacing w:line="278" w:lineRule="auto"/>
                              <w:rPr>
                                <w:color w:val="000000"/>
                                <w:lang w:val="sv-SE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6B1BF" id="Textbox 23" o:spid="_x0000_s1041" type="#_x0000_t202" style="position:absolute;left:0;text-align:left;margin-left:231.6pt;margin-top:-6.05pt;width:316.95pt;height:127.9pt;z-index:25168793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" fillcolor="#eef8fd" strokecolor="#231f20" strokeweight="1pt">
                <v:path arrowok="t"/>
                <v:textbox inset="0,0,0,0">
                  <w:txbxContent>
                    <w:p w14:paraId="2516A483" w14:textId="011C2E7B" w:rsidR="00284328" w:rsidRPr="000372C6" w:rsidRDefault="00284328" w:rsidP="00284328">
                      <w:pPr>
                        <w:pStyle w:val="Leipteksti"/>
                        <w:rPr>
                          <w:color w:val="000000"/>
                          <w:lang w:val="sv-FI"/>
                        </w:rPr>
                      </w:pPr>
                      <w:r w:rsidRPr="000372C6">
                        <w:rPr>
                          <w:color w:val="000000"/>
                          <w:lang w:val="sv-FI"/>
                        </w:rPr>
                        <w:t xml:space="preserve">Vid behov </w:t>
                      </w:r>
                      <w:r w:rsidR="00AD0704">
                        <w:rPr>
                          <w:color w:val="000000"/>
                          <w:lang w:val="sv-FI"/>
                        </w:rPr>
                        <w:t xml:space="preserve">görs </w:t>
                      </w:r>
                      <w:r w:rsidRPr="000372C6">
                        <w:rPr>
                          <w:color w:val="000000"/>
                          <w:lang w:val="sv-FI"/>
                        </w:rPr>
                        <w:t>samarbet</w:t>
                      </w:r>
                      <w:r w:rsidR="00AD0704">
                        <w:rPr>
                          <w:color w:val="000000"/>
                          <w:lang w:val="sv-FI"/>
                        </w:rPr>
                        <w:t>e</w:t>
                      </w:r>
                      <w:r w:rsidRPr="000372C6">
                        <w:rPr>
                          <w:color w:val="000000"/>
                          <w:lang w:val="sv-FI"/>
                        </w:rPr>
                        <w:t xml:space="preserve"> man med bl.a. välfärdsområdena, mottagningscentralen osv.</w:t>
                      </w:r>
                    </w:p>
                    <w:p w14:paraId="70B20011" w14:textId="77777777" w:rsidR="00284328" w:rsidRPr="000372C6" w:rsidRDefault="00284328" w:rsidP="00284328">
                      <w:pPr>
                        <w:pStyle w:val="Leipteksti"/>
                        <w:spacing w:line="278" w:lineRule="auto"/>
                        <w:rPr>
                          <w:color w:val="000000"/>
                          <w:lang w:val="sv-FI"/>
                        </w:rPr>
                      </w:pPr>
                    </w:p>
                    <w:p w14:paraId="77B97B24" w14:textId="77777777" w:rsidR="00284328" w:rsidRPr="000372C6" w:rsidRDefault="00284328" w:rsidP="00284328">
                      <w:pPr>
                        <w:pStyle w:val="Leipteksti"/>
                        <w:rPr>
                          <w:color w:val="000000"/>
                          <w:lang w:val="sv-FI"/>
                        </w:rPr>
                      </w:pPr>
                      <w:r w:rsidRPr="000372C6">
                        <w:rPr>
                          <w:color w:val="000000"/>
                          <w:lang w:val="sv-FI"/>
                        </w:rPr>
                        <w:t>Personalen i kommunerna och inom sysselsättningsområdet har nära samarbete.</w:t>
                      </w:r>
                    </w:p>
                    <w:p w14:paraId="1F058287" w14:textId="44C718FE" w:rsidR="00291ED4" w:rsidRPr="006A5C89" w:rsidRDefault="00291ED4" w:rsidP="00291ED4">
                      <w:pPr>
                        <w:pStyle w:val="Leipteksti"/>
                        <w:spacing w:line="278" w:lineRule="auto"/>
                        <w:rPr>
                          <w:color w:val="000000"/>
                          <w:lang w:val="sv-S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91ED4" w:rsidRPr="006A5C89">
        <w:rPr>
          <w:color w:val="005C7D"/>
          <w:spacing w:val="-2"/>
          <w:lang w:val="sv-SE"/>
        </w:rPr>
        <w:t xml:space="preserve"> </w:t>
      </w:r>
      <w:r w:rsidR="00291ED4" w:rsidRPr="00291ED4">
        <w:rPr>
          <w:color w:val="005C7D"/>
          <w:spacing w:val="-2"/>
          <w:lang w:val="sv-FI"/>
        </w:rPr>
        <w:t>Samarbete</w:t>
      </w:r>
    </w:p>
    <w:p w14:paraId="04A75DC4" w14:textId="1F0DA10F" w:rsidR="00585E66" w:rsidRPr="006A5C89" w:rsidRDefault="00291ED4" w:rsidP="00291ED4">
      <w:pPr>
        <w:spacing w:before="82" w:line="218" w:lineRule="auto"/>
        <w:ind w:left="133" w:right="6652"/>
        <w:rPr>
          <w:rFonts w:ascii="Calibri" w:hAnsi="Calibri"/>
          <w:sz w:val="19"/>
          <w:lang w:val="sv-SE"/>
        </w:rPr>
      </w:pPr>
      <w:r w:rsidRPr="00291ED4">
        <w:rPr>
          <w:rFonts w:ascii="Calibri" w:hAnsi="Calibri"/>
          <w:color w:val="231F20"/>
          <w:sz w:val="19"/>
          <w:lang w:val="sv-FI"/>
        </w:rPr>
        <w:t>Hur samarbetar man för att ordna tjänsten?</w:t>
      </w:r>
    </w:p>
    <w:p w14:paraId="23C4CFD8" w14:textId="77777777" w:rsidR="00585E66" w:rsidRPr="006A5C89" w:rsidRDefault="00585E66">
      <w:pPr>
        <w:spacing w:line="218" w:lineRule="auto"/>
        <w:rPr>
          <w:rFonts w:ascii="Calibri" w:hAnsi="Calibri"/>
          <w:sz w:val="19"/>
          <w:lang w:val="sv-SE"/>
        </w:rPr>
        <w:sectPr w:rsidR="00585E66" w:rsidRPr="006A5C89">
          <w:pgSz w:w="11910" w:h="16840"/>
          <w:pgMar w:top="1540" w:right="1040" w:bottom="540" w:left="1000" w:header="0" w:footer="348" w:gutter="0"/>
          <w:cols w:space="720"/>
        </w:sectPr>
      </w:pPr>
    </w:p>
    <w:p w14:paraId="50664851" w14:textId="57FC2C1D" w:rsidR="00585E66" w:rsidRPr="000F55F8" w:rsidRDefault="000A170E" w:rsidP="000A170E">
      <w:pPr>
        <w:pStyle w:val="Otsikko1"/>
        <w:numPr>
          <w:ilvl w:val="0"/>
          <w:numId w:val="3"/>
        </w:numPr>
        <w:tabs>
          <w:tab w:val="left" w:pos="505"/>
        </w:tabs>
        <w:spacing w:before="78"/>
        <w:ind w:left="505" w:hanging="372"/>
      </w:pPr>
      <w:r w:rsidRPr="000A170E">
        <w:rPr>
          <w:color w:val="005C7D"/>
          <w:lang w:val="sv-FI"/>
        </w:rPr>
        <w:lastRenderedPageBreak/>
        <w:t>Flerspråkig samhällsorientering (Integrationslagen 25 §)</w:t>
      </w:r>
    </w:p>
    <w:p w14:paraId="7EF123C3" w14:textId="2DD2C63E" w:rsidR="00585E66" w:rsidRPr="000F55F8" w:rsidRDefault="000A170E" w:rsidP="000A170E">
      <w:pPr>
        <w:spacing w:before="118" w:line="218" w:lineRule="auto"/>
        <w:ind w:left="133"/>
        <w:rPr>
          <w:rFonts w:ascii="Calibri" w:hAnsi="Calibri"/>
          <w:sz w:val="19"/>
        </w:rPr>
      </w:pPr>
      <w:r w:rsidRPr="000A170E">
        <w:rPr>
          <w:rFonts w:ascii="Calibri" w:hAnsi="Calibri"/>
          <w:color w:val="231F20"/>
          <w:sz w:val="19"/>
          <w:lang w:val="sv-FI"/>
        </w:rPr>
        <w:t>Beskriv hur tjänsten ordnas för olika målgrupper.</w:t>
      </w:r>
      <w:r w:rsidR="009E2616" w:rsidRPr="006A5C89">
        <w:rPr>
          <w:rFonts w:ascii="Calibri" w:hAnsi="Calibri"/>
          <w:color w:val="231F20"/>
          <w:sz w:val="19"/>
          <w:lang w:val="sv-SE"/>
        </w:rPr>
        <w:t xml:space="preserve"> </w:t>
      </w:r>
      <w:r w:rsidRPr="000A170E">
        <w:rPr>
          <w:rFonts w:ascii="Calibri" w:hAnsi="Calibri"/>
          <w:color w:val="231F20"/>
          <w:sz w:val="19"/>
          <w:lang w:val="sv-FI"/>
        </w:rPr>
        <w:t>Specificera vid behov de ansvariga aktörerna för olika målgrupper.</w:t>
      </w:r>
      <w:r w:rsidR="009E2616" w:rsidRPr="006A5C89">
        <w:rPr>
          <w:rFonts w:ascii="Calibri" w:hAnsi="Calibri"/>
          <w:color w:val="231F20"/>
          <w:sz w:val="19"/>
          <w:lang w:val="sv-SE"/>
        </w:rPr>
        <w:t xml:space="preserve"> </w:t>
      </w:r>
      <w:r w:rsidRPr="000A170E">
        <w:rPr>
          <w:rFonts w:ascii="Calibri" w:hAnsi="Calibri"/>
          <w:color w:val="231F20"/>
          <w:sz w:val="19"/>
          <w:lang w:val="sv-FI"/>
        </w:rPr>
        <w:t>Beskriv vid behov finsk- och svenskspråkiga tjänster separat.</w:t>
      </w:r>
    </w:p>
    <w:p w14:paraId="03F5F5F7" w14:textId="77777777" w:rsidR="00585E66" w:rsidRDefault="00585E66">
      <w:pPr>
        <w:pStyle w:val="Leipteksti"/>
        <w:spacing w:before="26"/>
        <w:rPr>
          <w:rFonts w:ascii="Calibri"/>
          <w:sz w:val="19"/>
        </w:rPr>
      </w:pPr>
    </w:p>
    <w:p w14:paraId="0DE9BD9B" w14:textId="0B65D441" w:rsidR="00585E66" w:rsidRPr="000F55F8" w:rsidRDefault="000A170E" w:rsidP="000A170E">
      <w:pPr>
        <w:pStyle w:val="Otsikko2"/>
        <w:numPr>
          <w:ilvl w:val="1"/>
          <w:numId w:val="3"/>
        </w:numPr>
        <w:tabs>
          <w:tab w:val="left" w:pos="435"/>
        </w:tabs>
        <w:ind w:left="435" w:hanging="302"/>
      </w:pPr>
      <w:r>
        <w:rPr>
          <w:color w:val="005C7D"/>
        </w:rPr>
        <w:t xml:space="preserve"> </w:t>
      </w:r>
      <w:r w:rsidRPr="000A170E">
        <w:rPr>
          <w:color w:val="005C7D"/>
          <w:lang w:val="sv-FI"/>
        </w:rPr>
        <w:t>Beskrivning av tjänsten:</w:t>
      </w:r>
    </w:p>
    <w:p w14:paraId="5B1B919D" w14:textId="0BEDB1D7" w:rsidR="00585E66" w:rsidRPr="006A5C89" w:rsidRDefault="00284328" w:rsidP="000A170E">
      <w:pPr>
        <w:spacing w:before="82" w:line="218" w:lineRule="auto"/>
        <w:ind w:left="133" w:right="6926"/>
        <w:rPr>
          <w:rFonts w:ascii="Calibri"/>
          <w:sz w:val="19"/>
          <w:lang w:val="sv-SE"/>
        </w:rPr>
      </w:pPr>
      <w:r>
        <w:rPr>
          <w:rFonts w:ascii="Calibri"/>
          <w:noProof/>
          <w:color w:val="231F20"/>
          <w:sz w:val="19"/>
          <w:lang w:val="sv-FI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8CC4EB0" wp14:editId="6CF615F9">
                <wp:simplePos x="0" y="0"/>
                <wp:positionH relativeFrom="column">
                  <wp:posOffset>2128672</wp:posOffset>
                </wp:positionH>
                <wp:positionV relativeFrom="paragraph">
                  <wp:posOffset>35636</wp:posOffset>
                </wp:positionV>
                <wp:extent cx="4011626" cy="859809"/>
                <wp:effectExtent l="0" t="0" r="27305" b="16510"/>
                <wp:wrapNone/>
                <wp:docPr id="280041527" name="Rektange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1626" cy="859809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F5205C" w14:textId="0EADA983" w:rsidR="00284328" w:rsidRPr="00AD0704" w:rsidRDefault="00284328" w:rsidP="00284328">
                            <w:pPr>
                              <w:rPr>
                                <w:sz w:val="24"/>
                                <w:szCs w:val="24"/>
                                <w:lang w:val="sv-FI"/>
                              </w:rPr>
                            </w:pPr>
                            <w:r w:rsidRPr="00AD0704">
                              <w:rPr>
                                <w:color w:val="000000"/>
                                <w:sz w:val="24"/>
                                <w:szCs w:val="24"/>
                                <w:lang w:val="sv-FI"/>
                              </w:rPr>
                              <w:t>Sydösterbottens sysselsättningsregion ordnar flerspråkig samhällsorientering inom si</w:t>
                            </w:r>
                            <w:r w:rsidR="00E30824" w:rsidRPr="00AD0704">
                              <w:rPr>
                                <w:color w:val="000000"/>
                                <w:sz w:val="24"/>
                                <w:szCs w:val="24"/>
                                <w:lang w:val="sv-FI"/>
                              </w:rPr>
                              <w:t xml:space="preserve">tt område </w:t>
                            </w:r>
                            <w:r w:rsidRPr="00AD0704">
                              <w:rPr>
                                <w:color w:val="000000"/>
                                <w:sz w:val="24"/>
                                <w:szCs w:val="24"/>
                                <w:lang w:val="sv-FI"/>
                              </w:rPr>
                              <w:t xml:space="preserve">samt </w:t>
                            </w:r>
                            <w:r w:rsidR="00AD0704" w:rsidRPr="00AD0704">
                              <w:rPr>
                                <w:color w:val="000000"/>
                                <w:sz w:val="24"/>
                                <w:szCs w:val="24"/>
                                <w:lang w:val="sv-FI"/>
                              </w:rPr>
                              <w:t xml:space="preserve">för </w:t>
                            </w:r>
                            <w:r w:rsidRPr="00AD0704">
                              <w:rPr>
                                <w:color w:val="000000"/>
                                <w:sz w:val="24"/>
                                <w:szCs w:val="24"/>
                                <w:lang w:val="sv-FI"/>
                              </w:rPr>
                              <w:t>Kaskö stad</w:t>
                            </w:r>
                            <w:r w:rsidRPr="00AD0704">
                              <w:rPr>
                                <w:sz w:val="24"/>
                                <w:szCs w:val="24"/>
                                <w:lang w:val="sv-FI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C4EB0" id="Rektangel 41" o:spid="_x0000_s1042" style="position:absolute;left:0;text-align:left;margin-left:167.6pt;margin-top:2.8pt;width:315.9pt;height:67.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" fillcolor="#daeef3 [664]" strokecolor="#0a121c [484]" strokeweight="2pt">
                <v:textbox>
                  <w:txbxContent>
                    <w:p w14:paraId="2EF5205C" w14:textId="0EADA983" w:rsidR="00284328" w:rsidRPr="00AD0704" w:rsidRDefault="00284328" w:rsidP="00284328">
                      <w:pPr>
                        <w:rPr>
                          <w:sz w:val="24"/>
                          <w:szCs w:val="24"/>
                          <w:lang w:val="sv-FI"/>
                        </w:rPr>
                      </w:pPr>
                      <w:r w:rsidRPr="00AD0704">
                        <w:rPr>
                          <w:color w:val="000000"/>
                          <w:sz w:val="24"/>
                          <w:szCs w:val="24"/>
                          <w:lang w:val="sv-FI"/>
                        </w:rPr>
                        <w:t>Sydösterbottens sysselsättningsregion ordnar flerspråkig samhällsorientering inom si</w:t>
                      </w:r>
                      <w:r w:rsidR="00E30824" w:rsidRPr="00AD0704">
                        <w:rPr>
                          <w:color w:val="000000"/>
                          <w:sz w:val="24"/>
                          <w:szCs w:val="24"/>
                          <w:lang w:val="sv-FI"/>
                        </w:rPr>
                        <w:t xml:space="preserve">tt område </w:t>
                      </w:r>
                      <w:r w:rsidRPr="00AD0704">
                        <w:rPr>
                          <w:color w:val="000000"/>
                          <w:sz w:val="24"/>
                          <w:szCs w:val="24"/>
                          <w:lang w:val="sv-FI"/>
                        </w:rPr>
                        <w:t xml:space="preserve">samt </w:t>
                      </w:r>
                      <w:r w:rsidR="00AD0704" w:rsidRPr="00AD0704">
                        <w:rPr>
                          <w:color w:val="000000"/>
                          <w:sz w:val="24"/>
                          <w:szCs w:val="24"/>
                          <w:lang w:val="sv-FI"/>
                        </w:rPr>
                        <w:t xml:space="preserve">för </w:t>
                      </w:r>
                      <w:r w:rsidRPr="00AD0704">
                        <w:rPr>
                          <w:color w:val="000000"/>
                          <w:sz w:val="24"/>
                          <w:szCs w:val="24"/>
                          <w:lang w:val="sv-FI"/>
                        </w:rPr>
                        <w:t>Kaskö stad</w:t>
                      </w:r>
                      <w:r w:rsidRPr="00AD0704">
                        <w:rPr>
                          <w:sz w:val="24"/>
                          <w:szCs w:val="24"/>
                          <w:lang w:val="sv-FI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0A170E" w:rsidRPr="000A170E">
        <w:rPr>
          <w:rFonts w:ascii="Calibri"/>
          <w:color w:val="231F20"/>
          <w:sz w:val="19"/>
          <w:lang w:val="sv-FI"/>
        </w:rPr>
        <w:t>Hur genomf</w:t>
      </w:r>
      <w:r w:rsidR="000A170E" w:rsidRPr="000A170E">
        <w:rPr>
          <w:rFonts w:ascii="Calibri"/>
          <w:color w:val="231F20"/>
          <w:sz w:val="19"/>
          <w:lang w:val="sv-FI"/>
        </w:rPr>
        <w:t>ö</w:t>
      </w:r>
      <w:r w:rsidR="000A170E" w:rsidRPr="000A170E">
        <w:rPr>
          <w:rFonts w:ascii="Calibri"/>
          <w:color w:val="231F20"/>
          <w:sz w:val="19"/>
          <w:lang w:val="sv-FI"/>
        </w:rPr>
        <w:t>r kommunen den flerspr</w:t>
      </w:r>
      <w:r w:rsidR="000A170E" w:rsidRPr="000A170E">
        <w:rPr>
          <w:rFonts w:ascii="Calibri"/>
          <w:color w:val="231F20"/>
          <w:sz w:val="19"/>
          <w:lang w:val="sv-FI"/>
        </w:rPr>
        <w:t>å</w:t>
      </w:r>
      <w:r w:rsidR="000A170E" w:rsidRPr="000A170E">
        <w:rPr>
          <w:rFonts w:ascii="Calibri"/>
          <w:color w:val="231F20"/>
          <w:sz w:val="19"/>
          <w:lang w:val="sv-FI"/>
        </w:rPr>
        <w:t>kiga samh</w:t>
      </w:r>
      <w:r w:rsidR="000A170E" w:rsidRPr="000A170E">
        <w:rPr>
          <w:rFonts w:ascii="Calibri"/>
          <w:color w:val="231F20"/>
          <w:sz w:val="19"/>
          <w:lang w:val="sv-FI"/>
        </w:rPr>
        <w:t>ä</w:t>
      </w:r>
      <w:r w:rsidR="000A170E" w:rsidRPr="000A170E">
        <w:rPr>
          <w:rFonts w:ascii="Calibri"/>
          <w:color w:val="231F20"/>
          <w:sz w:val="19"/>
          <w:lang w:val="sv-FI"/>
        </w:rPr>
        <w:t>llsorienteringen?</w:t>
      </w:r>
    </w:p>
    <w:p w14:paraId="4BAE179D" w14:textId="65117B76" w:rsidR="00585E66" w:rsidRPr="006A5C89" w:rsidRDefault="000A170E" w:rsidP="000A170E">
      <w:pPr>
        <w:spacing w:before="111" w:line="218" w:lineRule="auto"/>
        <w:ind w:left="133" w:right="6958"/>
        <w:rPr>
          <w:rFonts w:ascii="Calibri" w:hAnsi="Calibri"/>
          <w:sz w:val="19"/>
          <w:lang w:val="sv-SE"/>
        </w:rPr>
      </w:pPr>
      <w:r w:rsidRPr="000A170E">
        <w:rPr>
          <w:rFonts w:ascii="Calibri" w:hAnsi="Calibri"/>
          <w:color w:val="231F20"/>
          <w:sz w:val="19"/>
          <w:lang w:val="sv-FI"/>
        </w:rPr>
        <w:t>Vilka målgrupper för samhällsorientering finns det i kommunen?</w:t>
      </w:r>
    </w:p>
    <w:p w14:paraId="70CCCB3B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7B9D9788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67CB3B68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7AB3007C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402690FB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2294B172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3D682819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5FD71E12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5AA99452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36ABEA54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7C495880" w14:textId="1FC67BD0" w:rsidR="00585E66" w:rsidRPr="006A5C89" w:rsidRDefault="00284328">
      <w:pPr>
        <w:pStyle w:val="Leipteksti"/>
        <w:rPr>
          <w:rFonts w:ascii="Calibri"/>
          <w:sz w:val="19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9984" behindDoc="0" locked="0" layoutInCell="1" allowOverlap="1" wp14:anchorId="0EF9F053" wp14:editId="1A34409C">
                <wp:simplePos x="0" y="0"/>
                <wp:positionH relativeFrom="page">
                  <wp:posOffset>2804615</wp:posOffset>
                </wp:positionH>
                <wp:positionV relativeFrom="paragraph">
                  <wp:posOffset>119276</wp:posOffset>
                </wp:positionV>
                <wp:extent cx="4025265" cy="3042787"/>
                <wp:effectExtent l="0" t="0" r="13335" b="24765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25265" cy="3042787"/>
                        </a:xfrm>
                        <a:prstGeom prst="rect">
                          <a:avLst/>
                        </a:prstGeom>
                        <a:solidFill>
                          <a:srgbClr val="EEF8FD"/>
                        </a:solidFill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77E285F" w14:textId="77777777" w:rsidR="00284328" w:rsidRPr="00E30824" w:rsidRDefault="00284328" w:rsidP="000A170E">
                            <w:pPr>
                              <w:pStyle w:val="Leipteksti"/>
                              <w:spacing w:before="16" w:line="278" w:lineRule="auto"/>
                              <w:ind w:right="721"/>
                              <w:rPr>
                                <w:color w:val="000000"/>
                                <w:lang w:val="sv-FI"/>
                              </w:rPr>
                            </w:pPr>
                            <w:bookmarkStart w:id="16" w:name="_Hlk182481620"/>
                            <w:r w:rsidRPr="00E30824">
                              <w:rPr>
                                <w:color w:val="000000"/>
                                <w:lang w:val="sv-FI"/>
                              </w:rPr>
                              <w:t xml:space="preserve">För närvarande är de största språkgrupperna inom området </w:t>
                            </w:r>
                            <w:bookmarkEnd w:id="16"/>
                          </w:p>
                          <w:p w14:paraId="09B1DBB0" w14:textId="11DD1389" w:rsidR="00284328" w:rsidRPr="00E30824" w:rsidRDefault="00E30824" w:rsidP="000A170E">
                            <w:pPr>
                              <w:pStyle w:val="Leipteksti"/>
                              <w:spacing w:before="16" w:line="278" w:lineRule="auto"/>
                              <w:ind w:right="721"/>
                              <w:rPr>
                                <w:color w:val="000000"/>
                                <w:spacing w:val="-2"/>
                                <w:lang w:val="sv-FI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lang w:val="sv-FI"/>
                              </w:rPr>
                              <w:t>u</w:t>
                            </w:r>
                            <w:r w:rsidR="000A170E" w:rsidRPr="00E30824">
                              <w:rPr>
                                <w:color w:val="000000"/>
                                <w:spacing w:val="-2"/>
                                <w:lang w:val="sv-FI"/>
                              </w:rPr>
                              <w:t>krain</w:t>
                            </w:r>
                            <w:r w:rsidR="00284328" w:rsidRPr="00E30824">
                              <w:rPr>
                                <w:color w:val="000000"/>
                                <w:spacing w:val="-2"/>
                                <w:lang w:val="sv-FI"/>
                              </w:rPr>
                              <w:t>sk</w:t>
                            </w:r>
                            <w:r w:rsidR="000A170E" w:rsidRPr="00E30824">
                              <w:rPr>
                                <w:color w:val="000000"/>
                                <w:spacing w:val="-2"/>
                                <w:lang w:val="sv-FI"/>
                              </w:rPr>
                              <w:t>a</w:t>
                            </w:r>
                          </w:p>
                          <w:p w14:paraId="42E9AFC2" w14:textId="77777777" w:rsidR="00284328" w:rsidRPr="00E30824" w:rsidRDefault="00284328" w:rsidP="000A170E">
                            <w:pPr>
                              <w:pStyle w:val="Leipteksti"/>
                              <w:spacing w:before="16" w:line="278" w:lineRule="auto"/>
                              <w:ind w:right="721"/>
                              <w:rPr>
                                <w:color w:val="000000"/>
                                <w:spacing w:val="-2"/>
                                <w:lang w:val="sv-FI"/>
                              </w:rPr>
                            </w:pPr>
                            <w:r w:rsidRPr="00E30824">
                              <w:rPr>
                                <w:color w:val="000000"/>
                                <w:spacing w:val="-2"/>
                                <w:lang w:val="sv-FI"/>
                              </w:rPr>
                              <w:t>ungerska</w:t>
                            </w:r>
                          </w:p>
                          <w:p w14:paraId="1353D640" w14:textId="0B326B4C" w:rsidR="00284328" w:rsidRPr="00E30824" w:rsidRDefault="00E30824" w:rsidP="000A170E">
                            <w:pPr>
                              <w:pStyle w:val="Leipteksti"/>
                              <w:spacing w:before="16" w:line="278" w:lineRule="auto"/>
                              <w:ind w:right="721"/>
                              <w:rPr>
                                <w:color w:val="000000"/>
                                <w:spacing w:val="-2"/>
                                <w:lang w:val="sv-FI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lang w:val="sv-FI"/>
                              </w:rPr>
                              <w:t>v</w:t>
                            </w:r>
                            <w:r w:rsidR="00284328" w:rsidRPr="00E30824">
                              <w:rPr>
                                <w:color w:val="000000"/>
                                <w:spacing w:val="-2"/>
                                <w:lang w:val="sv-FI"/>
                              </w:rPr>
                              <w:t>ietnam</w:t>
                            </w:r>
                            <w:r>
                              <w:rPr>
                                <w:color w:val="000000"/>
                                <w:spacing w:val="-2"/>
                                <w:lang w:val="sv-FI"/>
                              </w:rPr>
                              <w:t>esiska</w:t>
                            </w:r>
                          </w:p>
                          <w:p w14:paraId="6F5ED1F1" w14:textId="284AFAE2" w:rsidR="00284328" w:rsidRPr="00E30824" w:rsidRDefault="00E30824" w:rsidP="000A170E">
                            <w:pPr>
                              <w:pStyle w:val="Leipteksti"/>
                              <w:spacing w:before="16" w:line="278" w:lineRule="auto"/>
                              <w:ind w:right="721"/>
                              <w:rPr>
                                <w:color w:val="000000"/>
                                <w:spacing w:val="-2"/>
                                <w:lang w:val="sv-FI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lang w:val="sv-FI"/>
                              </w:rPr>
                              <w:t>t</w:t>
                            </w:r>
                            <w:r w:rsidR="00284328" w:rsidRPr="00E30824">
                              <w:rPr>
                                <w:color w:val="000000"/>
                                <w:spacing w:val="-2"/>
                                <w:lang w:val="sv-FI"/>
                              </w:rPr>
                              <w:t>hai</w:t>
                            </w:r>
                          </w:p>
                          <w:p w14:paraId="15B41A45" w14:textId="651A77EA" w:rsidR="00284328" w:rsidRPr="00E30824" w:rsidRDefault="00E30824" w:rsidP="000A170E">
                            <w:pPr>
                              <w:pStyle w:val="Leipteksti"/>
                              <w:spacing w:before="16" w:line="278" w:lineRule="auto"/>
                              <w:ind w:right="721"/>
                              <w:rPr>
                                <w:color w:val="000000"/>
                                <w:spacing w:val="-2"/>
                                <w:lang w:val="sv-FI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lang w:val="sv-FI"/>
                              </w:rPr>
                              <w:t>s</w:t>
                            </w:r>
                            <w:r w:rsidR="00284328" w:rsidRPr="00E30824">
                              <w:rPr>
                                <w:color w:val="000000"/>
                                <w:spacing w:val="-2"/>
                                <w:lang w:val="sv-FI"/>
                              </w:rPr>
                              <w:t>panska</w:t>
                            </w:r>
                          </w:p>
                          <w:p w14:paraId="33E707CA" w14:textId="5BB87DBB" w:rsidR="00284328" w:rsidRPr="00E30824" w:rsidRDefault="00E30824" w:rsidP="000A170E">
                            <w:pPr>
                              <w:pStyle w:val="Leipteksti"/>
                              <w:spacing w:before="16" w:line="278" w:lineRule="auto"/>
                              <w:ind w:right="721"/>
                              <w:rPr>
                                <w:color w:val="000000"/>
                                <w:spacing w:val="-2"/>
                                <w:lang w:val="sv-FI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lang w:val="sv-FI"/>
                              </w:rPr>
                              <w:t>r</w:t>
                            </w:r>
                            <w:r w:rsidR="00284328" w:rsidRPr="00E30824">
                              <w:rPr>
                                <w:color w:val="000000"/>
                                <w:spacing w:val="-2"/>
                                <w:lang w:val="sv-FI"/>
                              </w:rPr>
                              <w:t xml:space="preserve">yska </w:t>
                            </w:r>
                          </w:p>
                          <w:p w14:paraId="1FE9EE0E" w14:textId="4371081E" w:rsidR="00284328" w:rsidRPr="00E30824" w:rsidRDefault="00E30824" w:rsidP="000A170E">
                            <w:pPr>
                              <w:pStyle w:val="Leipteksti"/>
                              <w:spacing w:before="16" w:line="278" w:lineRule="auto"/>
                              <w:ind w:right="721"/>
                              <w:rPr>
                                <w:color w:val="000000"/>
                                <w:spacing w:val="-2"/>
                                <w:lang w:val="sv-FI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lang w:val="sv-FI"/>
                              </w:rPr>
                              <w:t>f</w:t>
                            </w:r>
                            <w:r w:rsidR="00284328" w:rsidRPr="00E30824">
                              <w:rPr>
                                <w:color w:val="000000"/>
                                <w:spacing w:val="-2"/>
                                <w:lang w:val="sv-FI"/>
                              </w:rPr>
                              <w:t>arsi</w:t>
                            </w:r>
                          </w:p>
                          <w:p w14:paraId="3D62BC68" w14:textId="2A659C66" w:rsidR="00284328" w:rsidRPr="00E30824" w:rsidRDefault="00E30824" w:rsidP="000A170E">
                            <w:pPr>
                              <w:pStyle w:val="Leipteksti"/>
                              <w:spacing w:before="16" w:line="278" w:lineRule="auto"/>
                              <w:ind w:right="721"/>
                              <w:rPr>
                                <w:color w:val="000000"/>
                                <w:spacing w:val="-2"/>
                                <w:lang w:val="sv-FI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lang w:val="sv-FI"/>
                              </w:rPr>
                              <w:t>e</w:t>
                            </w:r>
                            <w:r w:rsidR="00284328" w:rsidRPr="00E30824">
                              <w:rPr>
                                <w:color w:val="000000"/>
                                <w:spacing w:val="-2"/>
                                <w:lang w:val="sv-FI"/>
                              </w:rPr>
                              <w:t>ngelska</w:t>
                            </w:r>
                          </w:p>
                          <w:p w14:paraId="1957CF8D" w14:textId="22E65CED" w:rsidR="00284328" w:rsidRPr="00E30824" w:rsidRDefault="00E30824" w:rsidP="000A170E">
                            <w:pPr>
                              <w:pStyle w:val="Leipteksti"/>
                              <w:spacing w:before="16" w:line="278" w:lineRule="auto"/>
                              <w:ind w:right="721"/>
                              <w:rPr>
                                <w:color w:val="000000"/>
                                <w:spacing w:val="-2"/>
                                <w:lang w:val="sv-FI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lang w:val="sv-FI"/>
                              </w:rPr>
                              <w:t>d</w:t>
                            </w:r>
                            <w:r w:rsidR="00284328" w:rsidRPr="00E30824">
                              <w:rPr>
                                <w:color w:val="000000"/>
                                <w:spacing w:val="-2"/>
                                <w:lang w:val="sv-FI"/>
                              </w:rPr>
                              <w:t>ari</w:t>
                            </w:r>
                          </w:p>
                          <w:p w14:paraId="04176BA5" w14:textId="7C782A8F" w:rsidR="00284328" w:rsidRPr="00E30824" w:rsidRDefault="00E30824" w:rsidP="000A170E">
                            <w:pPr>
                              <w:pStyle w:val="Leipteksti"/>
                              <w:spacing w:before="16" w:line="278" w:lineRule="auto"/>
                              <w:ind w:right="721"/>
                              <w:rPr>
                                <w:color w:val="000000"/>
                                <w:spacing w:val="-2"/>
                                <w:lang w:val="sv-FI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lang w:val="sv-FI"/>
                              </w:rPr>
                              <w:t>a</w:t>
                            </w:r>
                            <w:r w:rsidR="00284328" w:rsidRPr="00E30824">
                              <w:rPr>
                                <w:color w:val="000000"/>
                                <w:spacing w:val="-2"/>
                                <w:lang w:val="sv-FI"/>
                              </w:rPr>
                              <w:t>rabiska</w:t>
                            </w:r>
                          </w:p>
                          <w:p w14:paraId="485AA926" w14:textId="3BF31EF1" w:rsidR="00284328" w:rsidRPr="00E30824" w:rsidRDefault="00E30824" w:rsidP="000A170E">
                            <w:pPr>
                              <w:pStyle w:val="Leipteksti"/>
                              <w:spacing w:before="16" w:line="278" w:lineRule="auto"/>
                              <w:ind w:right="721"/>
                              <w:rPr>
                                <w:color w:val="000000"/>
                                <w:spacing w:val="-2"/>
                                <w:lang w:val="sv-FI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lang w:val="sv-FI"/>
                              </w:rPr>
                              <w:t>t</w:t>
                            </w:r>
                            <w:r w:rsidR="00284328" w:rsidRPr="00E30824">
                              <w:rPr>
                                <w:color w:val="000000"/>
                                <w:spacing w:val="-2"/>
                                <w:lang w:val="sv-FI"/>
                              </w:rPr>
                              <w:t>urkiska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9F053" id="Textbox 25" o:spid="_x0000_s1043" type="#_x0000_t202" style="position:absolute;margin-left:220.85pt;margin-top:9.4pt;width:316.95pt;height:239.6pt;z-index:25168998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" fillcolor="#eef8fd" strokecolor="#231f20" strokeweight="1pt">
                <v:path arrowok="t"/>
                <v:textbox inset="0,0,0,0">
                  <w:txbxContent>
                    <w:p w14:paraId="277E285F" w14:textId="77777777" w:rsidR="00284328" w:rsidRPr="00E30824" w:rsidRDefault="00284328" w:rsidP="000A170E">
                      <w:pPr>
                        <w:pStyle w:val="Brdtext"/>
                        <w:spacing w:before="16" w:line="278" w:lineRule="auto"/>
                        <w:ind w:right="721"/>
                        <w:rPr>
                          <w:color w:val="000000"/>
                          <w:lang w:val="sv-FI"/>
                        </w:rPr>
                      </w:pPr>
                      <w:bookmarkStart w:id="31" w:name="_Hlk182481620"/>
                      <w:r w:rsidRPr="00E30824">
                        <w:rPr>
                          <w:color w:val="000000"/>
                          <w:lang w:val="sv-FI"/>
                        </w:rPr>
                        <w:t xml:space="preserve">För närvarande är de största språkgrupperna inom området </w:t>
                      </w:r>
                      <w:bookmarkEnd w:id="31"/>
                    </w:p>
                    <w:p w14:paraId="09B1DBB0" w14:textId="11DD1389" w:rsidR="00284328" w:rsidRPr="00E30824" w:rsidRDefault="00E30824" w:rsidP="000A170E">
                      <w:pPr>
                        <w:pStyle w:val="Brdtext"/>
                        <w:spacing w:before="16" w:line="278" w:lineRule="auto"/>
                        <w:ind w:right="721"/>
                        <w:rPr>
                          <w:color w:val="000000"/>
                          <w:spacing w:val="-2"/>
                          <w:lang w:val="sv-FI"/>
                        </w:rPr>
                      </w:pPr>
                      <w:r>
                        <w:rPr>
                          <w:color w:val="000000"/>
                          <w:spacing w:val="-2"/>
                          <w:lang w:val="sv-FI"/>
                        </w:rPr>
                        <w:t>u</w:t>
                      </w:r>
                      <w:r w:rsidR="000A170E" w:rsidRPr="00E30824">
                        <w:rPr>
                          <w:color w:val="000000"/>
                          <w:spacing w:val="-2"/>
                          <w:lang w:val="sv-FI"/>
                        </w:rPr>
                        <w:t>krain</w:t>
                      </w:r>
                      <w:r w:rsidR="00284328" w:rsidRPr="00E30824">
                        <w:rPr>
                          <w:color w:val="000000"/>
                          <w:spacing w:val="-2"/>
                          <w:lang w:val="sv-FI"/>
                        </w:rPr>
                        <w:t>sk</w:t>
                      </w:r>
                      <w:r w:rsidR="000A170E" w:rsidRPr="00E30824">
                        <w:rPr>
                          <w:color w:val="000000"/>
                          <w:spacing w:val="-2"/>
                          <w:lang w:val="sv-FI"/>
                        </w:rPr>
                        <w:t>a</w:t>
                      </w:r>
                    </w:p>
                    <w:p w14:paraId="42E9AFC2" w14:textId="77777777" w:rsidR="00284328" w:rsidRPr="00E30824" w:rsidRDefault="00284328" w:rsidP="000A170E">
                      <w:pPr>
                        <w:pStyle w:val="Brdtext"/>
                        <w:spacing w:before="16" w:line="278" w:lineRule="auto"/>
                        <w:ind w:right="721"/>
                        <w:rPr>
                          <w:color w:val="000000"/>
                          <w:spacing w:val="-2"/>
                          <w:lang w:val="sv-FI"/>
                        </w:rPr>
                      </w:pPr>
                      <w:r w:rsidRPr="00E30824">
                        <w:rPr>
                          <w:color w:val="000000"/>
                          <w:spacing w:val="-2"/>
                          <w:lang w:val="sv-FI"/>
                        </w:rPr>
                        <w:t>ungerska</w:t>
                      </w:r>
                    </w:p>
                    <w:p w14:paraId="1353D640" w14:textId="0B326B4C" w:rsidR="00284328" w:rsidRPr="00E30824" w:rsidRDefault="00E30824" w:rsidP="000A170E">
                      <w:pPr>
                        <w:pStyle w:val="Brdtext"/>
                        <w:spacing w:before="16" w:line="278" w:lineRule="auto"/>
                        <w:ind w:right="721"/>
                        <w:rPr>
                          <w:color w:val="000000"/>
                          <w:spacing w:val="-2"/>
                          <w:lang w:val="sv-FI"/>
                        </w:rPr>
                      </w:pPr>
                      <w:r>
                        <w:rPr>
                          <w:color w:val="000000"/>
                          <w:spacing w:val="-2"/>
                          <w:lang w:val="sv-FI"/>
                        </w:rPr>
                        <w:t>v</w:t>
                      </w:r>
                      <w:r w:rsidR="00284328" w:rsidRPr="00E30824">
                        <w:rPr>
                          <w:color w:val="000000"/>
                          <w:spacing w:val="-2"/>
                          <w:lang w:val="sv-FI"/>
                        </w:rPr>
                        <w:t>ietnam</w:t>
                      </w:r>
                      <w:r>
                        <w:rPr>
                          <w:color w:val="000000"/>
                          <w:spacing w:val="-2"/>
                          <w:lang w:val="sv-FI"/>
                        </w:rPr>
                        <w:t>esiska</w:t>
                      </w:r>
                    </w:p>
                    <w:p w14:paraId="6F5ED1F1" w14:textId="284AFAE2" w:rsidR="00284328" w:rsidRPr="00E30824" w:rsidRDefault="00E30824" w:rsidP="000A170E">
                      <w:pPr>
                        <w:pStyle w:val="Brdtext"/>
                        <w:spacing w:before="16" w:line="278" w:lineRule="auto"/>
                        <w:ind w:right="721"/>
                        <w:rPr>
                          <w:color w:val="000000"/>
                          <w:spacing w:val="-2"/>
                          <w:lang w:val="sv-FI"/>
                        </w:rPr>
                      </w:pPr>
                      <w:r>
                        <w:rPr>
                          <w:color w:val="000000"/>
                          <w:spacing w:val="-2"/>
                          <w:lang w:val="sv-FI"/>
                        </w:rPr>
                        <w:t>t</w:t>
                      </w:r>
                      <w:r w:rsidR="00284328" w:rsidRPr="00E30824">
                        <w:rPr>
                          <w:color w:val="000000"/>
                          <w:spacing w:val="-2"/>
                          <w:lang w:val="sv-FI"/>
                        </w:rPr>
                        <w:t>hai</w:t>
                      </w:r>
                    </w:p>
                    <w:p w14:paraId="15B41A45" w14:textId="651A77EA" w:rsidR="00284328" w:rsidRPr="00E30824" w:rsidRDefault="00E30824" w:rsidP="000A170E">
                      <w:pPr>
                        <w:pStyle w:val="Brdtext"/>
                        <w:spacing w:before="16" w:line="278" w:lineRule="auto"/>
                        <w:ind w:right="721"/>
                        <w:rPr>
                          <w:color w:val="000000"/>
                          <w:spacing w:val="-2"/>
                          <w:lang w:val="sv-FI"/>
                        </w:rPr>
                      </w:pPr>
                      <w:r>
                        <w:rPr>
                          <w:color w:val="000000"/>
                          <w:spacing w:val="-2"/>
                          <w:lang w:val="sv-FI"/>
                        </w:rPr>
                        <w:t>s</w:t>
                      </w:r>
                      <w:r w:rsidR="00284328" w:rsidRPr="00E30824">
                        <w:rPr>
                          <w:color w:val="000000"/>
                          <w:spacing w:val="-2"/>
                          <w:lang w:val="sv-FI"/>
                        </w:rPr>
                        <w:t>panska</w:t>
                      </w:r>
                    </w:p>
                    <w:p w14:paraId="33E707CA" w14:textId="5BB87DBB" w:rsidR="00284328" w:rsidRPr="00E30824" w:rsidRDefault="00E30824" w:rsidP="000A170E">
                      <w:pPr>
                        <w:pStyle w:val="Brdtext"/>
                        <w:spacing w:before="16" w:line="278" w:lineRule="auto"/>
                        <w:ind w:right="721"/>
                        <w:rPr>
                          <w:color w:val="000000"/>
                          <w:spacing w:val="-2"/>
                          <w:lang w:val="sv-FI"/>
                        </w:rPr>
                      </w:pPr>
                      <w:r>
                        <w:rPr>
                          <w:color w:val="000000"/>
                          <w:spacing w:val="-2"/>
                          <w:lang w:val="sv-FI"/>
                        </w:rPr>
                        <w:t>r</w:t>
                      </w:r>
                      <w:r w:rsidR="00284328" w:rsidRPr="00E30824">
                        <w:rPr>
                          <w:color w:val="000000"/>
                          <w:spacing w:val="-2"/>
                          <w:lang w:val="sv-FI"/>
                        </w:rPr>
                        <w:t xml:space="preserve">yska </w:t>
                      </w:r>
                    </w:p>
                    <w:p w14:paraId="1FE9EE0E" w14:textId="4371081E" w:rsidR="00284328" w:rsidRPr="00E30824" w:rsidRDefault="00E30824" w:rsidP="000A170E">
                      <w:pPr>
                        <w:pStyle w:val="Brdtext"/>
                        <w:spacing w:before="16" w:line="278" w:lineRule="auto"/>
                        <w:ind w:right="721"/>
                        <w:rPr>
                          <w:color w:val="000000"/>
                          <w:spacing w:val="-2"/>
                          <w:lang w:val="sv-FI"/>
                        </w:rPr>
                      </w:pPr>
                      <w:r>
                        <w:rPr>
                          <w:color w:val="000000"/>
                          <w:spacing w:val="-2"/>
                          <w:lang w:val="sv-FI"/>
                        </w:rPr>
                        <w:t>f</w:t>
                      </w:r>
                      <w:r w:rsidR="00284328" w:rsidRPr="00E30824">
                        <w:rPr>
                          <w:color w:val="000000"/>
                          <w:spacing w:val="-2"/>
                          <w:lang w:val="sv-FI"/>
                        </w:rPr>
                        <w:t>arsi</w:t>
                      </w:r>
                    </w:p>
                    <w:p w14:paraId="3D62BC68" w14:textId="2A659C66" w:rsidR="00284328" w:rsidRPr="00E30824" w:rsidRDefault="00E30824" w:rsidP="000A170E">
                      <w:pPr>
                        <w:pStyle w:val="Brdtext"/>
                        <w:spacing w:before="16" w:line="278" w:lineRule="auto"/>
                        <w:ind w:right="721"/>
                        <w:rPr>
                          <w:color w:val="000000"/>
                          <w:spacing w:val="-2"/>
                          <w:lang w:val="sv-FI"/>
                        </w:rPr>
                      </w:pPr>
                      <w:r>
                        <w:rPr>
                          <w:color w:val="000000"/>
                          <w:spacing w:val="-2"/>
                          <w:lang w:val="sv-FI"/>
                        </w:rPr>
                        <w:t>e</w:t>
                      </w:r>
                      <w:r w:rsidR="00284328" w:rsidRPr="00E30824">
                        <w:rPr>
                          <w:color w:val="000000"/>
                          <w:spacing w:val="-2"/>
                          <w:lang w:val="sv-FI"/>
                        </w:rPr>
                        <w:t>ngelska</w:t>
                      </w:r>
                    </w:p>
                    <w:p w14:paraId="1957CF8D" w14:textId="22E65CED" w:rsidR="00284328" w:rsidRPr="00E30824" w:rsidRDefault="00E30824" w:rsidP="000A170E">
                      <w:pPr>
                        <w:pStyle w:val="Brdtext"/>
                        <w:spacing w:before="16" w:line="278" w:lineRule="auto"/>
                        <w:ind w:right="721"/>
                        <w:rPr>
                          <w:color w:val="000000"/>
                          <w:spacing w:val="-2"/>
                          <w:lang w:val="sv-FI"/>
                        </w:rPr>
                      </w:pPr>
                      <w:r>
                        <w:rPr>
                          <w:color w:val="000000"/>
                          <w:spacing w:val="-2"/>
                          <w:lang w:val="sv-FI"/>
                        </w:rPr>
                        <w:t>d</w:t>
                      </w:r>
                      <w:r w:rsidR="00284328" w:rsidRPr="00E30824">
                        <w:rPr>
                          <w:color w:val="000000"/>
                          <w:spacing w:val="-2"/>
                          <w:lang w:val="sv-FI"/>
                        </w:rPr>
                        <w:t>ari</w:t>
                      </w:r>
                    </w:p>
                    <w:p w14:paraId="04176BA5" w14:textId="7C782A8F" w:rsidR="00284328" w:rsidRPr="00E30824" w:rsidRDefault="00E30824" w:rsidP="000A170E">
                      <w:pPr>
                        <w:pStyle w:val="Brdtext"/>
                        <w:spacing w:before="16" w:line="278" w:lineRule="auto"/>
                        <w:ind w:right="721"/>
                        <w:rPr>
                          <w:color w:val="000000"/>
                          <w:spacing w:val="-2"/>
                          <w:lang w:val="sv-FI"/>
                        </w:rPr>
                      </w:pPr>
                      <w:r>
                        <w:rPr>
                          <w:color w:val="000000"/>
                          <w:spacing w:val="-2"/>
                          <w:lang w:val="sv-FI"/>
                        </w:rPr>
                        <w:t>a</w:t>
                      </w:r>
                      <w:r w:rsidR="00284328" w:rsidRPr="00E30824">
                        <w:rPr>
                          <w:color w:val="000000"/>
                          <w:spacing w:val="-2"/>
                          <w:lang w:val="sv-FI"/>
                        </w:rPr>
                        <w:t>rabiska</w:t>
                      </w:r>
                    </w:p>
                    <w:p w14:paraId="485AA926" w14:textId="3BF31EF1" w:rsidR="00284328" w:rsidRPr="00E30824" w:rsidRDefault="00E30824" w:rsidP="000A170E">
                      <w:pPr>
                        <w:pStyle w:val="Brdtext"/>
                        <w:spacing w:before="16" w:line="278" w:lineRule="auto"/>
                        <w:ind w:right="721"/>
                        <w:rPr>
                          <w:color w:val="000000"/>
                          <w:spacing w:val="-2"/>
                          <w:lang w:val="sv-FI"/>
                        </w:rPr>
                      </w:pPr>
                      <w:r>
                        <w:rPr>
                          <w:color w:val="000000"/>
                          <w:spacing w:val="-2"/>
                          <w:lang w:val="sv-FI"/>
                        </w:rPr>
                        <w:t>t</w:t>
                      </w:r>
                      <w:r w:rsidR="00284328" w:rsidRPr="00E30824">
                        <w:rPr>
                          <w:color w:val="000000"/>
                          <w:spacing w:val="-2"/>
                          <w:lang w:val="sv-FI"/>
                        </w:rPr>
                        <w:t>urkiska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4D52B5A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20ECD11F" w14:textId="7532251B" w:rsidR="00585E66" w:rsidRPr="006A5C89" w:rsidRDefault="00585E66">
      <w:pPr>
        <w:pStyle w:val="Leipteksti"/>
        <w:spacing w:before="61"/>
        <w:rPr>
          <w:rFonts w:ascii="Calibri"/>
          <w:sz w:val="19"/>
          <w:lang w:val="sv-SE"/>
        </w:rPr>
      </w:pPr>
    </w:p>
    <w:p w14:paraId="381F594B" w14:textId="4AFD16C9" w:rsidR="00585E66" w:rsidRPr="006A5C89" w:rsidRDefault="000A170E" w:rsidP="000A170E">
      <w:pPr>
        <w:spacing w:line="218" w:lineRule="auto"/>
        <w:ind w:left="133" w:right="6958"/>
        <w:rPr>
          <w:rFonts w:ascii="Calibri" w:hAnsi="Calibri"/>
          <w:sz w:val="19"/>
          <w:lang w:val="sv-SE"/>
        </w:rPr>
      </w:pPr>
      <w:r w:rsidRPr="006A5C89">
        <w:rPr>
          <w:rFonts w:ascii="Calibri" w:hAnsi="Calibri"/>
          <w:color w:val="231F20"/>
          <w:w w:val="105"/>
          <w:sz w:val="19"/>
          <w:lang w:val="sv-SE"/>
        </w:rPr>
        <w:t xml:space="preserve"> </w:t>
      </w:r>
      <w:r w:rsidRPr="000A170E">
        <w:rPr>
          <w:rFonts w:ascii="Calibri" w:hAnsi="Calibri"/>
          <w:color w:val="231F20"/>
          <w:w w:val="105"/>
          <w:sz w:val="19"/>
          <w:lang w:val="sv-FI"/>
        </w:rPr>
        <w:t>På vilka språk behöver kommunen ordna samhällsorientering?</w:t>
      </w:r>
    </w:p>
    <w:p w14:paraId="25B17394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23ABCCBC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10DA0537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1706DC4F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7D3E878E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62E35004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458185FD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14FE2144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744EE5D2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11D3AB5E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0061F537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4908FE12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7907D021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3BC8772D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1490D67D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1381246C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5C5F00C0" w14:textId="3A6B1E9D" w:rsidR="00585E66" w:rsidRPr="006A5C89" w:rsidRDefault="000A170E">
      <w:pPr>
        <w:pStyle w:val="Leipteksti"/>
        <w:spacing w:before="58"/>
        <w:rPr>
          <w:rFonts w:ascii="Calibri"/>
          <w:sz w:val="19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2032" behindDoc="0" locked="0" layoutInCell="1" allowOverlap="1" wp14:anchorId="3A823DE2" wp14:editId="318CE091">
                <wp:simplePos x="0" y="0"/>
                <wp:positionH relativeFrom="page">
                  <wp:posOffset>2807970</wp:posOffset>
                </wp:positionH>
                <wp:positionV relativeFrom="paragraph">
                  <wp:posOffset>204470</wp:posOffset>
                </wp:positionV>
                <wp:extent cx="4025265" cy="266065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25265" cy="2660650"/>
                        </a:xfrm>
                        <a:prstGeom prst="rect">
                          <a:avLst/>
                        </a:prstGeom>
                        <a:solidFill>
                          <a:srgbClr val="EEF8FD"/>
                        </a:solidFill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7CF653A" w14:textId="77DA8D23" w:rsidR="000A170E" w:rsidRPr="00E30824" w:rsidRDefault="00284328" w:rsidP="000A170E">
                            <w:pPr>
                              <w:pStyle w:val="Leipteksti"/>
                              <w:spacing w:before="16" w:line="278" w:lineRule="auto"/>
                              <w:rPr>
                                <w:color w:val="000000"/>
                                <w:lang w:val="sv-FI"/>
                              </w:rPr>
                            </w:pPr>
                            <w:r w:rsidRPr="00E30824">
                              <w:rPr>
                                <w:color w:val="000000"/>
                                <w:lang w:val="sv-FI"/>
                              </w:rPr>
                              <w:t>I samband med bedömningen av servicebehovet och</w:t>
                            </w:r>
                            <w:r w:rsidR="0081438F" w:rsidRPr="00E30824">
                              <w:rPr>
                                <w:color w:val="000000"/>
                                <w:lang w:val="sv-FI"/>
                              </w:rPr>
                              <w:t>/eller utarbetandet av integrationsplanen</w:t>
                            </w:r>
                            <w:r w:rsidR="000A170E" w:rsidRPr="00E30824">
                              <w:rPr>
                                <w:color w:val="000000"/>
                                <w:lang w:val="sv-FI"/>
                              </w:rPr>
                              <w:t xml:space="preserve">. </w:t>
                            </w:r>
                            <w:r w:rsidR="0081438F" w:rsidRPr="00E30824">
                              <w:rPr>
                                <w:color w:val="000000"/>
                                <w:lang w:val="sv-FI"/>
                              </w:rPr>
                              <w:t xml:space="preserve">Vid behov också i ett senare skede om kunden anses ha nytta av det.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823DE2" id="Textbox 26" o:spid="_x0000_s1044" type="#_x0000_t202" style="position:absolute;margin-left:221.1pt;margin-top:16.1pt;width:316.95pt;height:209.5pt;z-index:25169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" fillcolor="#eef8fd" strokecolor="#231f20" strokeweight="1pt">
                <v:path arrowok="t"/>
                <v:textbox inset="0,0,0,0">
                  <w:txbxContent>
                    <w:p w14:paraId="07CF653A" w14:textId="77DA8D23" w:rsidR="000A170E" w:rsidRPr="00E30824" w:rsidRDefault="00284328" w:rsidP="000A170E">
                      <w:pPr>
                        <w:pStyle w:val="Brdtext"/>
                        <w:spacing w:before="16" w:line="278" w:lineRule="auto"/>
                        <w:rPr>
                          <w:color w:val="000000"/>
                          <w:lang w:val="sv-FI"/>
                        </w:rPr>
                      </w:pPr>
                      <w:r w:rsidRPr="00E30824">
                        <w:rPr>
                          <w:color w:val="000000"/>
                          <w:lang w:val="sv-FI"/>
                        </w:rPr>
                        <w:t>I samband med bedömningen av servicebehovet och</w:t>
                      </w:r>
                      <w:r w:rsidR="0081438F" w:rsidRPr="00E30824">
                        <w:rPr>
                          <w:color w:val="000000"/>
                          <w:lang w:val="sv-FI"/>
                        </w:rPr>
                        <w:t>/eller utarbetandet av integrationsplanen</w:t>
                      </w:r>
                      <w:r w:rsidR="000A170E" w:rsidRPr="00E30824">
                        <w:rPr>
                          <w:color w:val="000000"/>
                          <w:lang w:val="sv-FI"/>
                        </w:rPr>
                        <w:t xml:space="preserve">. </w:t>
                      </w:r>
                      <w:r w:rsidR="0081438F" w:rsidRPr="00E30824">
                        <w:rPr>
                          <w:color w:val="000000"/>
                          <w:lang w:val="sv-FI"/>
                        </w:rPr>
                        <w:t xml:space="preserve">Vid behov också i ett senare skede om kunden anses ha nytta av det.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3ACA476" w14:textId="27F37250" w:rsidR="00585E66" w:rsidRPr="006A5C89" w:rsidRDefault="000A170E" w:rsidP="000A170E">
      <w:pPr>
        <w:spacing w:line="218" w:lineRule="auto"/>
        <w:ind w:left="133" w:right="6652"/>
        <w:rPr>
          <w:rFonts w:ascii="Calibri" w:hAnsi="Calibri"/>
          <w:sz w:val="19"/>
          <w:lang w:val="sv-SE"/>
        </w:rPr>
      </w:pPr>
      <w:r w:rsidRPr="006A5C89">
        <w:rPr>
          <w:rFonts w:ascii="Calibri" w:hAnsi="Calibri"/>
          <w:color w:val="231F20"/>
          <w:w w:val="105"/>
          <w:sz w:val="19"/>
          <w:lang w:val="sv-SE"/>
        </w:rPr>
        <w:t xml:space="preserve"> </w:t>
      </w:r>
      <w:r w:rsidRPr="000A170E">
        <w:rPr>
          <w:rFonts w:ascii="Calibri" w:hAnsi="Calibri"/>
          <w:color w:val="231F20"/>
          <w:w w:val="105"/>
          <w:sz w:val="19"/>
          <w:lang w:val="sv-FI"/>
        </w:rPr>
        <w:t>I vilket skede av kundserviceprocessen erbjuds kunderna flerspråkig samhällsorientering?</w:t>
      </w:r>
    </w:p>
    <w:p w14:paraId="512E0D1F" w14:textId="53A87B50" w:rsidR="00585E66" w:rsidRPr="006A5C89" w:rsidRDefault="00585E66">
      <w:pPr>
        <w:spacing w:line="218" w:lineRule="auto"/>
        <w:rPr>
          <w:rFonts w:ascii="Calibri" w:hAnsi="Calibri"/>
          <w:sz w:val="19"/>
          <w:lang w:val="sv-SE"/>
        </w:rPr>
        <w:sectPr w:rsidR="00585E66" w:rsidRPr="006A5C89">
          <w:pgSz w:w="11910" w:h="16840"/>
          <w:pgMar w:top="1520" w:right="1040" w:bottom="540" w:left="1000" w:header="0" w:footer="348" w:gutter="0"/>
          <w:cols w:space="720"/>
        </w:sectPr>
      </w:pPr>
    </w:p>
    <w:p w14:paraId="6EBA3853" w14:textId="4F6B5D93" w:rsidR="00585E66" w:rsidRPr="000F55F8" w:rsidRDefault="000A170E" w:rsidP="000A170E">
      <w:pPr>
        <w:pStyle w:val="Otsikko2"/>
        <w:numPr>
          <w:ilvl w:val="1"/>
          <w:numId w:val="3"/>
        </w:numPr>
        <w:tabs>
          <w:tab w:val="left" w:pos="444"/>
        </w:tabs>
        <w:spacing w:before="82"/>
        <w:ind w:left="444" w:hanging="311"/>
      </w:pPr>
      <w:r w:rsidRPr="006A5C89">
        <w:rPr>
          <w:color w:val="005C7D"/>
          <w:spacing w:val="-2"/>
          <w:lang w:val="sv-SE"/>
        </w:rPr>
        <w:lastRenderedPageBreak/>
        <w:t xml:space="preserve"> </w:t>
      </w:r>
      <w:r w:rsidRPr="000A170E">
        <w:rPr>
          <w:color w:val="005C7D"/>
          <w:spacing w:val="-2"/>
          <w:lang w:val="sv-FI"/>
        </w:rPr>
        <w:t>Ansvarig aktör</w:t>
      </w:r>
    </w:p>
    <w:p w14:paraId="790FAEBA" w14:textId="64F1B015" w:rsidR="00585E66" w:rsidRPr="006A5C89" w:rsidRDefault="00284328" w:rsidP="000A170E">
      <w:pPr>
        <w:spacing w:before="82" w:line="218" w:lineRule="auto"/>
        <w:ind w:left="133" w:right="6958"/>
        <w:rPr>
          <w:rFonts w:ascii="Calibri" w:hAnsi="Calibri"/>
          <w:sz w:val="19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4080" behindDoc="0" locked="0" layoutInCell="1" allowOverlap="1" wp14:anchorId="7A328477" wp14:editId="32CC8F60">
                <wp:simplePos x="0" y="0"/>
                <wp:positionH relativeFrom="page">
                  <wp:posOffset>2804482</wp:posOffset>
                </wp:positionH>
                <wp:positionV relativeFrom="paragraph">
                  <wp:posOffset>23040</wp:posOffset>
                </wp:positionV>
                <wp:extent cx="4025265" cy="2504364"/>
                <wp:effectExtent l="0" t="0" r="13335" b="10795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25265" cy="2504364"/>
                        </a:xfrm>
                        <a:prstGeom prst="rect">
                          <a:avLst/>
                        </a:prstGeom>
                        <a:solidFill>
                          <a:srgbClr val="EEF8FD"/>
                        </a:solidFill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56163FD" w14:textId="22FE1E48" w:rsidR="000A170E" w:rsidRPr="00E30824" w:rsidRDefault="000A170E" w:rsidP="000A170E">
                            <w:pPr>
                              <w:pStyle w:val="Leipteksti"/>
                              <w:spacing w:before="16"/>
                              <w:rPr>
                                <w:color w:val="000000"/>
                                <w:lang w:val="sv-FI"/>
                              </w:rPr>
                            </w:pPr>
                            <w:r w:rsidRPr="00E30824">
                              <w:rPr>
                                <w:color w:val="000000"/>
                                <w:lang w:val="sv-FI"/>
                              </w:rPr>
                              <w:t>S</w:t>
                            </w:r>
                            <w:r w:rsidR="0081438F" w:rsidRPr="00E30824">
                              <w:rPr>
                                <w:color w:val="000000"/>
                                <w:lang w:val="sv-FI"/>
                              </w:rPr>
                              <w:t>ydösterbottens utbildnings- och sysselsättningssamkommun</w:t>
                            </w:r>
                            <w:r w:rsidRPr="00E30824">
                              <w:rPr>
                                <w:color w:val="000000"/>
                                <w:spacing w:val="-2"/>
                                <w:lang w:val="sv-FI"/>
                              </w:rPr>
                              <w:t>.</w:t>
                            </w:r>
                          </w:p>
                          <w:p w14:paraId="2623A7AF" w14:textId="77777777" w:rsidR="00E30824" w:rsidRDefault="00E30824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28477" id="Textbox 27" o:spid="_x0000_s1045" type="#_x0000_t202" style="position:absolute;left:0;text-align:left;margin-left:220.85pt;margin-top:1.8pt;width:316.95pt;height:197.2pt;z-index:25169408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" fillcolor="#eef8fd" strokecolor="#231f20" strokeweight="1pt">
                <v:path arrowok="t"/>
                <v:textbox inset="0,0,0,0">
                  <w:txbxContent>
                    <w:p w14:paraId="056163FD" w14:textId="22FE1E48" w:rsidR="000A170E" w:rsidRPr="00E30824" w:rsidRDefault="000A170E" w:rsidP="000A170E">
                      <w:pPr>
                        <w:pStyle w:val="Brdtext"/>
                        <w:spacing w:before="16"/>
                        <w:rPr>
                          <w:color w:val="000000"/>
                          <w:lang w:val="sv-FI"/>
                        </w:rPr>
                      </w:pPr>
                      <w:r w:rsidRPr="00E30824">
                        <w:rPr>
                          <w:color w:val="000000"/>
                          <w:lang w:val="sv-FI"/>
                        </w:rPr>
                        <w:t>S</w:t>
                      </w:r>
                      <w:r w:rsidR="0081438F" w:rsidRPr="00E30824">
                        <w:rPr>
                          <w:color w:val="000000"/>
                          <w:lang w:val="sv-FI"/>
                        </w:rPr>
                        <w:t>ydösterbottens utbildnings- och sysselsättningssamkommun</w:t>
                      </w:r>
                      <w:r w:rsidRPr="00E30824">
                        <w:rPr>
                          <w:color w:val="000000"/>
                          <w:spacing w:val="-2"/>
                          <w:lang w:val="sv-FI"/>
                        </w:rPr>
                        <w:t>.</w:t>
                      </w:r>
                    </w:p>
                    <w:p w14:paraId="2623A7AF" w14:textId="77777777" w:rsidR="00E30824" w:rsidRDefault="00E30824"/>
                  </w:txbxContent>
                </v:textbox>
                <w10:wrap anchorx="page"/>
              </v:shape>
            </w:pict>
          </mc:Fallback>
        </mc:AlternateContent>
      </w:r>
      <w:r w:rsidR="000A170E" w:rsidRPr="000A170E">
        <w:rPr>
          <w:rFonts w:ascii="Calibri" w:hAnsi="Calibri"/>
          <w:color w:val="231F20"/>
          <w:sz w:val="19"/>
          <w:lang w:val="sv-FI"/>
        </w:rPr>
        <w:t>Vilka aktörer/enheter ansvarar för att ordna samhällsorientering?</w:t>
      </w:r>
    </w:p>
    <w:p w14:paraId="69AF0908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7AFA74A9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755A61CA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27667FE4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22450AE6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4DBFCE74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52601B1F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4BFD4C14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4F5C709C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2858E63E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75859CA1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21D6D0F7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491B4C9A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3756849D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0D2A5E9E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2D7C963C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1F9C568A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4BB09E56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51B7178B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780F0237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72D4E632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6C9013DB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6E56B6F6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0FB5E5B2" w14:textId="1464A764" w:rsidR="00585E66" w:rsidRPr="006A5C89" w:rsidRDefault="000A170E">
      <w:pPr>
        <w:pStyle w:val="Leipteksti"/>
        <w:spacing w:before="123"/>
        <w:rPr>
          <w:rFonts w:ascii="Calibri"/>
          <w:sz w:val="19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6128" behindDoc="0" locked="0" layoutInCell="1" allowOverlap="1" wp14:anchorId="747660A5" wp14:editId="253BC888">
                <wp:simplePos x="0" y="0"/>
                <wp:positionH relativeFrom="page">
                  <wp:posOffset>2804615</wp:posOffset>
                </wp:positionH>
                <wp:positionV relativeFrom="paragraph">
                  <wp:posOffset>273296</wp:posOffset>
                </wp:positionV>
                <wp:extent cx="4025265" cy="4766310"/>
                <wp:effectExtent l="0" t="0" r="13335" b="1524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25265" cy="4766310"/>
                        </a:xfrm>
                        <a:prstGeom prst="rect">
                          <a:avLst/>
                        </a:prstGeom>
                        <a:solidFill>
                          <a:srgbClr val="EEF8FD"/>
                        </a:solidFill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0896218" w14:textId="176B47F1" w:rsidR="000A170E" w:rsidRPr="00E30824" w:rsidRDefault="0081438F" w:rsidP="000A170E">
                            <w:pPr>
                              <w:pStyle w:val="Leipteksti"/>
                              <w:spacing w:before="17" w:line="278" w:lineRule="auto"/>
                              <w:rPr>
                                <w:color w:val="000000"/>
                                <w:lang w:val="sv-FI"/>
                              </w:rPr>
                            </w:pPr>
                            <w:r w:rsidRPr="00E30824">
                              <w:rPr>
                                <w:color w:val="000000"/>
                                <w:lang w:val="sv-FI"/>
                              </w:rPr>
                              <w:t>Samarbetet inom Sydösterbottens sysselsättning</w:t>
                            </w:r>
                            <w:r w:rsidR="00E30824">
                              <w:rPr>
                                <w:color w:val="000000"/>
                                <w:lang w:val="sv-FI"/>
                              </w:rPr>
                              <w:t>s</w:t>
                            </w:r>
                            <w:r w:rsidRPr="00E30824">
                              <w:rPr>
                                <w:color w:val="000000"/>
                                <w:lang w:val="sv-FI"/>
                              </w:rPr>
                              <w:t>region grundar sig i stor grad på erfarenhetsbaserade nätverk och intressegrupper</w:t>
                            </w:r>
                            <w:r w:rsidR="000A170E" w:rsidRPr="00E30824">
                              <w:rPr>
                                <w:color w:val="000000"/>
                                <w:lang w:val="sv-FI"/>
                              </w:rPr>
                              <w:t>.</w:t>
                            </w:r>
                          </w:p>
                          <w:p w14:paraId="7184F8B3" w14:textId="77777777" w:rsidR="000A170E" w:rsidRPr="00E30824" w:rsidRDefault="000A170E" w:rsidP="000A170E">
                            <w:pPr>
                              <w:pStyle w:val="Leipteksti"/>
                              <w:spacing w:before="42"/>
                              <w:rPr>
                                <w:color w:val="000000"/>
                                <w:lang w:val="sv-FI"/>
                              </w:rPr>
                            </w:pPr>
                          </w:p>
                          <w:p w14:paraId="1545DDE5" w14:textId="09B398E2" w:rsidR="000A170E" w:rsidRPr="00E30824" w:rsidRDefault="000A170E" w:rsidP="000A170E">
                            <w:pPr>
                              <w:pStyle w:val="Leipteksti"/>
                              <w:spacing w:line="278" w:lineRule="auto"/>
                              <w:rPr>
                                <w:color w:val="000000"/>
                                <w:lang w:val="sv-FI"/>
                              </w:rPr>
                            </w:pPr>
                            <w:r w:rsidRPr="00E30824">
                              <w:rPr>
                                <w:color w:val="000000"/>
                                <w:lang w:val="sv-FI"/>
                              </w:rPr>
                              <w:t>S</w:t>
                            </w:r>
                            <w:r w:rsidR="0081438F" w:rsidRPr="00E30824">
                              <w:rPr>
                                <w:color w:val="000000"/>
                                <w:lang w:val="sv-FI"/>
                              </w:rPr>
                              <w:t xml:space="preserve">ydösterbottens sysselsättningsregion genomför </w:t>
                            </w:r>
                            <w:r w:rsidR="00E30824" w:rsidRPr="00E30824">
                              <w:rPr>
                                <w:color w:val="000000"/>
                                <w:lang w:val="sv-FI"/>
                              </w:rPr>
                              <w:t xml:space="preserve">den </w:t>
                            </w:r>
                            <w:r w:rsidR="0081438F" w:rsidRPr="00E30824">
                              <w:rPr>
                                <w:color w:val="000000"/>
                                <w:lang w:val="sv-FI"/>
                              </w:rPr>
                              <w:t>flerspråkig</w:t>
                            </w:r>
                            <w:r w:rsidR="00E30824" w:rsidRPr="00E30824">
                              <w:rPr>
                                <w:color w:val="000000"/>
                                <w:lang w:val="sv-FI"/>
                              </w:rPr>
                              <w:t>a</w:t>
                            </w:r>
                            <w:r w:rsidR="0081438F" w:rsidRPr="00E30824">
                              <w:rPr>
                                <w:color w:val="000000"/>
                                <w:lang w:val="sv-FI"/>
                              </w:rPr>
                              <w:t xml:space="preserve"> samhällsorientering</w:t>
                            </w:r>
                            <w:r w:rsidR="00E30824" w:rsidRPr="00E30824">
                              <w:rPr>
                                <w:color w:val="000000"/>
                                <w:lang w:val="sv-FI"/>
                              </w:rPr>
                              <w:t>en</w:t>
                            </w:r>
                            <w:r w:rsidRPr="00E30824">
                              <w:rPr>
                                <w:color w:val="000000"/>
                                <w:spacing w:val="-2"/>
                                <w:lang w:val="sv-FI"/>
                              </w:rPr>
                              <w:t>.</w:t>
                            </w:r>
                          </w:p>
                          <w:p w14:paraId="345E5F34" w14:textId="77777777" w:rsidR="000A170E" w:rsidRPr="00E30824" w:rsidRDefault="000A170E" w:rsidP="000A170E">
                            <w:pPr>
                              <w:pStyle w:val="Leipteksti"/>
                              <w:spacing w:before="42"/>
                              <w:rPr>
                                <w:color w:val="000000"/>
                                <w:lang w:val="sv-FI"/>
                              </w:rPr>
                            </w:pPr>
                          </w:p>
                          <w:p w14:paraId="072C3555" w14:textId="524BB557" w:rsidR="0081438F" w:rsidRPr="00AE7B4D" w:rsidRDefault="0081438F" w:rsidP="00AD0704">
                            <w:pPr>
                              <w:rPr>
                                <w:sz w:val="24"/>
                                <w:szCs w:val="24"/>
                                <w:lang w:val="sv-FI"/>
                              </w:rPr>
                            </w:pPr>
                            <w:r w:rsidRPr="00AE7B4D">
                              <w:rPr>
                                <w:sz w:val="24"/>
                                <w:szCs w:val="24"/>
                                <w:lang w:val="sv-FI"/>
                              </w:rPr>
                              <w:t xml:space="preserve">Sydösterbottens sysselsättningsregion </w:t>
                            </w:r>
                            <w:r w:rsidR="00AD0704" w:rsidRPr="00AE7B4D">
                              <w:rPr>
                                <w:sz w:val="24"/>
                                <w:szCs w:val="24"/>
                                <w:lang w:val="sv-FI"/>
                              </w:rPr>
                              <w:t xml:space="preserve">har </w:t>
                            </w:r>
                            <w:r w:rsidRPr="00AE7B4D">
                              <w:rPr>
                                <w:sz w:val="24"/>
                                <w:szCs w:val="24"/>
                                <w:lang w:val="sv-FI"/>
                              </w:rPr>
                              <w:t xml:space="preserve">flera samarbetsparter </w:t>
                            </w:r>
                            <w:r w:rsidR="00AD0704" w:rsidRPr="00AE7B4D">
                              <w:rPr>
                                <w:sz w:val="24"/>
                                <w:szCs w:val="24"/>
                                <w:lang w:val="sv-FI"/>
                              </w:rPr>
                              <w:t xml:space="preserve">i </w:t>
                            </w:r>
                            <w:r w:rsidRPr="00AE7B4D">
                              <w:rPr>
                                <w:sz w:val="24"/>
                                <w:szCs w:val="24"/>
                                <w:lang w:val="sv-FI"/>
                              </w:rPr>
                              <w:t>Österbotten och Södra</w:t>
                            </w:r>
                            <w:r w:rsidR="00E30824" w:rsidRPr="00AE7B4D">
                              <w:rPr>
                                <w:sz w:val="24"/>
                                <w:szCs w:val="24"/>
                                <w:lang w:val="sv-FI"/>
                              </w:rPr>
                              <w:t xml:space="preserve"> </w:t>
                            </w:r>
                            <w:r w:rsidRPr="00AE7B4D">
                              <w:rPr>
                                <w:sz w:val="24"/>
                                <w:szCs w:val="24"/>
                                <w:lang w:val="sv-FI"/>
                              </w:rPr>
                              <w:t>Österbotten</w:t>
                            </w:r>
                            <w:r w:rsidR="000A170E" w:rsidRPr="00AE7B4D">
                              <w:rPr>
                                <w:sz w:val="24"/>
                                <w:szCs w:val="24"/>
                                <w:lang w:val="sv-FI"/>
                              </w:rPr>
                              <w:t xml:space="preserve">, </w:t>
                            </w:r>
                            <w:r w:rsidRPr="00AE7B4D">
                              <w:rPr>
                                <w:sz w:val="24"/>
                                <w:szCs w:val="24"/>
                                <w:lang w:val="sv-FI"/>
                              </w:rPr>
                              <w:t>vid behov även nationellt.</w:t>
                            </w:r>
                          </w:p>
                          <w:p w14:paraId="23770C88" w14:textId="42CCE19F" w:rsidR="000A170E" w:rsidRPr="00AE7B4D" w:rsidRDefault="0081438F" w:rsidP="00AD0704">
                            <w:pPr>
                              <w:rPr>
                                <w:sz w:val="24"/>
                                <w:szCs w:val="24"/>
                                <w:lang w:val="sv-FI"/>
                              </w:rPr>
                            </w:pPr>
                            <w:r w:rsidRPr="00AE7B4D">
                              <w:rPr>
                                <w:sz w:val="24"/>
                                <w:szCs w:val="24"/>
                                <w:lang w:val="sv-FI"/>
                              </w:rPr>
                              <w:t xml:space="preserve">Till exempel: </w:t>
                            </w:r>
                          </w:p>
                          <w:p w14:paraId="07F9F33B" w14:textId="1493E91E" w:rsidR="0081438F" w:rsidRPr="00AE7B4D" w:rsidRDefault="0081438F" w:rsidP="00AD0704">
                            <w:pPr>
                              <w:rPr>
                                <w:sz w:val="24"/>
                                <w:szCs w:val="24"/>
                                <w:lang w:val="sv-FI"/>
                              </w:rPr>
                            </w:pPr>
                            <w:r w:rsidRPr="00AE7B4D">
                              <w:rPr>
                                <w:sz w:val="24"/>
                                <w:szCs w:val="24"/>
                                <w:lang w:val="sv-FI"/>
                              </w:rPr>
                              <w:t>Övriga sysselsättnings</w:t>
                            </w:r>
                            <w:r w:rsidR="00AD0704" w:rsidRPr="00AE7B4D">
                              <w:rPr>
                                <w:sz w:val="24"/>
                                <w:szCs w:val="24"/>
                                <w:lang w:val="sv-FI"/>
                              </w:rPr>
                              <w:t>områden</w:t>
                            </w:r>
                            <w:r w:rsidRPr="00AE7B4D">
                              <w:rPr>
                                <w:sz w:val="24"/>
                                <w:szCs w:val="24"/>
                                <w:lang w:val="sv-FI"/>
                              </w:rPr>
                              <w:t xml:space="preserve"> </w:t>
                            </w:r>
                          </w:p>
                          <w:p w14:paraId="20EC6AAF" w14:textId="7FE11D0F" w:rsidR="0081438F" w:rsidRPr="00AE7B4D" w:rsidRDefault="00E30824" w:rsidP="00AD0704">
                            <w:pPr>
                              <w:rPr>
                                <w:spacing w:val="-2"/>
                                <w:sz w:val="24"/>
                                <w:szCs w:val="24"/>
                                <w:lang w:val="sv-FI"/>
                              </w:rPr>
                            </w:pPr>
                            <w:r w:rsidRPr="00AE7B4D">
                              <w:rPr>
                                <w:spacing w:val="-2"/>
                                <w:sz w:val="24"/>
                                <w:szCs w:val="24"/>
                                <w:lang w:val="sv-FI"/>
                              </w:rPr>
                              <w:t>Utbildningsa</w:t>
                            </w:r>
                            <w:r w:rsidR="0081438F" w:rsidRPr="00AE7B4D">
                              <w:rPr>
                                <w:spacing w:val="-2"/>
                                <w:sz w:val="24"/>
                                <w:szCs w:val="24"/>
                                <w:lang w:val="sv-FI"/>
                              </w:rPr>
                              <w:t xml:space="preserve">ktörer </w:t>
                            </w:r>
                          </w:p>
                          <w:p w14:paraId="5E7A1DFD" w14:textId="77777777" w:rsidR="00AD0704" w:rsidRPr="00AE7B4D" w:rsidRDefault="0081438F" w:rsidP="00AD0704">
                            <w:pPr>
                              <w:rPr>
                                <w:spacing w:val="-2"/>
                                <w:sz w:val="24"/>
                                <w:szCs w:val="24"/>
                                <w:lang w:val="sv-FI"/>
                              </w:rPr>
                            </w:pPr>
                            <w:r w:rsidRPr="00AE7B4D">
                              <w:rPr>
                                <w:spacing w:val="-2"/>
                                <w:sz w:val="24"/>
                                <w:szCs w:val="24"/>
                                <w:lang w:val="sv-FI"/>
                              </w:rPr>
                              <w:t xml:space="preserve">Kommuner </w:t>
                            </w:r>
                          </w:p>
                          <w:p w14:paraId="2928918D" w14:textId="77ADB809" w:rsidR="000A170E" w:rsidRPr="00AE7B4D" w:rsidRDefault="0081438F" w:rsidP="00AD0704">
                            <w:pPr>
                              <w:rPr>
                                <w:sz w:val="24"/>
                                <w:szCs w:val="24"/>
                                <w:lang w:val="sv-FI"/>
                              </w:rPr>
                            </w:pPr>
                            <w:r w:rsidRPr="00AE7B4D">
                              <w:rPr>
                                <w:spacing w:val="-2"/>
                                <w:sz w:val="24"/>
                                <w:szCs w:val="24"/>
                                <w:lang w:val="sv-FI"/>
                              </w:rPr>
                              <w:t>Serviceproducenter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7660A5" id="Textbox 28" o:spid="_x0000_s1046" type="#_x0000_t202" style="position:absolute;margin-left:220.85pt;margin-top:21.5pt;width:316.95pt;height:375.3pt;z-index:25169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" fillcolor="#eef8fd" strokecolor="#231f20" strokeweight="1pt">
                <v:path arrowok="t"/>
                <v:textbox inset="0,0,0,0">
                  <w:txbxContent>
                    <w:p w14:paraId="40896218" w14:textId="176B47F1" w:rsidR="000A170E" w:rsidRPr="00E30824" w:rsidRDefault="0081438F" w:rsidP="000A170E">
                      <w:pPr>
                        <w:pStyle w:val="Brdtext"/>
                        <w:spacing w:before="17" w:line="278" w:lineRule="auto"/>
                        <w:rPr>
                          <w:color w:val="000000"/>
                          <w:lang w:val="sv-FI"/>
                        </w:rPr>
                      </w:pPr>
                      <w:r w:rsidRPr="00E30824">
                        <w:rPr>
                          <w:color w:val="000000"/>
                          <w:lang w:val="sv-FI"/>
                        </w:rPr>
                        <w:t>Samarbetet inom Sydösterbottens sysselsättning</w:t>
                      </w:r>
                      <w:r w:rsidR="00E30824">
                        <w:rPr>
                          <w:color w:val="000000"/>
                          <w:lang w:val="sv-FI"/>
                        </w:rPr>
                        <w:t>s</w:t>
                      </w:r>
                      <w:r w:rsidRPr="00E30824">
                        <w:rPr>
                          <w:color w:val="000000"/>
                          <w:lang w:val="sv-FI"/>
                        </w:rPr>
                        <w:t xml:space="preserve">region grundar sig i </w:t>
                      </w:r>
                      <w:proofErr w:type="gramStart"/>
                      <w:r w:rsidRPr="00E30824">
                        <w:rPr>
                          <w:color w:val="000000"/>
                          <w:lang w:val="sv-FI"/>
                        </w:rPr>
                        <w:t>stor</w:t>
                      </w:r>
                      <w:proofErr w:type="gramEnd"/>
                      <w:r w:rsidRPr="00E30824">
                        <w:rPr>
                          <w:color w:val="000000"/>
                          <w:lang w:val="sv-FI"/>
                        </w:rPr>
                        <w:t xml:space="preserve"> grad på erfarenhetsbaserade nätverk och intressegrupper</w:t>
                      </w:r>
                      <w:r w:rsidR="000A170E" w:rsidRPr="00E30824">
                        <w:rPr>
                          <w:color w:val="000000"/>
                          <w:lang w:val="sv-FI"/>
                        </w:rPr>
                        <w:t>.</w:t>
                      </w:r>
                    </w:p>
                    <w:p w14:paraId="7184F8B3" w14:textId="77777777" w:rsidR="000A170E" w:rsidRPr="00E30824" w:rsidRDefault="000A170E" w:rsidP="000A170E">
                      <w:pPr>
                        <w:pStyle w:val="Brdtext"/>
                        <w:spacing w:before="42"/>
                        <w:rPr>
                          <w:color w:val="000000"/>
                          <w:lang w:val="sv-FI"/>
                        </w:rPr>
                      </w:pPr>
                    </w:p>
                    <w:p w14:paraId="1545DDE5" w14:textId="09B398E2" w:rsidR="000A170E" w:rsidRPr="00E30824" w:rsidRDefault="000A170E" w:rsidP="000A170E">
                      <w:pPr>
                        <w:pStyle w:val="Brdtext"/>
                        <w:spacing w:line="278" w:lineRule="auto"/>
                        <w:rPr>
                          <w:color w:val="000000"/>
                          <w:lang w:val="sv-FI"/>
                        </w:rPr>
                      </w:pPr>
                      <w:r w:rsidRPr="00E30824">
                        <w:rPr>
                          <w:color w:val="000000"/>
                          <w:lang w:val="sv-FI"/>
                        </w:rPr>
                        <w:t>S</w:t>
                      </w:r>
                      <w:r w:rsidR="0081438F" w:rsidRPr="00E30824">
                        <w:rPr>
                          <w:color w:val="000000"/>
                          <w:lang w:val="sv-FI"/>
                        </w:rPr>
                        <w:t xml:space="preserve">ydösterbottens sysselsättningsregion genomför </w:t>
                      </w:r>
                      <w:r w:rsidR="00E30824" w:rsidRPr="00E30824">
                        <w:rPr>
                          <w:color w:val="000000"/>
                          <w:lang w:val="sv-FI"/>
                        </w:rPr>
                        <w:t xml:space="preserve">den </w:t>
                      </w:r>
                      <w:r w:rsidR="0081438F" w:rsidRPr="00E30824">
                        <w:rPr>
                          <w:color w:val="000000"/>
                          <w:lang w:val="sv-FI"/>
                        </w:rPr>
                        <w:t>flerspråkig</w:t>
                      </w:r>
                      <w:r w:rsidR="00E30824" w:rsidRPr="00E30824">
                        <w:rPr>
                          <w:color w:val="000000"/>
                          <w:lang w:val="sv-FI"/>
                        </w:rPr>
                        <w:t>a</w:t>
                      </w:r>
                      <w:r w:rsidR="0081438F" w:rsidRPr="00E30824">
                        <w:rPr>
                          <w:color w:val="000000"/>
                          <w:lang w:val="sv-FI"/>
                        </w:rPr>
                        <w:t xml:space="preserve"> samhällsorientering</w:t>
                      </w:r>
                      <w:r w:rsidR="00E30824" w:rsidRPr="00E30824">
                        <w:rPr>
                          <w:color w:val="000000"/>
                          <w:lang w:val="sv-FI"/>
                        </w:rPr>
                        <w:t>en</w:t>
                      </w:r>
                      <w:r w:rsidRPr="00E30824">
                        <w:rPr>
                          <w:color w:val="000000"/>
                          <w:spacing w:val="-2"/>
                          <w:lang w:val="sv-FI"/>
                        </w:rPr>
                        <w:t>.</w:t>
                      </w:r>
                    </w:p>
                    <w:p w14:paraId="345E5F34" w14:textId="77777777" w:rsidR="000A170E" w:rsidRPr="00E30824" w:rsidRDefault="000A170E" w:rsidP="000A170E">
                      <w:pPr>
                        <w:pStyle w:val="Brdtext"/>
                        <w:spacing w:before="42"/>
                        <w:rPr>
                          <w:color w:val="000000"/>
                          <w:lang w:val="sv-FI"/>
                        </w:rPr>
                      </w:pPr>
                    </w:p>
                    <w:p w14:paraId="072C3555" w14:textId="524BB557" w:rsidR="0081438F" w:rsidRPr="00AE7B4D" w:rsidRDefault="0081438F" w:rsidP="00AD0704">
                      <w:pPr>
                        <w:rPr>
                          <w:sz w:val="24"/>
                          <w:szCs w:val="24"/>
                          <w:lang w:val="sv-FI"/>
                        </w:rPr>
                      </w:pPr>
                      <w:r w:rsidRPr="00AE7B4D">
                        <w:rPr>
                          <w:sz w:val="24"/>
                          <w:szCs w:val="24"/>
                          <w:lang w:val="sv-FI"/>
                        </w:rPr>
                        <w:t xml:space="preserve">Sydösterbottens sysselsättningsregion </w:t>
                      </w:r>
                      <w:r w:rsidR="00AD0704" w:rsidRPr="00AE7B4D">
                        <w:rPr>
                          <w:sz w:val="24"/>
                          <w:szCs w:val="24"/>
                          <w:lang w:val="sv-FI"/>
                        </w:rPr>
                        <w:t xml:space="preserve">har </w:t>
                      </w:r>
                      <w:r w:rsidRPr="00AE7B4D">
                        <w:rPr>
                          <w:sz w:val="24"/>
                          <w:szCs w:val="24"/>
                          <w:lang w:val="sv-FI"/>
                        </w:rPr>
                        <w:t xml:space="preserve">flera samarbetsparter </w:t>
                      </w:r>
                      <w:r w:rsidR="00AD0704" w:rsidRPr="00AE7B4D">
                        <w:rPr>
                          <w:sz w:val="24"/>
                          <w:szCs w:val="24"/>
                          <w:lang w:val="sv-FI"/>
                        </w:rPr>
                        <w:t xml:space="preserve">i </w:t>
                      </w:r>
                      <w:r w:rsidRPr="00AE7B4D">
                        <w:rPr>
                          <w:sz w:val="24"/>
                          <w:szCs w:val="24"/>
                          <w:lang w:val="sv-FI"/>
                        </w:rPr>
                        <w:t>Österbotten och Södra</w:t>
                      </w:r>
                      <w:r w:rsidR="00E30824" w:rsidRPr="00AE7B4D">
                        <w:rPr>
                          <w:sz w:val="24"/>
                          <w:szCs w:val="24"/>
                          <w:lang w:val="sv-FI"/>
                        </w:rPr>
                        <w:t xml:space="preserve"> </w:t>
                      </w:r>
                      <w:r w:rsidRPr="00AE7B4D">
                        <w:rPr>
                          <w:sz w:val="24"/>
                          <w:szCs w:val="24"/>
                          <w:lang w:val="sv-FI"/>
                        </w:rPr>
                        <w:t>Österbotten</w:t>
                      </w:r>
                      <w:r w:rsidR="000A170E" w:rsidRPr="00AE7B4D">
                        <w:rPr>
                          <w:sz w:val="24"/>
                          <w:szCs w:val="24"/>
                          <w:lang w:val="sv-FI"/>
                        </w:rPr>
                        <w:t xml:space="preserve">, </w:t>
                      </w:r>
                      <w:r w:rsidRPr="00AE7B4D">
                        <w:rPr>
                          <w:sz w:val="24"/>
                          <w:szCs w:val="24"/>
                          <w:lang w:val="sv-FI"/>
                        </w:rPr>
                        <w:t>vid behov även nationellt.</w:t>
                      </w:r>
                    </w:p>
                    <w:p w14:paraId="23770C88" w14:textId="42CCE19F" w:rsidR="000A170E" w:rsidRPr="00AE7B4D" w:rsidRDefault="0081438F" w:rsidP="00AD0704">
                      <w:pPr>
                        <w:rPr>
                          <w:sz w:val="24"/>
                          <w:szCs w:val="24"/>
                          <w:lang w:val="sv-FI"/>
                        </w:rPr>
                      </w:pPr>
                      <w:r w:rsidRPr="00AE7B4D">
                        <w:rPr>
                          <w:sz w:val="24"/>
                          <w:szCs w:val="24"/>
                          <w:lang w:val="sv-FI"/>
                        </w:rPr>
                        <w:t xml:space="preserve">Till exempel: </w:t>
                      </w:r>
                    </w:p>
                    <w:p w14:paraId="07F9F33B" w14:textId="1493E91E" w:rsidR="0081438F" w:rsidRPr="00AE7B4D" w:rsidRDefault="0081438F" w:rsidP="00AD0704">
                      <w:pPr>
                        <w:rPr>
                          <w:sz w:val="24"/>
                          <w:szCs w:val="24"/>
                          <w:lang w:val="sv-FI"/>
                        </w:rPr>
                      </w:pPr>
                      <w:r w:rsidRPr="00AE7B4D">
                        <w:rPr>
                          <w:sz w:val="24"/>
                          <w:szCs w:val="24"/>
                          <w:lang w:val="sv-FI"/>
                        </w:rPr>
                        <w:t>Övriga sysselsättnings</w:t>
                      </w:r>
                      <w:r w:rsidR="00AD0704" w:rsidRPr="00AE7B4D">
                        <w:rPr>
                          <w:sz w:val="24"/>
                          <w:szCs w:val="24"/>
                          <w:lang w:val="sv-FI"/>
                        </w:rPr>
                        <w:t>områden</w:t>
                      </w:r>
                      <w:r w:rsidRPr="00AE7B4D">
                        <w:rPr>
                          <w:sz w:val="24"/>
                          <w:szCs w:val="24"/>
                          <w:lang w:val="sv-FI"/>
                        </w:rPr>
                        <w:t xml:space="preserve"> </w:t>
                      </w:r>
                    </w:p>
                    <w:p w14:paraId="20EC6AAF" w14:textId="7FE11D0F" w:rsidR="0081438F" w:rsidRPr="00AE7B4D" w:rsidRDefault="00E30824" w:rsidP="00AD0704">
                      <w:pPr>
                        <w:rPr>
                          <w:spacing w:val="-2"/>
                          <w:sz w:val="24"/>
                          <w:szCs w:val="24"/>
                          <w:lang w:val="sv-FI"/>
                        </w:rPr>
                      </w:pPr>
                      <w:r w:rsidRPr="00AE7B4D">
                        <w:rPr>
                          <w:spacing w:val="-2"/>
                          <w:sz w:val="24"/>
                          <w:szCs w:val="24"/>
                          <w:lang w:val="sv-FI"/>
                        </w:rPr>
                        <w:t>Utbildningsa</w:t>
                      </w:r>
                      <w:r w:rsidR="0081438F" w:rsidRPr="00AE7B4D">
                        <w:rPr>
                          <w:spacing w:val="-2"/>
                          <w:sz w:val="24"/>
                          <w:szCs w:val="24"/>
                          <w:lang w:val="sv-FI"/>
                        </w:rPr>
                        <w:t xml:space="preserve">ktörer </w:t>
                      </w:r>
                    </w:p>
                    <w:p w14:paraId="5E7A1DFD" w14:textId="77777777" w:rsidR="00AD0704" w:rsidRPr="00AE7B4D" w:rsidRDefault="0081438F" w:rsidP="00AD0704">
                      <w:pPr>
                        <w:rPr>
                          <w:spacing w:val="-2"/>
                          <w:sz w:val="24"/>
                          <w:szCs w:val="24"/>
                          <w:lang w:val="sv-FI"/>
                        </w:rPr>
                      </w:pPr>
                      <w:r w:rsidRPr="00AE7B4D">
                        <w:rPr>
                          <w:spacing w:val="-2"/>
                          <w:sz w:val="24"/>
                          <w:szCs w:val="24"/>
                          <w:lang w:val="sv-FI"/>
                        </w:rPr>
                        <w:t xml:space="preserve">Kommuner </w:t>
                      </w:r>
                    </w:p>
                    <w:p w14:paraId="2928918D" w14:textId="77ADB809" w:rsidR="000A170E" w:rsidRPr="00AE7B4D" w:rsidRDefault="0081438F" w:rsidP="00AD0704">
                      <w:pPr>
                        <w:rPr>
                          <w:sz w:val="24"/>
                          <w:szCs w:val="24"/>
                          <w:lang w:val="sv-FI"/>
                        </w:rPr>
                      </w:pPr>
                      <w:r w:rsidRPr="00AE7B4D">
                        <w:rPr>
                          <w:spacing w:val="-2"/>
                          <w:sz w:val="24"/>
                          <w:szCs w:val="24"/>
                          <w:lang w:val="sv-FI"/>
                        </w:rPr>
                        <w:t>Serviceproducenter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39878C" w14:textId="76E3E08D" w:rsidR="00585E66" w:rsidRPr="000F55F8" w:rsidRDefault="000A170E" w:rsidP="000A170E">
      <w:pPr>
        <w:pStyle w:val="Otsikko2"/>
        <w:numPr>
          <w:ilvl w:val="1"/>
          <w:numId w:val="3"/>
        </w:numPr>
        <w:tabs>
          <w:tab w:val="left" w:pos="437"/>
        </w:tabs>
        <w:ind w:left="437" w:hanging="304"/>
      </w:pPr>
      <w:r w:rsidRPr="006A5C89">
        <w:rPr>
          <w:color w:val="005C7D"/>
          <w:spacing w:val="-2"/>
          <w:lang w:val="sv-SE"/>
        </w:rPr>
        <w:t xml:space="preserve"> </w:t>
      </w:r>
      <w:r w:rsidRPr="000A170E">
        <w:rPr>
          <w:color w:val="005C7D"/>
          <w:spacing w:val="-2"/>
          <w:lang w:val="sv-FI"/>
        </w:rPr>
        <w:t>Samarbete:</w:t>
      </w:r>
    </w:p>
    <w:p w14:paraId="4A11F44E" w14:textId="3A751E36" w:rsidR="00585E66" w:rsidRPr="006A5C89" w:rsidRDefault="000A170E" w:rsidP="000A170E">
      <w:pPr>
        <w:spacing w:before="82" w:line="218" w:lineRule="auto"/>
        <w:ind w:left="133" w:right="6652"/>
        <w:rPr>
          <w:rFonts w:ascii="Calibri" w:hAnsi="Calibri"/>
          <w:sz w:val="19"/>
          <w:lang w:val="sv-SE"/>
        </w:rPr>
      </w:pPr>
      <w:r w:rsidRPr="000A170E">
        <w:rPr>
          <w:rFonts w:ascii="Calibri" w:hAnsi="Calibri"/>
          <w:color w:val="231F20"/>
          <w:sz w:val="19"/>
          <w:lang w:val="sv-FI"/>
        </w:rPr>
        <w:t>Hur samarbetar man för att ordna tjänsten?</w:t>
      </w:r>
    </w:p>
    <w:p w14:paraId="2DD62423" w14:textId="4A9DAC11" w:rsidR="00585E66" w:rsidRPr="006A5C89" w:rsidRDefault="000A170E" w:rsidP="000A170E">
      <w:pPr>
        <w:spacing w:before="112" w:line="218" w:lineRule="auto"/>
        <w:ind w:left="133" w:right="6652"/>
        <w:rPr>
          <w:rFonts w:ascii="Calibri" w:hAnsi="Calibri"/>
          <w:sz w:val="19"/>
          <w:lang w:val="sv-SE"/>
        </w:rPr>
      </w:pPr>
      <w:r w:rsidRPr="000A170E">
        <w:rPr>
          <w:rFonts w:ascii="Calibri" w:hAnsi="Calibri"/>
          <w:color w:val="231F20"/>
          <w:w w:val="105"/>
          <w:sz w:val="19"/>
          <w:lang w:val="sv-FI"/>
        </w:rPr>
        <w:t>Genomför kommunen den flerspråkiga samhällsorienteringen helt eller delvis självständigt, eller helt eller delvis i samarbete med någon annan aktör?</w:t>
      </w:r>
    </w:p>
    <w:p w14:paraId="0B35175A" w14:textId="0A946500" w:rsidR="00585E66" w:rsidRPr="000F55F8" w:rsidRDefault="000A170E" w:rsidP="000A170E">
      <w:pPr>
        <w:spacing w:before="91"/>
        <w:ind w:left="133"/>
        <w:rPr>
          <w:rFonts w:ascii="Calibri" w:hAnsi="Calibri"/>
          <w:sz w:val="19"/>
        </w:rPr>
      </w:pPr>
      <w:r w:rsidRPr="000A170E">
        <w:rPr>
          <w:rFonts w:ascii="Calibri" w:hAnsi="Calibri"/>
          <w:color w:val="231F20"/>
          <w:sz w:val="19"/>
          <w:lang w:val="sv-FI"/>
        </w:rPr>
        <w:t>Namnge samarbetsparterna.</w:t>
      </w:r>
    </w:p>
    <w:p w14:paraId="0ECD99DC" w14:textId="77777777" w:rsidR="00585E66" w:rsidRDefault="00585E66">
      <w:pPr>
        <w:rPr>
          <w:rFonts w:ascii="Calibri" w:hAnsi="Calibri"/>
          <w:sz w:val="19"/>
        </w:rPr>
        <w:sectPr w:rsidR="00585E66">
          <w:pgSz w:w="11910" w:h="16840"/>
          <w:pgMar w:top="1540" w:right="1040" w:bottom="540" w:left="1000" w:header="0" w:footer="348" w:gutter="0"/>
          <w:cols w:space="720"/>
        </w:sectPr>
      </w:pPr>
    </w:p>
    <w:p w14:paraId="00944F50" w14:textId="08B315E2" w:rsidR="00585E66" w:rsidRPr="000F55F8" w:rsidRDefault="000A170E" w:rsidP="000A170E">
      <w:pPr>
        <w:pStyle w:val="Otsikko1"/>
        <w:numPr>
          <w:ilvl w:val="0"/>
          <w:numId w:val="3"/>
        </w:numPr>
        <w:tabs>
          <w:tab w:val="left" w:pos="505"/>
        </w:tabs>
        <w:spacing w:before="78"/>
        <w:ind w:left="505" w:hanging="372"/>
      </w:pPr>
      <w:r w:rsidRPr="000A170E">
        <w:rPr>
          <w:color w:val="005C7D"/>
          <w:lang w:val="sv-FI"/>
        </w:rPr>
        <w:lastRenderedPageBreak/>
        <w:t>Integrationsutbildning (Integrationslagen 26 och 27 §)</w:t>
      </w:r>
    </w:p>
    <w:p w14:paraId="54B360FD" w14:textId="23932003" w:rsidR="00585E66" w:rsidRPr="000F55F8" w:rsidRDefault="000A170E" w:rsidP="000A170E">
      <w:pPr>
        <w:spacing w:before="118" w:line="218" w:lineRule="auto"/>
        <w:ind w:left="133"/>
        <w:rPr>
          <w:rFonts w:ascii="Calibri" w:hAnsi="Calibri"/>
          <w:sz w:val="19"/>
        </w:rPr>
      </w:pPr>
      <w:r w:rsidRPr="000A170E">
        <w:rPr>
          <w:rFonts w:ascii="Calibri" w:hAnsi="Calibri"/>
          <w:color w:val="231F20"/>
          <w:sz w:val="19"/>
          <w:lang w:val="sv-FI"/>
        </w:rPr>
        <w:t>Beskriv hur tjänsten ordnas för olika målgrupper.</w:t>
      </w:r>
      <w:r w:rsidR="009E2616" w:rsidRPr="006A5C89">
        <w:rPr>
          <w:rFonts w:ascii="Calibri" w:hAnsi="Calibri"/>
          <w:color w:val="231F20"/>
          <w:sz w:val="19"/>
          <w:lang w:val="sv-SE"/>
        </w:rPr>
        <w:t xml:space="preserve"> </w:t>
      </w:r>
      <w:r w:rsidRPr="000A170E">
        <w:rPr>
          <w:rFonts w:ascii="Calibri" w:hAnsi="Calibri"/>
          <w:color w:val="231F20"/>
          <w:sz w:val="19"/>
          <w:lang w:val="sv-FI"/>
        </w:rPr>
        <w:t>Specificera vid behov de ansvariga aktörerna för olika målgrupper.</w:t>
      </w:r>
      <w:r w:rsidR="009E2616" w:rsidRPr="006A5C89">
        <w:rPr>
          <w:rFonts w:ascii="Calibri" w:hAnsi="Calibri"/>
          <w:color w:val="231F20"/>
          <w:sz w:val="19"/>
          <w:lang w:val="sv-SE"/>
        </w:rPr>
        <w:t xml:space="preserve"> </w:t>
      </w:r>
      <w:r w:rsidRPr="000A170E">
        <w:rPr>
          <w:rFonts w:ascii="Calibri" w:hAnsi="Calibri"/>
          <w:color w:val="231F20"/>
          <w:sz w:val="19"/>
          <w:lang w:val="sv-FI"/>
        </w:rPr>
        <w:t>Beskriv vid behov finsk- och svenskspråkiga tjänster separat.</w:t>
      </w:r>
    </w:p>
    <w:p w14:paraId="009CBB35" w14:textId="0C5177D5" w:rsidR="00585E66" w:rsidRDefault="000A170E">
      <w:pPr>
        <w:pStyle w:val="Leipteksti"/>
        <w:spacing w:before="26"/>
        <w:rPr>
          <w:rFonts w:ascii="Calibri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8176" behindDoc="0" locked="0" layoutInCell="1" allowOverlap="1" wp14:anchorId="2C6ED0B7" wp14:editId="3249C802">
                <wp:simplePos x="0" y="0"/>
                <wp:positionH relativeFrom="page">
                  <wp:posOffset>2807970</wp:posOffset>
                </wp:positionH>
                <wp:positionV relativeFrom="paragraph">
                  <wp:posOffset>211455</wp:posOffset>
                </wp:positionV>
                <wp:extent cx="4025265" cy="266065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25265" cy="2660650"/>
                        </a:xfrm>
                        <a:prstGeom prst="rect">
                          <a:avLst/>
                        </a:prstGeom>
                        <a:solidFill>
                          <a:srgbClr val="EEF8FD"/>
                        </a:solidFill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7413992" w14:textId="2C2A43AD" w:rsidR="000A170E" w:rsidRPr="00B24F23" w:rsidRDefault="0081438F" w:rsidP="000A170E">
                            <w:pPr>
                              <w:pStyle w:val="Leipteksti"/>
                              <w:spacing w:before="16"/>
                              <w:rPr>
                                <w:color w:val="000000"/>
                                <w:lang w:val="sv-FI"/>
                              </w:rPr>
                            </w:pPr>
                            <w:r w:rsidRPr="00B24F23">
                              <w:rPr>
                                <w:color w:val="000000"/>
                                <w:lang w:val="sv-FI"/>
                              </w:rPr>
                              <w:t>Inom region</w:t>
                            </w:r>
                            <w:r w:rsidR="00B24F23" w:rsidRPr="00B24F23">
                              <w:rPr>
                                <w:color w:val="000000"/>
                                <w:lang w:val="sv-FI"/>
                              </w:rPr>
                              <w:t>en</w:t>
                            </w:r>
                            <w:r w:rsidRPr="00B24F23">
                              <w:rPr>
                                <w:color w:val="000000"/>
                                <w:lang w:val="sv-FI"/>
                              </w:rPr>
                              <w:t xml:space="preserve"> ordnas utbildning</w:t>
                            </w:r>
                            <w:r w:rsidR="00B24F23" w:rsidRPr="00B24F23">
                              <w:rPr>
                                <w:color w:val="000000"/>
                                <w:lang w:val="sv-FI"/>
                              </w:rPr>
                              <w:t>en</w:t>
                            </w:r>
                            <w:r w:rsidRPr="00B24F23">
                              <w:rPr>
                                <w:color w:val="000000"/>
                                <w:lang w:val="sv-FI"/>
                              </w:rPr>
                              <w:t xml:space="preserve"> av Sydösterbottens utbildnings- och sysselsättningssamkommun</w:t>
                            </w:r>
                            <w:r w:rsidR="00AD0704">
                              <w:rPr>
                                <w:color w:val="000000"/>
                                <w:lang w:val="sv-FI"/>
                              </w:rPr>
                              <w:t xml:space="preserve"> och</w:t>
                            </w:r>
                          </w:p>
                          <w:p w14:paraId="3C4A5FFE" w14:textId="14C89753" w:rsidR="000A170E" w:rsidRPr="006A5C89" w:rsidRDefault="00AD0704" w:rsidP="000A170E">
                            <w:pPr>
                              <w:pStyle w:val="Leipteksti"/>
                              <w:spacing w:before="43" w:line="278" w:lineRule="auto"/>
                              <w:ind w:right="721"/>
                              <w:rPr>
                                <w:color w:val="000000"/>
                                <w:lang w:val="sv-SE"/>
                              </w:rPr>
                            </w:pPr>
                            <w:r>
                              <w:rPr>
                                <w:color w:val="000000"/>
                                <w:lang w:val="sv-FI"/>
                              </w:rPr>
                              <w:t>l</w:t>
                            </w:r>
                            <w:r w:rsidR="0081438F" w:rsidRPr="00B24F23">
                              <w:rPr>
                                <w:color w:val="000000"/>
                                <w:lang w:val="sv-FI"/>
                              </w:rPr>
                              <w:t>äroanstalter inom det fria bildningsarbetet</w:t>
                            </w:r>
                            <w:r w:rsidR="00B24F23" w:rsidRPr="00B24F23">
                              <w:rPr>
                                <w:color w:val="000000"/>
                                <w:lang w:val="sv-FI"/>
                              </w:rPr>
                              <w:t>.</w:t>
                            </w:r>
                            <w:r w:rsidR="0081438F" w:rsidRPr="006A5C89">
                              <w:rPr>
                                <w:color w:val="000000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6ED0B7" id="Textbox 29" o:spid="_x0000_s1047" type="#_x0000_t202" style="position:absolute;margin-left:221.1pt;margin-top:16.65pt;width:316.95pt;height:209.5pt;z-index:25169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" fillcolor="#eef8fd" strokecolor="#231f20" strokeweight="1pt">
                <v:path arrowok="t"/>
                <v:textbox inset="0,0,0,0">
                  <w:txbxContent>
                    <w:p w14:paraId="17413992" w14:textId="2C2A43AD" w:rsidR="000A170E" w:rsidRPr="00B24F23" w:rsidRDefault="0081438F" w:rsidP="000A170E">
                      <w:pPr>
                        <w:pStyle w:val="Leipteksti"/>
                        <w:spacing w:before="16"/>
                        <w:rPr>
                          <w:color w:val="000000"/>
                          <w:lang w:val="sv-FI"/>
                        </w:rPr>
                      </w:pPr>
                      <w:r w:rsidRPr="00B24F23">
                        <w:rPr>
                          <w:color w:val="000000"/>
                          <w:lang w:val="sv-FI"/>
                        </w:rPr>
                        <w:t>Inom region</w:t>
                      </w:r>
                      <w:r w:rsidR="00B24F23" w:rsidRPr="00B24F23">
                        <w:rPr>
                          <w:color w:val="000000"/>
                          <w:lang w:val="sv-FI"/>
                        </w:rPr>
                        <w:t>en</w:t>
                      </w:r>
                      <w:r w:rsidRPr="00B24F23">
                        <w:rPr>
                          <w:color w:val="000000"/>
                          <w:lang w:val="sv-FI"/>
                        </w:rPr>
                        <w:t xml:space="preserve"> ordnas utbildning</w:t>
                      </w:r>
                      <w:r w:rsidR="00B24F23" w:rsidRPr="00B24F23">
                        <w:rPr>
                          <w:color w:val="000000"/>
                          <w:lang w:val="sv-FI"/>
                        </w:rPr>
                        <w:t>en</w:t>
                      </w:r>
                      <w:r w:rsidRPr="00B24F23">
                        <w:rPr>
                          <w:color w:val="000000"/>
                          <w:lang w:val="sv-FI"/>
                        </w:rPr>
                        <w:t xml:space="preserve"> av Sydösterbottens utbildnings- och sysselsättningssamkommun</w:t>
                      </w:r>
                      <w:r w:rsidR="00AD0704">
                        <w:rPr>
                          <w:color w:val="000000"/>
                          <w:lang w:val="sv-FI"/>
                        </w:rPr>
                        <w:t xml:space="preserve"> och</w:t>
                      </w:r>
                    </w:p>
                    <w:p w14:paraId="3C4A5FFE" w14:textId="14C89753" w:rsidR="000A170E" w:rsidRPr="006A5C89" w:rsidRDefault="00AD0704" w:rsidP="000A170E">
                      <w:pPr>
                        <w:pStyle w:val="Leipteksti"/>
                        <w:spacing w:before="43" w:line="278" w:lineRule="auto"/>
                        <w:ind w:right="721"/>
                        <w:rPr>
                          <w:color w:val="000000"/>
                          <w:lang w:val="sv-SE"/>
                        </w:rPr>
                      </w:pPr>
                      <w:r>
                        <w:rPr>
                          <w:color w:val="000000"/>
                          <w:lang w:val="sv-FI"/>
                        </w:rPr>
                        <w:t>l</w:t>
                      </w:r>
                      <w:r w:rsidR="0081438F" w:rsidRPr="00B24F23">
                        <w:rPr>
                          <w:color w:val="000000"/>
                          <w:lang w:val="sv-FI"/>
                        </w:rPr>
                        <w:t>äroanstalter inom det fria bildningsarbetet</w:t>
                      </w:r>
                      <w:r w:rsidR="00B24F23" w:rsidRPr="00B24F23">
                        <w:rPr>
                          <w:color w:val="000000"/>
                          <w:lang w:val="sv-FI"/>
                        </w:rPr>
                        <w:t>.</w:t>
                      </w:r>
                      <w:r w:rsidR="0081438F" w:rsidRPr="006A5C89">
                        <w:rPr>
                          <w:color w:val="000000"/>
                          <w:lang w:val="sv-SE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7C69169" w14:textId="03746765" w:rsidR="00585E66" w:rsidRPr="000F55F8" w:rsidRDefault="000A170E" w:rsidP="000A170E">
      <w:pPr>
        <w:pStyle w:val="Otsikko2"/>
        <w:numPr>
          <w:ilvl w:val="1"/>
          <w:numId w:val="3"/>
        </w:numPr>
        <w:tabs>
          <w:tab w:val="left" w:pos="435"/>
        </w:tabs>
        <w:ind w:left="435" w:hanging="302"/>
      </w:pPr>
      <w:r>
        <w:rPr>
          <w:color w:val="005C7D"/>
        </w:rPr>
        <w:t xml:space="preserve"> </w:t>
      </w:r>
      <w:r w:rsidRPr="000A170E">
        <w:rPr>
          <w:color w:val="005C7D"/>
          <w:lang w:val="sv-FI"/>
        </w:rPr>
        <w:t>Beskrivning av tjänsten:</w:t>
      </w:r>
    </w:p>
    <w:p w14:paraId="37C5229E" w14:textId="151363EB" w:rsidR="00585E66" w:rsidRPr="006A5C89" w:rsidRDefault="000A170E" w:rsidP="000A170E">
      <w:pPr>
        <w:spacing w:before="82" w:line="218" w:lineRule="auto"/>
        <w:ind w:left="133" w:right="6958"/>
        <w:rPr>
          <w:rFonts w:ascii="Calibri" w:hAnsi="Calibri"/>
          <w:sz w:val="19"/>
          <w:lang w:val="sv-SE"/>
        </w:rPr>
      </w:pPr>
      <w:r w:rsidRPr="000A170E">
        <w:rPr>
          <w:rFonts w:ascii="Calibri" w:hAnsi="Calibri"/>
          <w:color w:val="231F20"/>
          <w:w w:val="105"/>
          <w:sz w:val="19"/>
          <w:lang w:val="sv-FI"/>
        </w:rPr>
        <w:t>Hur ordnas integrationsutbildning för arbetssökande invandrare i er kommun?</w:t>
      </w:r>
    </w:p>
    <w:p w14:paraId="20CDD297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1314BC15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1D802136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5786D534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6AAE1BC2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346BC296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2514B78E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26D28BDE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764C8FD9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72376D9E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537534EB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527BF236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7807EF75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637A66A5" w14:textId="17F3E151" w:rsidR="00585E66" w:rsidRPr="006A5C89" w:rsidRDefault="000A170E">
      <w:pPr>
        <w:pStyle w:val="Leipteksti"/>
        <w:spacing w:before="151"/>
        <w:rPr>
          <w:rFonts w:ascii="Calibri"/>
          <w:sz w:val="19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0224" behindDoc="0" locked="0" layoutInCell="1" allowOverlap="1" wp14:anchorId="021794BB" wp14:editId="5DB1752A">
                <wp:simplePos x="0" y="0"/>
                <wp:positionH relativeFrom="page">
                  <wp:posOffset>2807970</wp:posOffset>
                </wp:positionH>
                <wp:positionV relativeFrom="paragraph">
                  <wp:posOffset>264160</wp:posOffset>
                </wp:positionV>
                <wp:extent cx="4025265" cy="2660650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25265" cy="2660650"/>
                        </a:xfrm>
                        <a:prstGeom prst="rect">
                          <a:avLst/>
                        </a:prstGeom>
                        <a:solidFill>
                          <a:srgbClr val="EEF8FD"/>
                        </a:solidFill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4614839" w14:textId="4DA5A124" w:rsidR="0081438F" w:rsidRPr="00AD0704" w:rsidRDefault="0081438F" w:rsidP="00AD0704">
                            <w:pPr>
                              <w:rPr>
                                <w:sz w:val="24"/>
                                <w:szCs w:val="24"/>
                                <w:lang w:val="sv-FI"/>
                              </w:rPr>
                            </w:pPr>
                            <w:r w:rsidRPr="00AD0704">
                              <w:rPr>
                                <w:sz w:val="24"/>
                                <w:szCs w:val="24"/>
                                <w:lang w:val="sv-FI"/>
                              </w:rPr>
                              <w:t>Inom region</w:t>
                            </w:r>
                            <w:r w:rsidR="00B24F23" w:rsidRPr="00AD0704">
                              <w:rPr>
                                <w:sz w:val="24"/>
                                <w:szCs w:val="24"/>
                                <w:lang w:val="sv-FI"/>
                              </w:rPr>
                              <w:t>en</w:t>
                            </w:r>
                            <w:r w:rsidRPr="00AD0704">
                              <w:rPr>
                                <w:sz w:val="24"/>
                                <w:szCs w:val="24"/>
                                <w:lang w:val="sv-FI"/>
                              </w:rPr>
                              <w:t xml:space="preserve"> ordnas utbildning</w:t>
                            </w:r>
                            <w:r w:rsidR="00B24F23" w:rsidRPr="00AD0704">
                              <w:rPr>
                                <w:sz w:val="24"/>
                                <w:szCs w:val="24"/>
                                <w:lang w:val="sv-FI"/>
                              </w:rPr>
                              <w:t>en</w:t>
                            </w:r>
                            <w:r w:rsidRPr="00AD0704">
                              <w:rPr>
                                <w:sz w:val="24"/>
                                <w:szCs w:val="24"/>
                                <w:lang w:val="sv-FI"/>
                              </w:rPr>
                              <w:t xml:space="preserve"> av </w:t>
                            </w:r>
                            <w:r w:rsidR="00AD0704" w:rsidRPr="00AD0704">
                              <w:rPr>
                                <w:sz w:val="24"/>
                                <w:szCs w:val="24"/>
                                <w:lang w:val="sv-FI"/>
                              </w:rPr>
                              <w:t>S</w:t>
                            </w:r>
                            <w:r w:rsidRPr="00AD0704">
                              <w:rPr>
                                <w:sz w:val="24"/>
                                <w:szCs w:val="24"/>
                                <w:lang w:val="sv-FI"/>
                              </w:rPr>
                              <w:t>ydösterbottens utbildnings- och sysselsättningssamkommun</w:t>
                            </w:r>
                            <w:r w:rsidR="00AD0704">
                              <w:rPr>
                                <w:sz w:val="24"/>
                                <w:szCs w:val="24"/>
                                <w:lang w:val="sv-FI"/>
                              </w:rPr>
                              <w:t xml:space="preserve"> och</w:t>
                            </w:r>
                          </w:p>
                          <w:p w14:paraId="231C5567" w14:textId="44C85846" w:rsidR="0081438F" w:rsidRPr="00AD0704" w:rsidRDefault="00AD0704" w:rsidP="00AD0704">
                            <w:pPr>
                              <w:rPr>
                                <w:sz w:val="24"/>
                                <w:szCs w:val="24"/>
                                <w:lang w:val="sv-FI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sv-FI"/>
                              </w:rPr>
                              <w:t>l</w:t>
                            </w:r>
                            <w:r w:rsidR="0081438F" w:rsidRPr="00AD0704">
                              <w:rPr>
                                <w:sz w:val="24"/>
                                <w:szCs w:val="24"/>
                                <w:lang w:val="sv-FI"/>
                              </w:rPr>
                              <w:t>äroanstalter inom det fria bildningsarbetet</w:t>
                            </w:r>
                            <w:r>
                              <w:rPr>
                                <w:sz w:val="24"/>
                                <w:szCs w:val="24"/>
                                <w:lang w:val="sv-FI"/>
                              </w:rPr>
                              <w:t>.</w:t>
                            </w:r>
                          </w:p>
                          <w:p w14:paraId="428F8BD2" w14:textId="5B81247A" w:rsidR="000A170E" w:rsidRPr="006A5C89" w:rsidRDefault="000A170E" w:rsidP="000A170E">
                            <w:pPr>
                              <w:pStyle w:val="Leipteksti"/>
                              <w:spacing w:before="43" w:line="278" w:lineRule="auto"/>
                              <w:ind w:right="721"/>
                              <w:rPr>
                                <w:color w:val="000000"/>
                                <w:lang w:val="sv-SE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1794BB" id="Textbox 30" o:spid="_x0000_s1048" type="#_x0000_t202" style="position:absolute;margin-left:221.1pt;margin-top:20.8pt;width:316.95pt;height:209.5pt;z-index:25170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" fillcolor="#eef8fd" strokecolor="#231f20" strokeweight="1pt">
                <v:path arrowok="t"/>
                <v:textbox inset="0,0,0,0">
                  <w:txbxContent>
                    <w:p w14:paraId="04614839" w14:textId="4DA5A124" w:rsidR="0081438F" w:rsidRPr="00AD0704" w:rsidRDefault="0081438F" w:rsidP="00AD0704">
                      <w:pPr>
                        <w:rPr>
                          <w:sz w:val="24"/>
                          <w:szCs w:val="24"/>
                          <w:lang w:val="sv-FI"/>
                        </w:rPr>
                      </w:pPr>
                      <w:r w:rsidRPr="00AD0704">
                        <w:rPr>
                          <w:sz w:val="24"/>
                          <w:szCs w:val="24"/>
                          <w:lang w:val="sv-FI"/>
                        </w:rPr>
                        <w:t>Inom region</w:t>
                      </w:r>
                      <w:r w:rsidR="00B24F23" w:rsidRPr="00AD0704">
                        <w:rPr>
                          <w:sz w:val="24"/>
                          <w:szCs w:val="24"/>
                          <w:lang w:val="sv-FI"/>
                        </w:rPr>
                        <w:t>en</w:t>
                      </w:r>
                      <w:r w:rsidRPr="00AD0704">
                        <w:rPr>
                          <w:sz w:val="24"/>
                          <w:szCs w:val="24"/>
                          <w:lang w:val="sv-FI"/>
                        </w:rPr>
                        <w:t xml:space="preserve"> ordnas utbildning</w:t>
                      </w:r>
                      <w:r w:rsidR="00B24F23" w:rsidRPr="00AD0704">
                        <w:rPr>
                          <w:sz w:val="24"/>
                          <w:szCs w:val="24"/>
                          <w:lang w:val="sv-FI"/>
                        </w:rPr>
                        <w:t>en</w:t>
                      </w:r>
                      <w:r w:rsidRPr="00AD0704">
                        <w:rPr>
                          <w:sz w:val="24"/>
                          <w:szCs w:val="24"/>
                          <w:lang w:val="sv-FI"/>
                        </w:rPr>
                        <w:t xml:space="preserve"> av </w:t>
                      </w:r>
                      <w:r w:rsidR="00AD0704" w:rsidRPr="00AD0704">
                        <w:rPr>
                          <w:sz w:val="24"/>
                          <w:szCs w:val="24"/>
                          <w:lang w:val="sv-FI"/>
                        </w:rPr>
                        <w:t>S</w:t>
                      </w:r>
                      <w:r w:rsidRPr="00AD0704">
                        <w:rPr>
                          <w:sz w:val="24"/>
                          <w:szCs w:val="24"/>
                          <w:lang w:val="sv-FI"/>
                        </w:rPr>
                        <w:t>ydösterbottens utbildnings- och sysselsättningssamkommun</w:t>
                      </w:r>
                      <w:r w:rsidR="00AD0704">
                        <w:rPr>
                          <w:sz w:val="24"/>
                          <w:szCs w:val="24"/>
                          <w:lang w:val="sv-FI"/>
                        </w:rPr>
                        <w:t xml:space="preserve"> och</w:t>
                      </w:r>
                    </w:p>
                    <w:p w14:paraId="231C5567" w14:textId="44C85846" w:rsidR="0081438F" w:rsidRPr="00AD0704" w:rsidRDefault="00AD0704" w:rsidP="00AD0704">
                      <w:pPr>
                        <w:rPr>
                          <w:sz w:val="24"/>
                          <w:szCs w:val="24"/>
                          <w:lang w:val="sv-FI"/>
                        </w:rPr>
                      </w:pPr>
                      <w:r>
                        <w:rPr>
                          <w:sz w:val="24"/>
                          <w:szCs w:val="24"/>
                          <w:lang w:val="sv-FI"/>
                        </w:rPr>
                        <w:t>l</w:t>
                      </w:r>
                      <w:r w:rsidR="0081438F" w:rsidRPr="00AD0704">
                        <w:rPr>
                          <w:sz w:val="24"/>
                          <w:szCs w:val="24"/>
                          <w:lang w:val="sv-FI"/>
                        </w:rPr>
                        <w:t>äroanstalter inom det fria bildningsarbetet</w:t>
                      </w:r>
                      <w:r>
                        <w:rPr>
                          <w:sz w:val="24"/>
                          <w:szCs w:val="24"/>
                          <w:lang w:val="sv-FI"/>
                        </w:rPr>
                        <w:t>.</w:t>
                      </w:r>
                    </w:p>
                    <w:p w14:paraId="428F8BD2" w14:textId="5B81247A" w:rsidR="000A170E" w:rsidRPr="006A5C89" w:rsidRDefault="000A170E" w:rsidP="000A170E">
                      <w:pPr>
                        <w:pStyle w:val="Leipteksti"/>
                        <w:spacing w:before="43" w:line="278" w:lineRule="auto"/>
                        <w:ind w:right="721"/>
                        <w:rPr>
                          <w:color w:val="000000"/>
                          <w:lang w:val="sv-S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9C0AD9E" w14:textId="519B53C3" w:rsidR="00585E66" w:rsidRPr="006A5C89" w:rsidRDefault="000A170E" w:rsidP="000A170E">
      <w:pPr>
        <w:spacing w:line="218" w:lineRule="auto"/>
        <w:ind w:left="133" w:right="7120"/>
        <w:jc w:val="both"/>
        <w:rPr>
          <w:rFonts w:ascii="Calibri" w:hAnsi="Calibri"/>
          <w:sz w:val="19"/>
          <w:lang w:val="sv-SE"/>
        </w:rPr>
      </w:pPr>
      <w:r w:rsidRPr="006A5C89">
        <w:rPr>
          <w:rFonts w:ascii="Calibri" w:hAnsi="Calibri"/>
          <w:color w:val="231F20"/>
          <w:w w:val="105"/>
          <w:sz w:val="19"/>
          <w:lang w:val="sv-SE"/>
        </w:rPr>
        <w:t xml:space="preserve"> </w:t>
      </w:r>
      <w:r w:rsidRPr="000A170E">
        <w:rPr>
          <w:rFonts w:ascii="Calibri" w:hAnsi="Calibri"/>
          <w:color w:val="231F20"/>
          <w:w w:val="105"/>
          <w:sz w:val="19"/>
          <w:lang w:val="sv-FI"/>
        </w:rPr>
        <w:t xml:space="preserve"> Hur ordnas integrationsutbildning i er kommun för andra invandrare än de som är arbetssökande?</w:t>
      </w:r>
    </w:p>
    <w:p w14:paraId="1FD172E6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413195A1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2646248C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6BF4C747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288DE661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66CBED2E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3856E4AA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788F1742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247C4673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4EA76CD6" w14:textId="3A891EBB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08073D64" w14:textId="737DD580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18CACB2B" w14:textId="11392E9B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36E1000C" w14:textId="6C79AB46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70CB9483" w14:textId="61641B94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4D0D62B8" w14:textId="099A079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159113E0" w14:textId="1C4AF84E" w:rsidR="00585E66" w:rsidRPr="006A5C89" w:rsidRDefault="00585E66">
      <w:pPr>
        <w:pStyle w:val="Leipteksti"/>
        <w:spacing w:before="60"/>
        <w:rPr>
          <w:rFonts w:ascii="Calibri"/>
          <w:sz w:val="19"/>
          <w:lang w:val="sv-SE"/>
        </w:rPr>
      </w:pPr>
    </w:p>
    <w:p w14:paraId="79B4227B" w14:textId="03247AB1" w:rsidR="00585E66" w:rsidRPr="006A5C89" w:rsidRDefault="00AD0704" w:rsidP="000A170E">
      <w:pPr>
        <w:pStyle w:val="Otsikko2"/>
        <w:spacing w:before="1" w:line="218" w:lineRule="auto"/>
        <w:ind w:right="6562" w:firstLine="0"/>
        <w:rPr>
          <w:lang w:val="sv-S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2272" behindDoc="0" locked="0" layoutInCell="1" allowOverlap="1" wp14:anchorId="501A3BEC" wp14:editId="5011BDF4">
                <wp:simplePos x="0" y="0"/>
                <wp:positionH relativeFrom="page">
                  <wp:posOffset>2804615</wp:posOffset>
                </wp:positionH>
                <wp:positionV relativeFrom="paragraph">
                  <wp:posOffset>8956</wp:posOffset>
                </wp:positionV>
                <wp:extent cx="4025265" cy="2681122"/>
                <wp:effectExtent l="0" t="0" r="13335" b="2413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25265" cy="2681122"/>
                        </a:xfrm>
                        <a:prstGeom prst="rect">
                          <a:avLst/>
                        </a:prstGeom>
                        <a:solidFill>
                          <a:srgbClr val="EEF8FD"/>
                        </a:solidFill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7230876" w14:textId="616E9A50" w:rsidR="000A170E" w:rsidRPr="00B24F23" w:rsidRDefault="00AD0704" w:rsidP="000A170E">
                            <w:pPr>
                              <w:pStyle w:val="Leipteksti"/>
                              <w:spacing w:before="16"/>
                              <w:rPr>
                                <w:color w:val="000000"/>
                                <w:lang w:val="sv-FI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lang w:val="sv-FI"/>
                              </w:rPr>
                              <w:t>Sluttestningen ordnas a</w:t>
                            </w:r>
                            <w:r w:rsidR="0081438F" w:rsidRPr="00B24F23">
                              <w:rPr>
                                <w:color w:val="000000"/>
                                <w:spacing w:val="-2"/>
                                <w:lang w:val="sv-FI"/>
                              </w:rPr>
                              <w:t>v utbildningens anordnare</w:t>
                            </w:r>
                            <w:r w:rsidR="000A170E" w:rsidRPr="00B24F23">
                              <w:rPr>
                                <w:color w:val="000000"/>
                                <w:spacing w:val="-2"/>
                                <w:lang w:val="sv-FI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A3BEC" id="Textbox 31" o:spid="_x0000_s1049" type="#_x0000_t202" style="position:absolute;left:0;text-align:left;margin-left:220.85pt;margin-top:.7pt;width:316.95pt;height:211.1pt;z-index:25170227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" fillcolor="#eef8fd" strokecolor="#231f20" strokeweight="1pt">
                <v:path arrowok="t"/>
                <v:textbox inset="0,0,0,0">
                  <w:txbxContent>
                    <w:p w14:paraId="67230876" w14:textId="616E9A50" w:rsidR="000A170E" w:rsidRPr="00B24F23" w:rsidRDefault="00AD0704" w:rsidP="000A170E">
                      <w:pPr>
                        <w:pStyle w:val="Brdtext"/>
                        <w:spacing w:before="16"/>
                        <w:rPr>
                          <w:color w:val="000000"/>
                          <w:lang w:val="sv-FI"/>
                        </w:rPr>
                      </w:pPr>
                      <w:r>
                        <w:rPr>
                          <w:color w:val="000000"/>
                          <w:spacing w:val="-2"/>
                          <w:lang w:val="sv-FI"/>
                        </w:rPr>
                        <w:t>Sluttestningen ordnas a</w:t>
                      </w:r>
                      <w:r w:rsidR="0081438F" w:rsidRPr="00B24F23">
                        <w:rPr>
                          <w:color w:val="000000"/>
                          <w:spacing w:val="-2"/>
                          <w:lang w:val="sv-FI"/>
                        </w:rPr>
                        <w:t>v utbildningens anordnare</w:t>
                      </w:r>
                      <w:r w:rsidR="000A170E" w:rsidRPr="00B24F23">
                        <w:rPr>
                          <w:color w:val="000000"/>
                          <w:spacing w:val="-2"/>
                          <w:lang w:val="sv-FI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A170E" w:rsidRPr="006A5C89">
        <w:rPr>
          <w:color w:val="005C7D"/>
          <w:spacing w:val="-4"/>
          <w:lang w:val="sv-SE"/>
        </w:rPr>
        <w:t xml:space="preserve"> </w:t>
      </w:r>
      <w:r w:rsidR="000A170E" w:rsidRPr="000A170E">
        <w:rPr>
          <w:color w:val="005C7D"/>
          <w:spacing w:val="-4"/>
          <w:lang w:val="sv-FI"/>
        </w:rPr>
        <w:t>Sluttestning av s</w:t>
      </w:r>
      <w:r w:rsidR="0081438F">
        <w:rPr>
          <w:color w:val="005C7D"/>
          <w:spacing w:val="-4"/>
          <w:lang w:val="sv-FI"/>
        </w:rPr>
        <w:t>p</w:t>
      </w:r>
      <w:r w:rsidR="000A170E" w:rsidRPr="000A170E">
        <w:rPr>
          <w:color w:val="005C7D"/>
          <w:spacing w:val="-4"/>
          <w:lang w:val="sv-FI"/>
        </w:rPr>
        <w:t>råkfärdigheterna (Integrationslagen 26 §)</w:t>
      </w:r>
    </w:p>
    <w:p w14:paraId="0E9BCC09" w14:textId="2D141148" w:rsidR="00585E66" w:rsidRPr="006A5C89" w:rsidRDefault="000A170E" w:rsidP="000A170E">
      <w:pPr>
        <w:spacing w:before="89" w:line="218" w:lineRule="auto"/>
        <w:ind w:left="133" w:right="6652"/>
        <w:rPr>
          <w:rFonts w:ascii="Calibri" w:hAnsi="Calibri"/>
          <w:sz w:val="19"/>
          <w:lang w:val="sv-SE"/>
        </w:rPr>
      </w:pPr>
      <w:r w:rsidRPr="000A170E">
        <w:rPr>
          <w:rFonts w:ascii="Calibri" w:hAnsi="Calibri"/>
          <w:color w:val="231F20"/>
          <w:sz w:val="19"/>
          <w:lang w:val="sv-FI"/>
        </w:rPr>
        <w:t>Hur genomförs sluttestningen?</w:t>
      </w:r>
    </w:p>
    <w:p w14:paraId="09EF38C9" w14:textId="0DBC3A98" w:rsidR="00585E66" w:rsidRPr="006A5C89" w:rsidRDefault="000A170E" w:rsidP="000A170E">
      <w:pPr>
        <w:spacing w:before="111" w:line="218" w:lineRule="auto"/>
        <w:ind w:left="133" w:right="7282"/>
        <w:rPr>
          <w:rFonts w:ascii="Calibri" w:hAnsi="Calibri"/>
          <w:sz w:val="19"/>
          <w:lang w:val="sv-SE"/>
        </w:rPr>
      </w:pPr>
      <w:r w:rsidRPr="000A170E">
        <w:rPr>
          <w:rFonts w:ascii="Calibri" w:hAnsi="Calibri"/>
          <w:color w:val="231F20"/>
          <w:w w:val="105"/>
          <w:sz w:val="19"/>
          <w:lang w:val="sv-FI"/>
        </w:rPr>
        <w:t>Sluttestningen av språkfärdigheterna anknyter endast till de integrationsutbildningar som följer Utbildningsstyrelsens läroplansgrunder.</w:t>
      </w:r>
    </w:p>
    <w:p w14:paraId="39621D62" w14:textId="142F15E2" w:rsidR="00585E66" w:rsidRPr="006A5C89" w:rsidRDefault="000A170E" w:rsidP="000A170E">
      <w:pPr>
        <w:spacing w:line="218" w:lineRule="auto"/>
        <w:ind w:left="133" w:right="7153"/>
        <w:rPr>
          <w:rFonts w:ascii="Calibri" w:hAnsi="Calibri"/>
          <w:sz w:val="19"/>
          <w:lang w:val="sv-SE"/>
        </w:rPr>
      </w:pPr>
      <w:r w:rsidRPr="000A170E">
        <w:rPr>
          <w:rFonts w:ascii="Calibri" w:hAnsi="Calibri"/>
          <w:color w:val="231F20"/>
          <w:w w:val="105"/>
          <w:sz w:val="19"/>
          <w:lang w:val="sv-FI"/>
        </w:rPr>
        <w:t>Sluttestningen ordnas som en del av integrationsutbildningen enligt integrationslagen.</w:t>
      </w:r>
    </w:p>
    <w:p w14:paraId="040E1272" w14:textId="280883C5" w:rsidR="00585E66" w:rsidRPr="006A5C89" w:rsidRDefault="00585E66">
      <w:pPr>
        <w:spacing w:line="218" w:lineRule="auto"/>
        <w:rPr>
          <w:rFonts w:ascii="Calibri" w:hAnsi="Calibri"/>
          <w:sz w:val="19"/>
          <w:lang w:val="sv-SE"/>
        </w:rPr>
        <w:sectPr w:rsidR="00585E66" w:rsidRPr="006A5C89">
          <w:pgSz w:w="11910" w:h="16840"/>
          <w:pgMar w:top="1520" w:right="1040" w:bottom="540" w:left="1000" w:header="0" w:footer="348" w:gutter="0"/>
          <w:cols w:space="720"/>
        </w:sectPr>
      </w:pPr>
    </w:p>
    <w:p w14:paraId="2AE64AB9" w14:textId="6D672DB4" w:rsidR="00585E66" w:rsidRPr="000F55F8" w:rsidRDefault="00284328" w:rsidP="000A170E">
      <w:pPr>
        <w:pStyle w:val="Otsikko2"/>
        <w:numPr>
          <w:ilvl w:val="1"/>
          <w:numId w:val="3"/>
        </w:numPr>
        <w:tabs>
          <w:tab w:val="left" w:pos="444"/>
        </w:tabs>
        <w:spacing w:before="82"/>
        <w:ind w:left="444" w:hanging="311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704320" behindDoc="0" locked="0" layoutInCell="1" allowOverlap="1" wp14:anchorId="0E9A7DD5" wp14:editId="17D7839F">
                <wp:simplePos x="0" y="0"/>
                <wp:positionH relativeFrom="page">
                  <wp:posOffset>2818263</wp:posOffset>
                </wp:positionH>
                <wp:positionV relativeFrom="paragraph">
                  <wp:posOffset>-247745</wp:posOffset>
                </wp:positionV>
                <wp:extent cx="4025265" cy="1364776"/>
                <wp:effectExtent l="0" t="0" r="13335" b="26035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25265" cy="1364776"/>
                        </a:xfrm>
                        <a:prstGeom prst="rect">
                          <a:avLst/>
                        </a:prstGeom>
                        <a:solidFill>
                          <a:srgbClr val="EEF8FD"/>
                        </a:solidFill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8630EA" w14:textId="507C56F9" w:rsidR="000A170E" w:rsidRPr="00AD0704" w:rsidRDefault="000A170E" w:rsidP="00AD0704">
                            <w:pPr>
                              <w:rPr>
                                <w:sz w:val="24"/>
                                <w:szCs w:val="24"/>
                                <w:lang w:val="sv-FI"/>
                              </w:rPr>
                            </w:pPr>
                            <w:r w:rsidRPr="00AD0704">
                              <w:rPr>
                                <w:sz w:val="24"/>
                                <w:szCs w:val="24"/>
                                <w:lang w:val="sv-FI"/>
                              </w:rPr>
                              <w:t>S</w:t>
                            </w:r>
                            <w:r w:rsidR="0081438F" w:rsidRPr="00AD0704">
                              <w:rPr>
                                <w:sz w:val="24"/>
                                <w:szCs w:val="24"/>
                                <w:lang w:val="sv-FI"/>
                              </w:rPr>
                              <w:t>ydösterbottens utbildnings- och sysselsättningssamkommun</w:t>
                            </w:r>
                            <w:r w:rsidRPr="00AD0704">
                              <w:rPr>
                                <w:spacing w:val="-2"/>
                                <w:sz w:val="24"/>
                                <w:szCs w:val="24"/>
                                <w:lang w:val="sv-FI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A7DD5" id="Textbox 32" o:spid="_x0000_s1050" type="#_x0000_t202" style="position:absolute;left:0;text-align:left;margin-left:221.9pt;margin-top:-19.5pt;width:316.95pt;height:107.45pt;z-index:25170432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" fillcolor="#eef8fd" strokecolor="#231f20" strokeweight="1pt">
                <v:path arrowok="t"/>
                <v:textbox inset="0,0,0,0">
                  <w:txbxContent>
                    <w:p w14:paraId="7D8630EA" w14:textId="507C56F9" w:rsidR="000A170E" w:rsidRPr="00AD0704" w:rsidRDefault="000A170E" w:rsidP="00AD0704">
                      <w:pPr>
                        <w:rPr>
                          <w:sz w:val="24"/>
                          <w:szCs w:val="24"/>
                          <w:lang w:val="sv-FI"/>
                        </w:rPr>
                      </w:pPr>
                      <w:r w:rsidRPr="00AD0704">
                        <w:rPr>
                          <w:sz w:val="24"/>
                          <w:szCs w:val="24"/>
                          <w:lang w:val="sv-FI"/>
                        </w:rPr>
                        <w:t>S</w:t>
                      </w:r>
                      <w:r w:rsidR="0081438F" w:rsidRPr="00AD0704">
                        <w:rPr>
                          <w:sz w:val="24"/>
                          <w:szCs w:val="24"/>
                          <w:lang w:val="sv-FI"/>
                        </w:rPr>
                        <w:t>ydösterbottens utbildnings- och sysselsättningssamkommun</w:t>
                      </w:r>
                      <w:r w:rsidRPr="00AD0704">
                        <w:rPr>
                          <w:spacing w:val="-2"/>
                          <w:sz w:val="24"/>
                          <w:szCs w:val="24"/>
                          <w:lang w:val="sv-FI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A170E" w:rsidRPr="006A5C89">
        <w:rPr>
          <w:color w:val="005C7D"/>
          <w:spacing w:val="-2"/>
          <w:lang w:val="sv-SE"/>
        </w:rPr>
        <w:t xml:space="preserve"> </w:t>
      </w:r>
      <w:r w:rsidR="000A170E" w:rsidRPr="000A170E">
        <w:rPr>
          <w:color w:val="005C7D"/>
          <w:spacing w:val="-2"/>
          <w:lang w:val="sv-FI"/>
        </w:rPr>
        <w:t>Ansvarig aktör</w:t>
      </w:r>
    </w:p>
    <w:p w14:paraId="5FCD7498" w14:textId="54DC53C5" w:rsidR="00585E66" w:rsidRPr="006A5C89" w:rsidRDefault="000A170E" w:rsidP="000A170E">
      <w:pPr>
        <w:spacing w:before="82" w:line="218" w:lineRule="auto"/>
        <w:ind w:left="133" w:right="6958"/>
        <w:rPr>
          <w:rFonts w:ascii="Calibri" w:hAnsi="Calibri"/>
          <w:sz w:val="19"/>
          <w:lang w:val="sv-SE"/>
        </w:rPr>
      </w:pPr>
      <w:r w:rsidRPr="000A170E">
        <w:rPr>
          <w:rFonts w:ascii="Calibri" w:hAnsi="Calibri"/>
          <w:color w:val="231F20"/>
          <w:sz w:val="19"/>
          <w:lang w:val="sv-FI"/>
        </w:rPr>
        <w:t>Vilka aktörer/enheter ansvarar för att ordna tjänsterna?</w:t>
      </w:r>
    </w:p>
    <w:p w14:paraId="67FEDFCE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37DCD3F4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2DBC039F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20E3A548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58488FAD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72BCB57D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4C8B6DDA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536F47BE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6F201ED5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3E4BD747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7E8E890B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3D2C6B6C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6C21F4F5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6DBF5C54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6145F022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531A3EAA" w14:textId="4CDB4F62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30E2D254" w14:textId="4B593DE4" w:rsidR="00585E66" w:rsidRPr="006A5C89" w:rsidRDefault="00585E66">
      <w:pPr>
        <w:pStyle w:val="Leipteksti"/>
        <w:spacing w:before="213"/>
        <w:rPr>
          <w:rFonts w:ascii="Calibri"/>
          <w:sz w:val="19"/>
          <w:lang w:val="sv-SE"/>
        </w:rPr>
      </w:pPr>
    </w:p>
    <w:p w14:paraId="08ABC0CD" w14:textId="39A8335D" w:rsidR="00585E66" w:rsidRPr="000F55F8" w:rsidRDefault="007C1515" w:rsidP="000A170E">
      <w:pPr>
        <w:pStyle w:val="Otsikko2"/>
        <w:numPr>
          <w:ilvl w:val="1"/>
          <w:numId w:val="3"/>
        </w:numPr>
        <w:tabs>
          <w:tab w:val="left" w:pos="437"/>
        </w:tabs>
        <w:ind w:left="437" w:hanging="304"/>
      </w:pPr>
      <w:r>
        <w:rPr>
          <w:noProof/>
        </w:rPr>
        <mc:AlternateContent>
          <mc:Choice Requires="wps">
            <w:drawing>
              <wp:anchor distT="0" distB="0" distL="0" distR="0" simplePos="0" relativeHeight="251706368" behindDoc="0" locked="0" layoutInCell="1" allowOverlap="1" wp14:anchorId="4F61A5F5" wp14:editId="4816E939">
                <wp:simplePos x="0" y="0"/>
                <wp:positionH relativeFrom="page">
                  <wp:posOffset>2806810</wp:posOffset>
                </wp:positionH>
                <wp:positionV relativeFrom="paragraph">
                  <wp:posOffset>73798</wp:posOffset>
                </wp:positionV>
                <wp:extent cx="4025265" cy="3824577"/>
                <wp:effectExtent l="0" t="0" r="13335" b="2413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25265" cy="3824577"/>
                        </a:xfrm>
                        <a:prstGeom prst="rect">
                          <a:avLst/>
                        </a:prstGeom>
                        <a:solidFill>
                          <a:srgbClr val="EEF8FD"/>
                        </a:solidFill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510E129" w14:textId="31FE10BE" w:rsidR="0081438F" w:rsidRPr="00AD0704" w:rsidRDefault="0081438F" w:rsidP="00AD0704">
                            <w:pPr>
                              <w:rPr>
                                <w:sz w:val="24"/>
                                <w:szCs w:val="24"/>
                                <w:lang w:val="sv-FI"/>
                              </w:rPr>
                            </w:pPr>
                            <w:r w:rsidRPr="00AD0704">
                              <w:rPr>
                                <w:sz w:val="24"/>
                                <w:szCs w:val="24"/>
                                <w:lang w:val="sv-FI"/>
                              </w:rPr>
                              <w:t>Samarbetet inom Sydösterbottens sysselsättning</w:t>
                            </w:r>
                            <w:r w:rsidR="007C1515" w:rsidRPr="00AD0704">
                              <w:rPr>
                                <w:sz w:val="24"/>
                                <w:szCs w:val="24"/>
                                <w:lang w:val="sv-FI"/>
                              </w:rPr>
                              <w:t>s</w:t>
                            </w:r>
                            <w:r w:rsidRPr="00AD0704">
                              <w:rPr>
                                <w:sz w:val="24"/>
                                <w:szCs w:val="24"/>
                                <w:lang w:val="sv-FI"/>
                              </w:rPr>
                              <w:t>region grundar sig i stor grad på erfarenhetsbaserade nätverk och intressegrupper.</w:t>
                            </w:r>
                          </w:p>
                          <w:p w14:paraId="139AB9DD" w14:textId="77777777" w:rsidR="0081438F" w:rsidRPr="00AD0704" w:rsidRDefault="0081438F" w:rsidP="00AD0704">
                            <w:pPr>
                              <w:rPr>
                                <w:sz w:val="24"/>
                                <w:szCs w:val="24"/>
                                <w:lang w:val="sv-FI"/>
                              </w:rPr>
                            </w:pPr>
                          </w:p>
                          <w:p w14:paraId="31D91034" w14:textId="0CED2663" w:rsidR="0081438F" w:rsidRPr="00AD0704" w:rsidRDefault="0081438F" w:rsidP="00AD0704">
                            <w:pPr>
                              <w:rPr>
                                <w:sz w:val="24"/>
                                <w:szCs w:val="24"/>
                                <w:lang w:val="sv-FI"/>
                              </w:rPr>
                            </w:pPr>
                            <w:r w:rsidRPr="00AD0704">
                              <w:rPr>
                                <w:sz w:val="24"/>
                                <w:szCs w:val="24"/>
                                <w:lang w:val="sv-FI"/>
                              </w:rPr>
                              <w:t xml:space="preserve">Sydösterbottens sysselsättningsregion genomför </w:t>
                            </w:r>
                            <w:r w:rsidR="00AD0704">
                              <w:rPr>
                                <w:sz w:val="24"/>
                                <w:szCs w:val="24"/>
                                <w:lang w:val="sv-FI"/>
                              </w:rPr>
                              <w:t xml:space="preserve">den </w:t>
                            </w:r>
                            <w:r w:rsidRPr="00AD0704">
                              <w:rPr>
                                <w:sz w:val="24"/>
                                <w:szCs w:val="24"/>
                                <w:lang w:val="sv-FI"/>
                              </w:rPr>
                              <w:t>flerspråkig</w:t>
                            </w:r>
                            <w:r w:rsidR="00AD0704">
                              <w:rPr>
                                <w:sz w:val="24"/>
                                <w:szCs w:val="24"/>
                                <w:lang w:val="sv-FI"/>
                              </w:rPr>
                              <w:t>a</w:t>
                            </w:r>
                            <w:r w:rsidRPr="00AD0704">
                              <w:rPr>
                                <w:sz w:val="24"/>
                                <w:szCs w:val="24"/>
                                <w:lang w:val="sv-FI"/>
                              </w:rPr>
                              <w:t xml:space="preserve"> samhällsorientering</w:t>
                            </w:r>
                            <w:r w:rsidR="00AE7B4D">
                              <w:rPr>
                                <w:sz w:val="24"/>
                                <w:szCs w:val="24"/>
                                <w:lang w:val="sv-FI"/>
                              </w:rPr>
                              <w:t>en</w:t>
                            </w:r>
                            <w:r w:rsidRPr="00AD0704">
                              <w:rPr>
                                <w:sz w:val="24"/>
                                <w:szCs w:val="24"/>
                                <w:lang w:val="sv-FI"/>
                              </w:rPr>
                              <w:t>.</w:t>
                            </w:r>
                          </w:p>
                          <w:p w14:paraId="6F4F6837" w14:textId="77777777" w:rsidR="0081438F" w:rsidRPr="00AD0704" w:rsidRDefault="0081438F" w:rsidP="00AD0704">
                            <w:pPr>
                              <w:rPr>
                                <w:sz w:val="24"/>
                                <w:szCs w:val="24"/>
                                <w:lang w:val="sv-FI"/>
                              </w:rPr>
                            </w:pPr>
                          </w:p>
                          <w:p w14:paraId="545DF134" w14:textId="22F45290" w:rsidR="0081438F" w:rsidRPr="00AD0704" w:rsidRDefault="0081438F" w:rsidP="00AD0704">
                            <w:pPr>
                              <w:rPr>
                                <w:sz w:val="24"/>
                                <w:szCs w:val="24"/>
                                <w:lang w:val="sv-FI"/>
                              </w:rPr>
                            </w:pPr>
                            <w:r w:rsidRPr="00AD0704">
                              <w:rPr>
                                <w:sz w:val="24"/>
                                <w:szCs w:val="24"/>
                                <w:lang w:val="sv-FI"/>
                              </w:rPr>
                              <w:t xml:space="preserve">Sydösterbottens sysselsättningsregion </w:t>
                            </w:r>
                            <w:r w:rsidR="00AD0704">
                              <w:rPr>
                                <w:sz w:val="24"/>
                                <w:szCs w:val="24"/>
                                <w:lang w:val="sv-FI"/>
                              </w:rPr>
                              <w:t xml:space="preserve">har </w:t>
                            </w:r>
                            <w:r w:rsidRPr="00AD0704">
                              <w:rPr>
                                <w:sz w:val="24"/>
                                <w:szCs w:val="24"/>
                                <w:lang w:val="sv-FI"/>
                              </w:rPr>
                              <w:t>flera samarbetsparter i Österbotten och Södra</w:t>
                            </w:r>
                            <w:r w:rsidR="00AD0704">
                              <w:rPr>
                                <w:sz w:val="24"/>
                                <w:szCs w:val="24"/>
                                <w:lang w:val="sv-FI"/>
                              </w:rPr>
                              <w:t xml:space="preserve"> </w:t>
                            </w:r>
                            <w:r w:rsidRPr="00AD0704">
                              <w:rPr>
                                <w:sz w:val="24"/>
                                <w:szCs w:val="24"/>
                                <w:lang w:val="sv-FI"/>
                              </w:rPr>
                              <w:t>Österbotten</w:t>
                            </w:r>
                            <w:r w:rsidR="00AD0704">
                              <w:rPr>
                                <w:sz w:val="24"/>
                                <w:szCs w:val="24"/>
                                <w:lang w:val="sv-FI"/>
                              </w:rPr>
                              <w:t xml:space="preserve"> och </w:t>
                            </w:r>
                            <w:r w:rsidRPr="00AD0704">
                              <w:rPr>
                                <w:sz w:val="24"/>
                                <w:szCs w:val="24"/>
                                <w:lang w:val="sv-FI"/>
                              </w:rPr>
                              <w:t>vid behov även nationellt.</w:t>
                            </w:r>
                          </w:p>
                          <w:p w14:paraId="32FB2F09" w14:textId="77777777" w:rsidR="0081438F" w:rsidRPr="007C1515" w:rsidRDefault="0081438F" w:rsidP="007C1515">
                            <w:pPr>
                              <w:pStyle w:val="Leipteksti"/>
                              <w:ind w:right="1191"/>
                              <w:rPr>
                                <w:color w:val="000000"/>
                                <w:lang w:val="sv-FI"/>
                              </w:rPr>
                            </w:pPr>
                            <w:r w:rsidRPr="007C1515">
                              <w:rPr>
                                <w:color w:val="000000"/>
                                <w:lang w:val="sv-FI"/>
                              </w:rPr>
                              <w:t xml:space="preserve">Till exempel: </w:t>
                            </w:r>
                          </w:p>
                          <w:p w14:paraId="69482942" w14:textId="7A3C0384" w:rsidR="0081438F" w:rsidRPr="007C1515" w:rsidRDefault="0081438F" w:rsidP="007C1515">
                            <w:pPr>
                              <w:pStyle w:val="Leipteksti"/>
                              <w:ind w:right="1191"/>
                              <w:rPr>
                                <w:color w:val="000000"/>
                                <w:lang w:val="sv-FI"/>
                              </w:rPr>
                            </w:pPr>
                            <w:r w:rsidRPr="007C1515">
                              <w:rPr>
                                <w:color w:val="000000"/>
                                <w:lang w:val="sv-FI"/>
                              </w:rPr>
                              <w:t>Övriga sysselsättnings</w:t>
                            </w:r>
                            <w:r w:rsidR="00AE7B4D">
                              <w:rPr>
                                <w:color w:val="000000"/>
                                <w:lang w:val="sv-FI"/>
                              </w:rPr>
                              <w:t>områden</w:t>
                            </w:r>
                            <w:r w:rsidRPr="007C1515">
                              <w:rPr>
                                <w:color w:val="000000"/>
                                <w:lang w:val="sv-FI"/>
                              </w:rPr>
                              <w:t xml:space="preserve"> </w:t>
                            </w:r>
                          </w:p>
                          <w:p w14:paraId="1063C3A3" w14:textId="3ABC6ADA" w:rsidR="0081438F" w:rsidRPr="007C1515" w:rsidRDefault="00AE7B4D" w:rsidP="007C1515">
                            <w:pPr>
                              <w:pStyle w:val="Leipteksti"/>
                              <w:ind w:right="1191"/>
                              <w:rPr>
                                <w:color w:val="000000"/>
                                <w:lang w:val="sv-FI"/>
                              </w:rPr>
                            </w:pPr>
                            <w:r>
                              <w:rPr>
                                <w:color w:val="000000"/>
                                <w:lang w:val="sv-FI"/>
                              </w:rPr>
                              <w:t>Utbildningsa</w:t>
                            </w:r>
                            <w:r w:rsidR="0081438F" w:rsidRPr="007C1515">
                              <w:rPr>
                                <w:color w:val="000000"/>
                                <w:lang w:val="sv-FI"/>
                              </w:rPr>
                              <w:t xml:space="preserve">ktörer </w:t>
                            </w:r>
                          </w:p>
                          <w:p w14:paraId="653A9F11" w14:textId="77777777" w:rsidR="00AD0704" w:rsidRDefault="0081438F" w:rsidP="007C1515">
                            <w:pPr>
                              <w:pStyle w:val="Leipteksti"/>
                              <w:ind w:right="1191"/>
                              <w:rPr>
                                <w:color w:val="000000"/>
                                <w:lang w:val="sv-FI"/>
                              </w:rPr>
                            </w:pPr>
                            <w:r w:rsidRPr="007C1515">
                              <w:rPr>
                                <w:color w:val="000000"/>
                                <w:lang w:val="sv-FI"/>
                              </w:rPr>
                              <w:t xml:space="preserve">Kommuner </w:t>
                            </w:r>
                          </w:p>
                          <w:p w14:paraId="5E5504F4" w14:textId="6FFD588A" w:rsidR="0081438F" w:rsidRPr="007C1515" w:rsidRDefault="0081438F" w:rsidP="007C1515">
                            <w:pPr>
                              <w:pStyle w:val="Leipteksti"/>
                              <w:ind w:right="1191"/>
                              <w:rPr>
                                <w:color w:val="000000"/>
                                <w:lang w:val="sv-FI"/>
                              </w:rPr>
                            </w:pPr>
                            <w:r w:rsidRPr="007C1515">
                              <w:rPr>
                                <w:color w:val="000000"/>
                                <w:lang w:val="sv-FI"/>
                              </w:rPr>
                              <w:t>Serviceproducenter</w:t>
                            </w:r>
                          </w:p>
                          <w:p w14:paraId="63B7E050" w14:textId="1F01D9E5" w:rsidR="000A170E" w:rsidRDefault="000A170E" w:rsidP="000A170E">
                            <w:pPr>
                              <w:pStyle w:val="Leipteksti"/>
                              <w:spacing w:line="278" w:lineRule="auto"/>
                              <w:ind w:right="3861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1A5F5" id="Textbox 33" o:spid="_x0000_s1051" type="#_x0000_t202" style="position:absolute;left:0;text-align:left;margin-left:221pt;margin-top:5.8pt;width:316.95pt;height:301.15pt;z-index:25170636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" fillcolor="#eef8fd" strokecolor="#231f20" strokeweight="1pt">
                <v:path arrowok="t"/>
                <v:textbox inset="0,0,0,0">
                  <w:txbxContent>
                    <w:p w14:paraId="2510E129" w14:textId="31FE10BE" w:rsidR="0081438F" w:rsidRPr="00AD0704" w:rsidRDefault="0081438F" w:rsidP="00AD0704">
                      <w:pPr>
                        <w:rPr>
                          <w:sz w:val="24"/>
                          <w:szCs w:val="24"/>
                          <w:lang w:val="sv-FI"/>
                        </w:rPr>
                      </w:pPr>
                      <w:r w:rsidRPr="00AD0704">
                        <w:rPr>
                          <w:sz w:val="24"/>
                          <w:szCs w:val="24"/>
                          <w:lang w:val="sv-FI"/>
                        </w:rPr>
                        <w:t>Samarbetet inom Sydösterbottens sysselsättning</w:t>
                      </w:r>
                      <w:r w:rsidR="007C1515" w:rsidRPr="00AD0704">
                        <w:rPr>
                          <w:sz w:val="24"/>
                          <w:szCs w:val="24"/>
                          <w:lang w:val="sv-FI"/>
                        </w:rPr>
                        <w:t>s</w:t>
                      </w:r>
                      <w:r w:rsidRPr="00AD0704">
                        <w:rPr>
                          <w:sz w:val="24"/>
                          <w:szCs w:val="24"/>
                          <w:lang w:val="sv-FI"/>
                        </w:rPr>
                        <w:t xml:space="preserve">region grundar sig i </w:t>
                      </w:r>
                      <w:proofErr w:type="gramStart"/>
                      <w:r w:rsidRPr="00AD0704">
                        <w:rPr>
                          <w:sz w:val="24"/>
                          <w:szCs w:val="24"/>
                          <w:lang w:val="sv-FI"/>
                        </w:rPr>
                        <w:t>stor</w:t>
                      </w:r>
                      <w:proofErr w:type="gramEnd"/>
                      <w:r w:rsidRPr="00AD0704">
                        <w:rPr>
                          <w:sz w:val="24"/>
                          <w:szCs w:val="24"/>
                          <w:lang w:val="sv-FI"/>
                        </w:rPr>
                        <w:t xml:space="preserve"> grad på erfarenhetsbaserade nätverk och intressegrupper.</w:t>
                      </w:r>
                    </w:p>
                    <w:p w14:paraId="139AB9DD" w14:textId="77777777" w:rsidR="0081438F" w:rsidRPr="00AD0704" w:rsidRDefault="0081438F" w:rsidP="00AD0704">
                      <w:pPr>
                        <w:rPr>
                          <w:sz w:val="24"/>
                          <w:szCs w:val="24"/>
                          <w:lang w:val="sv-FI"/>
                        </w:rPr>
                      </w:pPr>
                    </w:p>
                    <w:p w14:paraId="31D91034" w14:textId="0CED2663" w:rsidR="0081438F" w:rsidRPr="00AD0704" w:rsidRDefault="0081438F" w:rsidP="00AD0704">
                      <w:pPr>
                        <w:rPr>
                          <w:sz w:val="24"/>
                          <w:szCs w:val="24"/>
                          <w:lang w:val="sv-FI"/>
                        </w:rPr>
                      </w:pPr>
                      <w:r w:rsidRPr="00AD0704">
                        <w:rPr>
                          <w:sz w:val="24"/>
                          <w:szCs w:val="24"/>
                          <w:lang w:val="sv-FI"/>
                        </w:rPr>
                        <w:t xml:space="preserve">Sydösterbottens sysselsättningsregion genomför </w:t>
                      </w:r>
                      <w:r w:rsidR="00AD0704">
                        <w:rPr>
                          <w:sz w:val="24"/>
                          <w:szCs w:val="24"/>
                          <w:lang w:val="sv-FI"/>
                        </w:rPr>
                        <w:t xml:space="preserve">den </w:t>
                      </w:r>
                      <w:r w:rsidRPr="00AD0704">
                        <w:rPr>
                          <w:sz w:val="24"/>
                          <w:szCs w:val="24"/>
                          <w:lang w:val="sv-FI"/>
                        </w:rPr>
                        <w:t>flerspråkig</w:t>
                      </w:r>
                      <w:r w:rsidR="00AD0704">
                        <w:rPr>
                          <w:sz w:val="24"/>
                          <w:szCs w:val="24"/>
                          <w:lang w:val="sv-FI"/>
                        </w:rPr>
                        <w:t>a</w:t>
                      </w:r>
                      <w:r w:rsidRPr="00AD0704">
                        <w:rPr>
                          <w:sz w:val="24"/>
                          <w:szCs w:val="24"/>
                          <w:lang w:val="sv-FI"/>
                        </w:rPr>
                        <w:t xml:space="preserve"> samhällsorientering</w:t>
                      </w:r>
                      <w:r w:rsidR="00AE7B4D">
                        <w:rPr>
                          <w:sz w:val="24"/>
                          <w:szCs w:val="24"/>
                          <w:lang w:val="sv-FI"/>
                        </w:rPr>
                        <w:t>en</w:t>
                      </w:r>
                      <w:r w:rsidRPr="00AD0704">
                        <w:rPr>
                          <w:sz w:val="24"/>
                          <w:szCs w:val="24"/>
                          <w:lang w:val="sv-FI"/>
                        </w:rPr>
                        <w:t>.</w:t>
                      </w:r>
                    </w:p>
                    <w:p w14:paraId="6F4F6837" w14:textId="77777777" w:rsidR="0081438F" w:rsidRPr="00AD0704" w:rsidRDefault="0081438F" w:rsidP="00AD0704">
                      <w:pPr>
                        <w:rPr>
                          <w:sz w:val="24"/>
                          <w:szCs w:val="24"/>
                          <w:lang w:val="sv-FI"/>
                        </w:rPr>
                      </w:pPr>
                    </w:p>
                    <w:p w14:paraId="545DF134" w14:textId="22F45290" w:rsidR="0081438F" w:rsidRPr="00AD0704" w:rsidRDefault="0081438F" w:rsidP="00AD0704">
                      <w:pPr>
                        <w:rPr>
                          <w:sz w:val="24"/>
                          <w:szCs w:val="24"/>
                          <w:lang w:val="sv-FI"/>
                        </w:rPr>
                      </w:pPr>
                      <w:r w:rsidRPr="00AD0704">
                        <w:rPr>
                          <w:sz w:val="24"/>
                          <w:szCs w:val="24"/>
                          <w:lang w:val="sv-FI"/>
                        </w:rPr>
                        <w:t xml:space="preserve">Sydösterbottens sysselsättningsregion </w:t>
                      </w:r>
                      <w:r w:rsidR="00AD0704">
                        <w:rPr>
                          <w:sz w:val="24"/>
                          <w:szCs w:val="24"/>
                          <w:lang w:val="sv-FI"/>
                        </w:rPr>
                        <w:t xml:space="preserve">har </w:t>
                      </w:r>
                      <w:r w:rsidRPr="00AD0704">
                        <w:rPr>
                          <w:sz w:val="24"/>
                          <w:szCs w:val="24"/>
                          <w:lang w:val="sv-FI"/>
                        </w:rPr>
                        <w:t>flera samarbetsparter i Österbotten och Södra</w:t>
                      </w:r>
                      <w:r w:rsidR="00AD0704">
                        <w:rPr>
                          <w:sz w:val="24"/>
                          <w:szCs w:val="24"/>
                          <w:lang w:val="sv-FI"/>
                        </w:rPr>
                        <w:t xml:space="preserve"> </w:t>
                      </w:r>
                      <w:r w:rsidRPr="00AD0704">
                        <w:rPr>
                          <w:sz w:val="24"/>
                          <w:szCs w:val="24"/>
                          <w:lang w:val="sv-FI"/>
                        </w:rPr>
                        <w:t>Österbotten</w:t>
                      </w:r>
                      <w:r w:rsidR="00AD0704">
                        <w:rPr>
                          <w:sz w:val="24"/>
                          <w:szCs w:val="24"/>
                          <w:lang w:val="sv-FI"/>
                        </w:rPr>
                        <w:t xml:space="preserve"> och </w:t>
                      </w:r>
                      <w:r w:rsidRPr="00AD0704">
                        <w:rPr>
                          <w:sz w:val="24"/>
                          <w:szCs w:val="24"/>
                          <w:lang w:val="sv-FI"/>
                        </w:rPr>
                        <w:t>vid behov även nationellt.</w:t>
                      </w:r>
                    </w:p>
                    <w:p w14:paraId="32FB2F09" w14:textId="77777777" w:rsidR="0081438F" w:rsidRPr="007C1515" w:rsidRDefault="0081438F" w:rsidP="007C1515">
                      <w:pPr>
                        <w:pStyle w:val="Brdtext"/>
                        <w:ind w:right="1191"/>
                        <w:rPr>
                          <w:color w:val="000000"/>
                          <w:lang w:val="sv-FI"/>
                        </w:rPr>
                      </w:pPr>
                      <w:r w:rsidRPr="007C1515">
                        <w:rPr>
                          <w:color w:val="000000"/>
                          <w:lang w:val="sv-FI"/>
                        </w:rPr>
                        <w:t xml:space="preserve">Till exempel: </w:t>
                      </w:r>
                    </w:p>
                    <w:p w14:paraId="69482942" w14:textId="7A3C0384" w:rsidR="0081438F" w:rsidRPr="007C1515" w:rsidRDefault="0081438F" w:rsidP="007C1515">
                      <w:pPr>
                        <w:pStyle w:val="Brdtext"/>
                        <w:ind w:right="1191"/>
                        <w:rPr>
                          <w:color w:val="000000"/>
                          <w:lang w:val="sv-FI"/>
                        </w:rPr>
                      </w:pPr>
                      <w:r w:rsidRPr="007C1515">
                        <w:rPr>
                          <w:color w:val="000000"/>
                          <w:lang w:val="sv-FI"/>
                        </w:rPr>
                        <w:t>Övriga sysselsättnings</w:t>
                      </w:r>
                      <w:r w:rsidR="00AE7B4D">
                        <w:rPr>
                          <w:color w:val="000000"/>
                          <w:lang w:val="sv-FI"/>
                        </w:rPr>
                        <w:t>områden</w:t>
                      </w:r>
                      <w:r w:rsidRPr="007C1515">
                        <w:rPr>
                          <w:color w:val="000000"/>
                          <w:lang w:val="sv-FI"/>
                        </w:rPr>
                        <w:t xml:space="preserve"> </w:t>
                      </w:r>
                    </w:p>
                    <w:p w14:paraId="1063C3A3" w14:textId="3ABC6ADA" w:rsidR="0081438F" w:rsidRPr="007C1515" w:rsidRDefault="00AE7B4D" w:rsidP="007C1515">
                      <w:pPr>
                        <w:pStyle w:val="Brdtext"/>
                        <w:ind w:right="1191"/>
                        <w:rPr>
                          <w:color w:val="000000"/>
                          <w:lang w:val="sv-FI"/>
                        </w:rPr>
                      </w:pPr>
                      <w:r>
                        <w:rPr>
                          <w:color w:val="000000"/>
                          <w:lang w:val="sv-FI"/>
                        </w:rPr>
                        <w:t>Utbildningsa</w:t>
                      </w:r>
                      <w:r w:rsidR="0081438F" w:rsidRPr="007C1515">
                        <w:rPr>
                          <w:color w:val="000000"/>
                          <w:lang w:val="sv-FI"/>
                        </w:rPr>
                        <w:t xml:space="preserve">ktörer </w:t>
                      </w:r>
                    </w:p>
                    <w:p w14:paraId="653A9F11" w14:textId="77777777" w:rsidR="00AD0704" w:rsidRDefault="0081438F" w:rsidP="007C1515">
                      <w:pPr>
                        <w:pStyle w:val="Brdtext"/>
                        <w:ind w:right="1191"/>
                        <w:rPr>
                          <w:color w:val="000000"/>
                          <w:lang w:val="sv-FI"/>
                        </w:rPr>
                      </w:pPr>
                      <w:r w:rsidRPr="007C1515">
                        <w:rPr>
                          <w:color w:val="000000"/>
                          <w:lang w:val="sv-FI"/>
                        </w:rPr>
                        <w:t xml:space="preserve">Kommuner </w:t>
                      </w:r>
                    </w:p>
                    <w:p w14:paraId="5E5504F4" w14:textId="6FFD588A" w:rsidR="0081438F" w:rsidRPr="007C1515" w:rsidRDefault="0081438F" w:rsidP="007C1515">
                      <w:pPr>
                        <w:pStyle w:val="Brdtext"/>
                        <w:ind w:right="1191"/>
                        <w:rPr>
                          <w:color w:val="000000"/>
                          <w:lang w:val="sv-FI"/>
                        </w:rPr>
                      </w:pPr>
                      <w:r w:rsidRPr="007C1515">
                        <w:rPr>
                          <w:color w:val="000000"/>
                          <w:lang w:val="sv-FI"/>
                        </w:rPr>
                        <w:t>Serviceproducenter</w:t>
                      </w:r>
                    </w:p>
                    <w:p w14:paraId="63B7E050" w14:textId="1F01D9E5" w:rsidR="000A170E" w:rsidRDefault="000A170E" w:rsidP="000A170E">
                      <w:pPr>
                        <w:pStyle w:val="Brdtext"/>
                        <w:spacing w:line="278" w:lineRule="auto"/>
                        <w:ind w:right="3861"/>
                        <w:rPr>
                          <w:color w:val="00000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A170E" w:rsidRPr="006A5C89">
        <w:rPr>
          <w:color w:val="005C7D"/>
          <w:spacing w:val="-2"/>
          <w:lang w:val="sv-SE"/>
        </w:rPr>
        <w:t xml:space="preserve"> </w:t>
      </w:r>
      <w:r w:rsidR="000A170E" w:rsidRPr="000A170E">
        <w:rPr>
          <w:color w:val="005C7D"/>
          <w:spacing w:val="-2"/>
          <w:lang w:val="sv-FI"/>
        </w:rPr>
        <w:t>Samarbete:</w:t>
      </w:r>
    </w:p>
    <w:p w14:paraId="40103B9C" w14:textId="088B3212" w:rsidR="00585E66" w:rsidRPr="006A5C89" w:rsidRDefault="000A170E" w:rsidP="000A170E">
      <w:pPr>
        <w:spacing w:before="83" w:line="218" w:lineRule="auto"/>
        <w:ind w:left="133" w:right="6652"/>
        <w:rPr>
          <w:rFonts w:ascii="Calibri" w:hAnsi="Calibri"/>
          <w:sz w:val="19"/>
          <w:lang w:val="sv-SE"/>
        </w:rPr>
      </w:pPr>
      <w:r w:rsidRPr="000A170E">
        <w:rPr>
          <w:rFonts w:ascii="Calibri" w:hAnsi="Calibri"/>
          <w:color w:val="231F20"/>
          <w:sz w:val="19"/>
          <w:lang w:val="sv-FI"/>
        </w:rPr>
        <w:t>Hur samarbetar man för att ordna tjänsten?</w:t>
      </w:r>
    </w:p>
    <w:p w14:paraId="49CB9FEB" w14:textId="77777777" w:rsidR="00585E66" w:rsidRPr="006A5C89" w:rsidRDefault="00585E66">
      <w:pPr>
        <w:spacing w:line="218" w:lineRule="auto"/>
        <w:rPr>
          <w:rFonts w:ascii="Calibri" w:hAnsi="Calibri"/>
          <w:sz w:val="19"/>
          <w:lang w:val="sv-SE"/>
        </w:rPr>
        <w:sectPr w:rsidR="00585E66" w:rsidRPr="006A5C89">
          <w:pgSz w:w="11910" w:h="16840"/>
          <w:pgMar w:top="1540" w:right="1040" w:bottom="540" w:left="1000" w:header="0" w:footer="348" w:gutter="0"/>
          <w:cols w:space="720"/>
        </w:sectPr>
      </w:pPr>
    </w:p>
    <w:p w14:paraId="23C2E8D1" w14:textId="7DF57288" w:rsidR="00585E66" w:rsidRPr="006A5C89" w:rsidRDefault="000A170E" w:rsidP="000A170E">
      <w:pPr>
        <w:pStyle w:val="Otsikko1"/>
        <w:numPr>
          <w:ilvl w:val="0"/>
          <w:numId w:val="3"/>
        </w:numPr>
        <w:tabs>
          <w:tab w:val="left" w:pos="505"/>
        </w:tabs>
        <w:spacing w:line="211" w:lineRule="auto"/>
        <w:ind w:right="1530" w:firstLine="0"/>
        <w:rPr>
          <w:lang w:val="sv-SE"/>
        </w:rPr>
      </w:pPr>
      <w:r w:rsidRPr="000A170E">
        <w:rPr>
          <w:color w:val="005C7D"/>
          <w:lang w:val="sv-FI"/>
        </w:rPr>
        <w:lastRenderedPageBreak/>
        <w:t>Annan utbildning och tjänster som främjar kunskaper i finska och svenska, läs- och skrivkunnighet, samhälls- och arbetslivsfärdigheter samt sysselsättning och företagsverksamhet</w:t>
      </w:r>
    </w:p>
    <w:p w14:paraId="076A69BA" w14:textId="3F825D39" w:rsidR="00585E66" w:rsidRPr="006A5C89" w:rsidRDefault="00585E66">
      <w:pPr>
        <w:spacing w:before="3" w:line="211" w:lineRule="auto"/>
        <w:ind w:left="133"/>
        <w:rPr>
          <w:rFonts w:ascii="Source Sans Pro" w:hAnsi="Source Sans Pro"/>
          <w:b/>
          <w:sz w:val="36"/>
          <w:lang w:val="sv-SE"/>
        </w:rPr>
      </w:pPr>
    </w:p>
    <w:p w14:paraId="1866C935" w14:textId="2F210F33" w:rsidR="00585E66" w:rsidRPr="000F55F8" w:rsidRDefault="000A170E" w:rsidP="000A170E">
      <w:pPr>
        <w:spacing w:before="131" w:line="218" w:lineRule="auto"/>
        <w:ind w:left="133" w:right="598"/>
        <w:rPr>
          <w:rFonts w:ascii="Calibri" w:hAnsi="Calibri"/>
          <w:sz w:val="19"/>
        </w:rPr>
      </w:pPr>
      <w:r w:rsidRPr="000A170E">
        <w:rPr>
          <w:rFonts w:ascii="Calibri" w:hAnsi="Calibri"/>
          <w:color w:val="231F20"/>
          <w:sz w:val="19"/>
          <w:lang w:val="sv-FI"/>
        </w:rPr>
        <w:t>Beskriv hur tjänsten ordnas för olika målgrupper.</w:t>
      </w:r>
      <w:r w:rsidR="009E2616" w:rsidRPr="006A5C89">
        <w:rPr>
          <w:rFonts w:ascii="Calibri" w:hAnsi="Calibri"/>
          <w:color w:val="231F20"/>
          <w:sz w:val="19"/>
          <w:lang w:val="sv-SE"/>
        </w:rPr>
        <w:t xml:space="preserve"> </w:t>
      </w:r>
      <w:r w:rsidRPr="000A170E">
        <w:rPr>
          <w:rFonts w:ascii="Calibri" w:hAnsi="Calibri"/>
          <w:color w:val="231F20"/>
          <w:sz w:val="19"/>
          <w:lang w:val="sv-FI"/>
        </w:rPr>
        <w:t>Specificera vid behov de ansvariga aktörerna för olika målgrupper.</w:t>
      </w:r>
      <w:r w:rsidR="009E2616" w:rsidRPr="006A5C89">
        <w:rPr>
          <w:rFonts w:ascii="Calibri" w:hAnsi="Calibri"/>
          <w:color w:val="231F20"/>
          <w:spacing w:val="40"/>
          <w:w w:val="105"/>
          <w:sz w:val="19"/>
          <w:lang w:val="sv-SE"/>
        </w:rPr>
        <w:t xml:space="preserve"> </w:t>
      </w:r>
      <w:r w:rsidRPr="000A170E">
        <w:rPr>
          <w:rFonts w:ascii="Calibri" w:hAnsi="Calibri"/>
          <w:color w:val="231F20"/>
          <w:w w:val="105"/>
          <w:sz w:val="19"/>
          <w:lang w:val="sv-FI"/>
        </w:rPr>
        <w:t>Beskriv vid behov finsk- och svenskspråkiga tjänster separat.</w:t>
      </w:r>
    </w:p>
    <w:p w14:paraId="3A41B86B" w14:textId="4CD3C4C8" w:rsidR="00585E66" w:rsidRPr="000F55F8" w:rsidRDefault="000A170E" w:rsidP="000A170E">
      <w:pPr>
        <w:pStyle w:val="Otsikko2"/>
        <w:numPr>
          <w:ilvl w:val="0"/>
          <w:numId w:val="2"/>
        </w:numPr>
        <w:tabs>
          <w:tab w:val="left" w:pos="435"/>
        </w:tabs>
        <w:spacing w:before="166"/>
        <w:ind w:left="435" w:hanging="302"/>
      </w:pPr>
      <w:r>
        <w:rPr>
          <w:color w:val="005C7D"/>
        </w:rPr>
        <w:t xml:space="preserve"> </w:t>
      </w:r>
      <w:r w:rsidRPr="000A170E">
        <w:rPr>
          <w:color w:val="005C7D"/>
          <w:lang w:val="sv-FI"/>
        </w:rPr>
        <w:t>Beskrivning av tjänsten:</w:t>
      </w:r>
    </w:p>
    <w:p w14:paraId="064CA343" w14:textId="2250D86B" w:rsidR="00585E66" w:rsidRPr="006A5C89" w:rsidRDefault="00AE7B4D" w:rsidP="000A170E">
      <w:pPr>
        <w:spacing w:before="82" w:line="218" w:lineRule="auto"/>
        <w:ind w:left="133" w:right="6704"/>
        <w:rPr>
          <w:rFonts w:ascii="Calibri" w:hAnsi="Calibri"/>
          <w:sz w:val="19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8416" behindDoc="0" locked="0" layoutInCell="1" allowOverlap="1" wp14:anchorId="17ED46A4" wp14:editId="392C0BF2">
                <wp:simplePos x="0" y="0"/>
                <wp:positionH relativeFrom="page">
                  <wp:posOffset>2804615</wp:posOffset>
                </wp:positionH>
                <wp:positionV relativeFrom="paragraph">
                  <wp:posOffset>125038</wp:posOffset>
                </wp:positionV>
                <wp:extent cx="4025265" cy="2149523"/>
                <wp:effectExtent l="0" t="0" r="13335" b="22225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25265" cy="2149523"/>
                        </a:xfrm>
                        <a:prstGeom prst="rect">
                          <a:avLst/>
                        </a:prstGeom>
                        <a:solidFill>
                          <a:srgbClr val="EEF8FD"/>
                        </a:solidFill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E83117F" w14:textId="0EDA9542" w:rsidR="000A170E" w:rsidRPr="007C1515" w:rsidRDefault="0081438F" w:rsidP="000A170E">
                            <w:pPr>
                              <w:pStyle w:val="Leipteksti"/>
                              <w:spacing w:before="17" w:line="278" w:lineRule="auto"/>
                              <w:ind w:right="2490"/>
                              <w:rPr>
                                <w:color w:val="000000"/>
                                <w:lang w:val="sv-SE"/>
                              </w:rPr>
                            </w:pPr>
                            <w:r w:rsidRPr="007C1515">
                              <w:rPr>
                                <w:color w:val="000000"/>
                                <w:lang w:val="sv-SE"/>
                              </w:rPr>
                              <w:t>Utbildning</w:t>
                            </w:r>
                            <w:r w:rsidR="007C1515" w:rsidRPr="007C1515">
                              <w:rPr>
                                <w:color w:val="000000"/>
                                <w:lang w:val="sv-SE"/>
                              </w:rPr>
                              <w:t>en</w:t>
                            </w:r>
                            <w:r w:rsidRPr="007C1515">
                              <w:rPr>
                                <w:color w:val="000000"/>
                                <w:lang w:val="sv-SE"/>
                              </w:rPr>
                              <w:t xml:space="preserve"> inom regionen ordnas av läroverk inom den fria bildningen</w:t>
                            </w:r>
                            <w:r w:rsidR="00AE7B4D">
                              <w:rPr>
                                <w:color w:val="000000"/>
                                <w:lang w:val="sv-SE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D46A4" id="Textbox 34" o:spid="_x0000_s1052" type="#_x0000_t202" style="position:absolute;left:0;text-align:left;margin-left:220.85pt;margin-top:9.85pt;width:316.95pt;height:169.25pt;z-index:2517084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" fillcolor="#eef8fd" strokecolor="#231f20" strokeweight="1pt">
                <v:path arrowok="t"/>
                <v:textbox inset="0,0,0,0">
                  <w:txbxContent>
                    <w:p w14:paraId="1E83117F" w14:textId="0EDA9542" w:rsidR="000A170E" w:rsidRPr="007C1515" w:rsidRDefault="0081438F" w:rsidP="000A170E">
                      <w:pPr>
                        <w:pStyle w:val="Brdtext"/>
                        <w:spacing w:before="17" w:line="278" w:lineRule="auto"/>
                        <w:ind w:right="2490"/>
                        <w:rPr>
                          <w:color w:val="000000"/>
                          <w:lang w:val="sv-SE"/>
                        </w:rPr>
                      </w:pPr>
                      <w:r w:rsidRPr="007C1515">
                        <w:rPr>
                          <w:color w:val="000000"/>
                          <w:lang w:val="sv-SE"/>
                        </w:rPr>
                        <w:t>Utbildning</w:t>
                      </w:r>
                      <w:r w:rsidR="007C1515" w:rsidRPr="007C1515">
                        <w:rPr>
                          <w:color w:val="000000"/>
                          <w:lang w:val="sv-SE"/>
                        </w:rPr>
                        <w:t>en</w:t>
                      </w:r>
                      <w:r w:rsidRPr="007C1515">
                        <w:rPr>
                          <w:color w:val="000000"/>
                          <w:lang w:val="sv-SE"/>
                        </w:rPr>
                        <w:t xml:space="preserve"> inom regionen ordnas av läroverk inom den fria bildningen</w:t>
                      </w:r>
                      <w:r w:rsidR="00AE7B4D">
                        <w:rPr>
                          <w:color w:val="000000"/>
                          <w:lang w:val="sv-SE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A170E" w:rsidRPr="000A170E">
        <w:rPr>
          <w:rFonts w:ascii="Calibri" w:hAnsi="Calibri"/>
          <w:color w:val="231F20"/>
          <w:sz w:val="19"/>
          <w:lang w:val="sv-FI"/>
        </w:rPr>
        <w:t>Hur ordnas utbildning inom läs- och skrivkunnighet i er kommun?</w:t>
      </w:r>
    </w:p>
    <w:p w14:paraId="451FF245" w14:textId="2099927F" w:rsidR="00585E66" w:rsidRPr="006A5C89" w:rsidRDefault="000A170E" w:rsidP="000A170E">
      <w:pPr>
        <w:spacing w:before="111" w:line="218" w:lineRule="auto"/>
        <w:ind w:left="133" w:right="6958"/>
        <w:rPr>
          <w:rFonts w:ascii="Calibri" w:hAnsi="Calibri"/>
          <w:sz w:val="19"/>
          <w:lang w:val="sv-SE"/>
        </w:rPr>
      </w:pPr>
      <w:r w:rsidRPr="000A170E">
        <w:rPr>
          <w:rFonts w:ascii="Calibri" w:hAnsi="Calibri"/>
          <w:color w:val="231F20"/>
          <w:w w:val="105"/>
          <w:sz w:val="19"/>
          <w:lang w:val="sv-FI"/>
        </w:rPr>
        <w:t>För fram motiveringar om det inte finns behov av utbildning inom läs- och skrivkunnighet.</w:t>
      </w:r>
    </w:p>
    <w:p w14:paraId="759E0BFE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4B3F01B0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4B30A4DD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243189A7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1B7A9D91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49FB8B9B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5227A188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556CD1A5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4AB38EB7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6576F246" w14:textId="2AC9A628" w:rsidR="00585E66" w:rsidRPr="006A5C89" w:rsidRDefault="000A170E">
      <w:pPr>
        <w:pStyle w:val="Leipteksti"/>
        <w:spacing w:before="197"/>
        <w:rPr>
          <w:rFonts w:ascii="Calibri"/>
          <w:sz w:val="19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0464" behindDoc="0" locked="0" layoutInCell="1" allowOverlap="1" wp14:anchorId="14F80ABA" wp14:editId="0AC02BE9">
                <wp:simplePos x="0" y="0"/>
                <wp:positionH relativeFrom="page">
                  <wp:posOffset>2807970</wp:posOffset>
                </wp:positionH>
                <wp:positionV relativeFrom="paragraph">
                  <wp:posOffset>292735</wp:posOffset>
                </wp:positionV>
                <wp:extent cx="4025265" cy="2397760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25265" cy="2397760"/>
                        </a:xfrm>
                        <a:prstGeom prst="rect">
                          <a:avLst/>
                        </a:prstGeom>
                        <a:solidFill>
                          <a:srgbClr val="EEF8FD"/>
                        </a:solidFill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239138" w14:textId="1B600C4E" w:rsidR="000A170E" w:rsidRPr="007C1515" w:rsidRDefault="00AE7B4D" w:rsidP="000A170E">
                            <w:pPr>
                              <w:pStyle w:val="Leipteksti"/>
                              <w:spacing w:before="17" w:line="278" w:lineRule="auto"/>
                              <w:rPr>
                                <w:color w:val="000000"/>
                                <w:lang w:val="sv-FI"/>
                              </w:rPr>
                            </w:pPr>
                            <w:r>
                              <w:rPr>
                                <w:color w:val="000000"/>
                                <w:lang w:val="sv-FI"/>
                              </w:rPr>
                              <w:t>I kommunen ordnas o</w:t>
                            </w:r>
                            <w:r w:rsidR="0081438F" w:rsidRPr="007C1515">
                              <w:rPr>
                                <w:color w:val="000000"/>
                                <w:lang w:val="sv-FI"/>
                              </w:rPr>
                              <w:t>lika utbildningar och kurser av tredje sektorn och fria bildningsarbetet</w:t>
                            </w:r>
                            <w:r w:rsidR="000A170E" w:rsidRPr="007C1515">
                              <w:rPr>
                                <w:color w:val="000000"/>
                                <w:lang w:val="sv-FI"/>
                              </w:rPr>
                              <w:t>.</w:t>
                            </w:r>
                          </w:p>
                          <w:p w14:paraId="0F86CBA4" w14:textId="50B82A90" w:rsidR="000A170E" w:rsidRPr="007C1515" w:rsidRDefault="0081438F" w:rsidP="000A170E">
                            <w:pPr>
                              <w:pStyle w:val="Leipteksti"/>
                              <w:spacing w:line="275" w:lineRule="exact"/>
                              <w:rPr>
                                <w:color w:val="000000"/>
                                <w:lang w:val="sv-FI"/>
                              </w:rPr>
                            </w:pPr>
                            <w:r w:rsidRPr="007C1515">
                              <w:rPr>
                                <w:color w:val="000000"/>
                                <w:spacing w:val="-2"/>
                                <w:lang w:val="sv-FI"/>
                              </w:rPr>
                              <w:t xml:space="preserve">Till exempel </w:t>
                            </w:r>
                          </w:p>
                          <w:p w14:paraId="73D5C9F4" w14:textId="77777777" w:rsidR="00AE7B4D" w:rsidRDefault="0081438F" w:rsidP="00AE7B4D">
                            <w:pPr>
                              <w:rPr>
                                <w:lang w:val="sv-FI"/>
                              </w:rPr>
                            </w:pPr>
                            <w:r w:rsidRPr="007C1515">
                              <w:rPr>
                                <w:lang w:val="sv-FI"/>
                              </w:rPr>
                              <w:t>Vi läser tillsammans -gruppen</w:t>
                            </w:r>
                            <w:r w:rsidR="000A170E" w:rsidRPr="007C1515">
                              <w:rPr>
                                <w:lang w:val="sv-FI"/>
                              </w:rPr>
                              <w:t xml:space="preserve"> </w:t>
                            </w:r>
                          </w:p>
                          <w:p w14:paraId="413F1231" w14:textId="67D86634" w:rsidR="000A170E" w:rsidRPr="007C1515" w:rsidRDefault="0081438F" w:rsidP="00AE7B4D">
                            <w:pPr>
                              <w:rPr>
                                <w:lang w:val="sv-FI"/>
                              </w:rPr>
                            </w:pPr>
                            <w:r w:rsidRPr="007C1515">
                              <w:rPr>
                                <w:spacing w:val="-2"/>
                                <w:lang w:val="sv-FI"/>
                              </w:rPr>
                              <w:t>Språkcaféer</w:t>
                            </w:r>
                          </w:p>
                          <w:p w14:paraId="548BBDD0" w14:textId="77777777" w:rsidR="00AE7B4D" w:rsidRDefault="0081438F" w:rsidP="00AE7B4D">
                            <w:pPr>
                              <w:rPr>
                                <w:lang w:val="sv-FI"/>
                              </w:rPr>
                            </w:pPr>
                            <w:r w:rsidRPr="007C1515">
                              <w:rPr>
                                <w:lang w:val="sv-FI"/>
                              </w:rPr>
                              <w:t xml:space="preserve">Öppet </w:t>
                            </w:r>
                            <w:r w:rsidR="00AE7B4D">
                              <w:rPr>
                                <w:lang w:val="sv-FI"/>
                              </w:rPr>
                              <w:t>c</w:t>
                            </w:r>
                            <w:r w:rsidRPr="007C1515">
                              <w:rPr>
                                <w:lang w:val="sv-FI"/>
                              </w:rPr>
                              <w:t>afé</w:t>
                            </w:r>
                            <w:r w:rsidR="000A170E" w:rsidRPr="007C1515">
                              <w:rPr>
                                <w:lang w:val="sv-FI"/>
                              </w:rPr>
                              <w:t>/k</w:t>
                            </w:r>
                            <w:r w:rsidRPr="007C1515">
                              <w:rPr>
                                <w:lang w:val="sv-FI"/>
                              </w:rPr>
                              <w:t xml:space="preserve">lubbverksamhet </w:t>
                            </w:r>
                          </w:p>
                          <w:p w14:paraId="2BA9C3CF" w14:textId="2197B872" w:rsidR="000A170E" w:rsidRPr="007C1515" w:rsidRDefault="0081438F" w:rsidP="00AE7B4D">
                            <w:pPr>
                              <w:rPr>
                                <w:lang w:val="sv-FI"/>
                              </w:rPr>
                            </w:pPr>
                            <w:r w:rsidRPr="007C1515">
                              <w:rPr>
                                <w:lang w:val="sv-FI"/>
                              </w:rPr>
                              <w:t xml:space="preserve">Kurser för psykiskt stöd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F80ABA" id="Textbox 35" o:spid="_x0000_s1053" type="#_x0000_t202" style="position:absolute;margin-left:221.1pt;margin-top:23.05pt;width:316.95pt;height:188.8pt;z-index:251710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" fillcolor="#eef8fd" strokecolor="#231f20" strokeweight="1pt">
                <v:path arrowok="t"/>
                <v:textbox inset="0,0,0,0">
                  <w:txbxContent>
                    <w:p w14:paraId="20239138" w14:textId="1B600C4E" w:rsidR="000A170E" w:rsidRPr="007C1515" w:rsidRDefault="00AE7B4D" w:rsidP="000A170E">
                      <w:pPr>
                        <w:pStyle w:val="Brdtext"/>
                        <w:spacing w:before="17" w:line="278" w:lineRule="auto"/>
                        <w:rPr>
                          <w:color w:val="000000"/>
                          <w:lang w:val="sv-FI"/>
                        </w:rPr>
                      </w:pPr>
                      <w:r>
                        <w:rPr>
                          <w:color w:val="000000"/>
                          <w:lang w:val="sv-FI"/>
                        </w:rPr>
                        <w:t>I kommunen ordnas o</w:t>
                      </w:r>
                      <w:r w:rsidR="0081438F" w:rsidRPr="007C1515">
                        <w:rPr>
                          <w:color w:val="000000"/>
                          <w:lang w:val="sv-FI"/>
                        </w:rPr>
                        <w:t>lika utbildningar och kurser av tredje sektorn och fria bildningsarbetet</w:t>
                      </w:r>
                      <w:r w:rsidR="000A170E" w:rsidRPr="007C1515">
                        <w:rPr>
                          <w:color w:val="000000"/>
                          <w:lang w:val="sv-FI"/>
                        </w:rPr>
                        <w:t>.</w:t>
                      </w:r>
                    </w:p>
                    <w:p w14:paraId="0F86CBA4" w14:textId="50B82A90" w:rsidR="000A170E" w:rsidRPr="007C1515" w:rsidRDefault="0081438F" w:rsidP="000A170E">
                      <w:pPr>
                        <w:pStyle w:val="Brdtext"/>
                        <w:spacing w:line="275" w:lineRule="exact"/>
                        <w:rPr>
                          <w:color w:val="000000"/>
                          <w:lang w:val="sv-FI"/>
                        </w:rPr>
                      </w:pPr>
                      <w:r w:rsidRPr="007C1515">
                        <w:rPr>
                          <w:color w:val="000000"/>
                          <w:spacing w:val="-2"/>
                          <w:lang w:val="sv-FI"/>
                        </w:rPr>
                        <w:t xml:space="preserve">Till exempel </w:t>
                      </w:r>
                    </w:p>
                    <w:p w14:paraId="73D5C9F4" w14:textId="77777777" w:rsidR="00AE7B4D" w:rsidRDefault="0081438F" w:rsidP="00AE7B4D">
                      <w:pPr>
                        <w:rPr>
                          <w:lang w:val="sv-FI"/>
                        </w:rPr>
                      </w:pPr>
                      <w:r w:rsidRPr="007C1515">
                        <w:rPr>
                          <w:lang w:val="sv-FI"/>
                        </w:rPr>
                        <w:t xml:space="preserve">Vi läser </w:t>
                      </w:r>
                      <w:proofErr w:type="gramStart"/>
                      <w:r w:rsidRPr="007C1515">
                        <w:rPr>
                          <w:lang w:val="sv-FI"/>
                        </w:rPr>
                        <w:t>tillsammans -gruppen</w:t>
                      </w:r>
                      <w:proofErr w:type="gramEnd"/>
                      <w:r w:rsidR="000A170E" w:rsidRPr="007C1515">
                        <w:rPr>
                          <w:lang w:val="sv-FI"/>
                        </w:rPr>
                        <w:t xml:space="preserve"> </w:t>
                      </w:r>
                    </w:p>
                    <w:p w14:paraId="413F1231" w14:textId="67D86634" w:rsidR="000A170E" w:rsidRPr="007C1515" w:rsidRDefault="0081438F" w:rsidP="00AE7B4D">
                      <w:pPr>
                        <w:rPr>
                          <w:lang w:val="sv-FI"/>
                        </w:rPr>
                      </w:pPr>
                      <w:r w:rsidRPr="007C1515">
                        <w:rPr>
                          <w:spacing w:val="-2"/>
                          <w:lang w:val="sv-FI"/>
                        </w:rPr>
                        <w:t>Språkcaféer</w:t>
                      </w:r>
                    </w:p>
                    <w:p w14:paraId="548BBDD0" w14:textId="77777777" w:rsidR="00AE7B4D" w:rsidRDefault="0081438F" w:rsidP="00AE7B4D">
                      <w:pPr>
                        <w:rPr>
                          <w:lang w:val="sv-FI"/>
                        </w:rPr>
                      </w:pPr>
                      <w:r w:rsidRPr="007C1515">
                        <w:rPr>
                          <w:lang w:val="sv-FI"/>
                        </w:rPr>
                        <w:t xml:space="preserve">Öppet </w:t>
                      </w:r>
                      <w:r w:rsidR="00AE7B4D">
                        <w:rPr>
                          <w:lang w:val="sv-FI"/>
                        </w:rPr>
                        <w:t>c</w:t>
                      </w:r>
                      <w:r w:rsidRPr="007C1515">
                        <w:rPr>
                          <w:lang w:val="sv-FI"/>
                        </w:rPr>
                        <w:t>afé</w:t>
                      </w:r>
                      <w:r w:rsidR="000A170E" w:rsidRPr="007C1515">
                        <w:rPr>
                          <w:lang w:val="sv-FI"/>
                        </w:rPr>
                        <w:t>/k</w:t>
                      </w:r>
                      <w:r w:rsidRPr="007C1515">
                        <w:rPr>
                          <w:lang w:val="sv-FI"/>
                        </w:rPr>
                        <w:t xml:space="preserve">lubbverksamhet </w:t>
                      </w:r>
                    </w:p>
                    <w:p w14:paraId="2BA9C3CF" w14:textId="2197B872" w:rsidR="000A170E" w:rsidRPr="007C1515" w:rsidRDefault="0081438F" w:rsidP="00AE7B4D">
                      <w:pPr>
                        <w:rPr>
                          <w:lang w:val="sv-FI"/>
                        </w:rPr>
                      </w:pPr>
                      <w:r w:rsidRPr="007C1515">
                        <w:rPr>
                          <w:lang w:val="sv-FI"/>
                        </w:rPr>
                        <w:t xml:space="preserve">Kurser för psykiskt stöd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F394192" w14:textId="17C1708C" w:rsidR="00585E66" w:rsidRPr="006A5C89" w:rsidRDefault="000A170E" w:rsidP="000A170E">
      <w:pPr>
        <w:spacing w:line="218" w:lineRule="auto"/>
        <w:ind w:left="133" w:right="6562"/>
        <w:rPr>
          <w:rFonts w:ascii="Calibri" w:hAnsi="Calibri"/>
          <w:sz w:val="19"/>
          <w:lang w:val="sv-SE"/>
        </w:rPr>
      </w:pPr>
      <w:r w:rsidRPr="006A5C89">
        <w:rPr>
          <w:rFonts w:ascii="Calibri" w:hAnsi="Calibri"/>
          <w:color w:val="231F20"/>
          <w:w w:val="105"/>
          <w:sz w:val="19"/>
          <w:lang w:val="sv-SE"/>
        </w:rPr>
        <w:t xml:space="preserve"> </w:t>
      </w:r>
      <w:r w:rsidRPr="000A170E">
        <w:rPr>
          <w:rFonts w:ascii="Calibri" w:hAnsi="Calibri"/>
          <w:color w:val="231F20"/>
          <w:w w:val="105"/>
          <w:sz w:val="19"/>
          <w:lang w:val="sv-FI"/>
        </w:rPr>
        <w:t>Vilka andra utbildningar eller tjänster som omfattar ovan nämnda teman erbjuds i er kommun?</w:t>
      </w:r>
    </w:p>
    <w:p w14:paraId="72954538" w14:textId="77777777" w:rsidR="00585E66" w:rsidRPr="006A5C89" w:rsidRDefault="00585E66">
      <w:pPr>
        <w:pStyle w:val="Leipteksti"/>
        <w:rPr>
          <w:rFonts w:ascii="Calibri"/>
          <w:sz w:val="28"/>
          <w:lang w:val="sv-SE"/>
        </w:rPr>
      </w:pPr>
    </w:p>
    <w:p w14:paraId="638D649C" w14:textId="77777777" w:rsidR="00585E66" w:rsidRPr="006A5C89" w:rsidRDefault="00585E66">
      <w:pPr>
        <w:pStyle w:val="Leipteksti"/>
        <w:rPr>
          <w:rFonts w:ascii="Calibri"/>
          <w:sz w:val="28"/>
          <w:lang w:val="sv-SE"/>
        </w:rPr>
      </w:pPr>
    </w:p>
    <w:p w14:paraId="4259AAD5" w14:textId="77777777" w:rsidR="00585E66" w:rsidRPr="006A5C89" w:rsidRDefault="00585E66">
      <w:pPr>
        <w:pStyle w:val="Leipteksti"/>
        <w:rPr>
          <w:rFonts w:ascii="Calibri"/>
          <w:sz w:val="28"/>
          <w:lang w:val="sv-SE"/>
        </w:rPr>
      </w:pPr>
    </w:p>
    <w:p w14:paraId="04FB9861" w14:textId="77777777" w:rsidR="00585E66" w:rsidRPr="006A5C89" w:rsidRDefault="00585E66">
      <w:pPr>
        <w:pStyle w:val="Leipteksti"/>
        <w:rPr>
          <w:rFonts w:ascii="Calibri"/>
          <w:sz w:val="28"/>
          <w:lang w:val="sv-SE"/>
        </w:rPr>
      </w:pPr>
    </w:p>
    <w:p w14:paraId="43118366" w14:textId="77777777" w:rsidR="00585E66" w:rsidRPr="006A5C89" w:rsidRDefault="00585E66">
      <w:pPr>
        <w:pStyle w:val="Leipteksti"/>
        <w:rPr>
          <w:rFonts w:ascii="Calibri"/>
          <w:sz w:val="28"/>
          <w:lang w:val="sv-SE"/>
        </w:rPr>
      </w:pPr>
    </w:p>
    <w:p w14:paraId="11EAC8CF" w14:textId="77777777" w:rsidR="00585E66" w:rsidRPr="006A5C89" w:rsidRDefault="00585E66">
      <w:pPr>
        <w:pStyle w:val="Leipteksti"/>
        <w:rPr>
          <w:rFonts w:ascii="Calibri"/>
          <w:sz w:val="28"/>
          <w:lang w:val="sv-SE"/>
        </w:rPr>
      </w:pPr>
    </w:p>
    <w:p w14:paraId="77265E20" w14:textId="77777777" w:rsidR="00585E66" w:rsidRPr="006A5C89" w:rsidRDefault="00585E66">
      <w:pPr>
        <w:pStyle w:val="Leipteksti"/>
        <w:rPr>
          <w:rFonts w:ascii="Calibri"/>
          <w:sz w:val="28"/>
          <w:lang w:val="sv-SE"/>
        </w:rPr>
      </w:pPr>
    </w:p>
    <w:p w14:paraId="15F5E2EB" w14:textId="77777777" w:rsidR="00585E66" w:rsidRPr="006A5C89" w:rsidRDefault="00585E66">
      <w:pPr>
        <w:pStyle w:val="Leipteksti"/>
        <w:rPr>
          <w:rFonts w:ascii="Calibri"/>
          <w:sz w:val="28"/>
          <w:lang w:val="sv-SE"/>
        </w:rPr>
      </w:pPr>
    </w:p>
    <w:p w14:paraId="150F1D6D" w14:textId="48C68F47" w:rsidR="00585E66" w:rsidRPr="006A5C89" w:rsidRDefault="000A170E">
      <w:pPr>
        <w:pStyle w:val="Leipteksti"/>
        <w:spacing w:before="326"/>
        <w:rPr>
          <w:rFonts w:ascii="Calibri"/>
          <w:sz w:val="28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2512" behindDoc="0" locked="0" layoutInCell="1" allowOverlap="1" wp14:anchorId="7A3CA7ED" wp14:editId="5EABA661">
                <wp:simplePos x="0" y="0"/>
                <wp:positionH relativeFrom="page">
                  <wp:posOffset>2807970</wp:posOffset>
                </wp:positionH>
                <wp:positionV relativeFrom="paragraph">
                  <wp:posOffset>264795</wp:posOffset>
                </wp:positionV>
                <wp:extent cx="4025265" cy="2397760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25265" cy="2397760"/>
                        </a:xfrm>
                        <a:prstGeom prst="rect">
                          <a:avLst/>
                        </a:prstGeom>
                        <a:solidFill>
                          <a:srgbClr val="EEF8FD"/>
                        </a:solidFill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7BCB9CF" w14:textId="67332812" w:rsidR="000A170E" w:rsidRPr="007C1515" w:rsidRDefault="000A170E" w:rsidP="000A170E">
                            <w:pPr>
                              <w:pStyle w:val="Leipteksti"/>
                              <w:spacing w:before="17"/>
                              <w:rPr>
                                <w:color w:val="000000"/>
                                <w:lang w:val="sv-FI"/>
                              </w:rPr>
                            </w:pPr>
                            <w:r w:rsidRPr="007C1515">
                              <w:rPr>
                                <w:color w:val="000000"/>
                                <w:lang w:val="sv-FI"/>
                              </w:rPr>
                              <w:t>K</w:t>
                            </w:r>
                            <w:r w:rsidR="0081438F" w:rsidRPr="007C1515">
                              <w:rPr>
                                <w:color w:val="000000"/>
                                <w:lang w:val="sv-FI"/>
                              </w:rPr>
                              <w:t>ommunerna och Sydösterbottens utbildnings- och sysselsättningssamkommun</w:t>
                            </w:r>
                            <w:r w:rsidRPr="007C1515">
                              <w:rPr>
                                <w:color w:val="000000"/>
                                <w:spacing w:val="-2"/>
                                <w:lang w:val="sv-FI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3CA7ED" id="Textbox 36" o:spid="_x0000_s1054" type="#_x0000_t202" style="position:absolute;margin-left:221.1pt;margin-top:20.85pt;width:316.95pt;height:188.8pt;z-index:25171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" fillcolor="#eef8fd" strokecolor="#231f20" strokeweight="1pt">
                <v:path arrowok="t"/>
                <v:textbox inset="0,0,0,0">
                  <w:txbxContent>
                    <w:p w14:paraId="17BCB9CF" w14:textId="67332812" w:rsidR="000A170E" w:rsidRPr="007C1515" w:rsidRDefault="000A170E" w:rsidP="000A170E">
                      <w:pPr>
                        <w:pStyle w:val="Brdtext"/>
                        <w:spacing w:before="17"/>
                        <w:rPr>
                          <w:color w:val="000000"/>
                          <w:lang w:val="sv-FI"/>
                        </w:rPr>
                      </w:pPr>
                      <w:r w:rsidRPr="007C1515">
                        <w:rPr>
                          <w:color w:val="000000"/>
                          <w:lang w:val="sv-FI"/>
                        </w:rPr>
                        <w:t>K</w:t>
                      </w:r>
                      <w:r w:rsidR="0081438F" w:rsidRPr="007C1515">
                        <w:rPr>
                          <w:color w:val="000000"/>
                          <w:lang w:val="sv-FI"/>
                        </w:rPr>
                        <w:t>ommunerna och Sydösterbottens utbildnings- och sysselsättningssamkommun</w:t>
                      </w:r>
                      <w:r w:rsidRPr="007C1515">
                        <w:rPr>
                          <w:color w:val="000000"/>
                          <w:spacing w:val="-2"/>
                          <w:lang w:val="sv-FI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FE8A015" w14:textId="0B189537" w:rsidR="00585E66" w:rsidRPr="000F55F8" w:rsidRDefault="000A170E" w:rsidP="000A170E">
      <w:pPr>
        <w:pStyle w:val="Otsikko2"/>
        <w:numPr>
          <w:ilvl w:val="0"/>
          <w:numId w:val="2"/>
        </w:numPr>
        <w:tabs>
          <w:tab w:val="left" w:pos="444"/>
        </w:tabs>
        <w:spacing w:before="1"/>
        <w:ind w:left="444" w:hanging="311"/>
      </w:pPr>
      <w:r w:rsidRPr="006A5C89">
        <w:rPr>
          <w:color w:val="005C7D"/>
          <w:spacing w:val="-2"/>
          <w:lang w:val="sv-SE"/>
        </w:rPr>
        <w:t xml:space="preserve"> </w:t>
      </w:r>
      <w:r w:rsidRPr="000A170E">
        <w:rPr>
          <w:color w:val="005C7D"/>
          <w:spacing w:val="-2"/>
          <w:lang w:val="sv-FI"/>
        </w:rPr>
        <w:t>Ansvarig aktör</w:t>
      </w:r>
    </w:p>
    <w:p w14:paraId="1A523C65" w14:textId="438A545D" w:rsidR="00585E66" w:rsidRPr="006A5C89" w:rsidRDefault="000A170E" w:rsidP="000A170E">
      <w:pPr>
        <w:spacing w:before="82" w:line="218" w:lineRule="auto"/>
        <w:ind w:left="133" w:right="6958"/>
        <w:rPr>
          <w:rFonts w:ascii="Calibri" w:hAnsi="Calibri"/>
          <w:sz w:val="19"/>
          <w:lang w:val="sv-SE"/>
        </w:rPr>
      </w:pPr>
      <w:r w:rsidRPr="000A170E">
        <w:rPr>
          <w:rFonts w:ascii="Calibri" w:hAnsi="Calibri"/>
          <w:color w:val="231F20"/>
          <w:w w:val="105"/>
          <w:sz w:val="19"/>
          <w:lang w:val="sv-FI"/>
        </w:rPr>
        <w:t>Vilka aktörer/enheter ansvarar för att ordna tjänsterna?</w:t>
      </w:r>
    </w:p>
    <w:p w14:paraId="5FE39E6B" w14:textId="2B617936" w:rsidR="00585E66" w:rsidRPr="006A5C89" w:rsidRDefault="00585E66">
      <w:pPr>
        <w:spacing w:line="218" w:lineRule="auto"/>
        <w:rPr>
          <w:rFonts w:ascii="Calibri" w:hAnsi="Calibri"/>
          <w:sz w:val="19"/>
          <w:lang w:val="sv-SE"/>
        </w:rPr>
        <w:sectPr w:rsidR="00585E66" w:rsidRPr="006A5C89">
          <w:pgSz w:w="11910" w:h="16840"/>
          <w:pgMar w:top="1520" w:right="1040" w:bottom="540" w:left="1000" w:header="0" w:footer="348" w:gutter="0"/>
          <w:cols w:space="720"/>
        </w:sectPr>
      </w:pPr>
    </w:p>
    <w:p w14:paraId="3A4163C3" w14:textId="2CD33CC4" w:rsidR="00585E66" w:rsidRPr="000F55F8" w:rsidRDefault="0081438F" w:rsidP="000A170E">
      <w:pPr>
        <w:pStyle w:val="Otsikko2"/>
        <w:numPr>
          <w:ilvl w:val="0"/>
          <w:numId w:val="2"/>
        </w:numPr>
        <w:tabs>
          <w:tab w:val="left" w:pos="437"/>
        </w:tabs>
        <w:spacing w:before="77"/>
        <w:ind w:left="437" w:hanging="304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714560" behindDoc="0" locked="0" layoutInCell="1" allowOverlap="1" wp14:anchorId="212CB621" wp14:editId="30738795">
                <wp:simplePos x="0" y="0"/>
                <wp:positionH relativeFrom="page">
                  <wp:posOffset>2940514</wp:posOffset>
                </wp:positionH>
                <wp:positionV relativeFrom="paragraph">
                  <wp:posOffset>18406</wp:posOffset>
                </wp:positionV>
                <wp:extent cx="4025265" cy="2286000"/>
                <wp:effectExtent l="0" t="0" r="13335" b="1905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25265" cy="2286000"/>
                        </a:xfrm>
                        <a:prstGeom prst="rect">
                          <a:avLst/>
                        </a:prstGeom>
                        <a:solidFill>
                          <a:srgbClr val="EEF8FD"/>
                        </a:solidFill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47DC87F" w14:textId="3C02400C" w:rsidR="000A170E" w:rsidRPr="007C1515" w:rsidRDefault="00715A66" w:rsidP="000A170E">
                            <w:pPr>
                              <w:pStyle w:val="Leipteksti"/>
                              <w:spacing w:before="16" w:line="278" w:lineRule="auto"/>
                              <w:rPr>
                                <w:color w:val="000000"/>
                                <w:lang w:val="sv-FI"/>
                              </w:rPr>
                            </w:pPr>
                            <w:r w:rsidRPr="007C1515">
                              <w:rPr>
                                <w:color w:val="000000"/>
                                <w:lang w:val="sv-FI"/>
                              </w:rPr>
                              <w:t>Samarbetet inom Sydösterbottens sysselsättning</w:t>
                            </w:r>
                            <w:r w:rsidR="007C1515">
                              <w:rPr>
                                <w:color w:val="000000"/>
                                <w:lang w:val="sv-FI"/>
                              </w:rPr>
                              <w:t>s</w:t>
                            </w:r>
                            <w:r w:rsidRPr="007C1515">
                              <w:rPr>
                                <w:color w:val="000000"/>
                                <w:lang w:val="sv-FI"/>
                              </w:rPr>
                              <w:t>region grundar sig i stor grad på erfarenhetsbaserade nätverk och intressegrupper</w:t>
                            </w:r>
                            <w:r w:rsidR="000A170E" w:rsidRPr="007C1515">
                              <w:rPr>
                                <w:color w:val="000000"/>
                                <w:lang w:val="sv-FI"/>
                              </w:rPr>
                              <w:t>.</w:t>
                            </w:r>
                          </w:p>
                          <w:p w14:paraId="08817586" w14:textId="77777777" w:rsidR="000A170E" w:rsidRPr="007C1515" w:rsidRDefault="000A170E" w:rsidP="007C1515">
                            <w:pPr>
                              <w:pStyle w:val="Leipteksti"/>
                              <w:spacing w:before="42"/>
                              <w:rPr>
                                <w:color w:val="000000"/>
                                <w:lang w:val="sv-FI"/>
                              </w:rPr>
                            </w:pPr>
                          </w:p>
                          <w:p w14:paraId="698650CC" w14:textId="3B5F5CA8" w:rsidR="000A170E" w:rsidRPr="007C1515" w:rsidRDefault="00715A66" w:rsidP="007C1515">
                            <w:pPr>
                              <w:pStyle w:val="Leipteksti"/>
                              <w:spacing w:line="278" w:lineRule="auto"/>
                              <w:rPr>
                                <w:color w:val="000000"/>
                                <w:lang w:val="sv-FI"/>
                              </w:rPr>
                            </w:pPr>
                            <w:r w:rsidRPr="007C1515">
                              <w:rPr>
                                <w:color w:val="000000"/>
                                <w:lang w:val="sv-FI"/>
                              </w:rPr>
                              <w:t>Antalet samarbetsparter inom frivill</w:t>
                            </w:r>
                            <w:r w:rsidR="007C1515">
                              <w:rPr>
                                <w:color w:val="000000"/>
                                <w:lang w:val="sv-FI"/>
                              </w:rPr>
                              <w:t>i</w:t>
                            </w:r>
                            <w:r w:rsidRPr="007C1515">
                              <w:rPr>
                                <w:color w:val="000000"/>
                                <w:lang w:val="sv-FI"/>
                              </w:rPr>
                              <w:t>g</w:t>
                            </w:r>
                            <w:r w:rsidR="007C1515">
                              <w:rPr>
                                <w:color w:val="000000"/>
                                <w:lang w:val="sv-FI"/>
                              </w:rPr>
                              <w:t>a</w:t>
                            </w:r>
                            <w:r w:rsidRPr="007C1515">
                              <w:rPr>
                                <w:color w:val="000000"/>
                                <w:lang w:val="sv-FI"/>
                              </w:rPr>
                              <w:t>rbete inom Sydösterbottens sysselsättningsregion är stort i Österbotten och Södra Ö</w:t>
                            </w:r>
                            <w:r w:rsidR="007C1515">
                              <w:rPr>
                                <w:color w:val="000000"/>
                                <w:lang w:val="sv-FI"/>
                              </w:rPr>
                              <w:t>s</w:t>
                            </w:r>
                            <w:r w:rsidRPr="007C1515">
                              <w:rPr>
                                <w:color w:val="000000"/>
                                <w:lang w:val="sv-FI"/>
                              </w:rPr>
                              <w:t>terbotten</w:t>
                            </w:r>
                            <w:r w:rsidR="000A170E" w:rsidRPr="007C1515">
                              <w:rPr>
                                <w:color w:val="000000"/>
                                <w:lang w:val="sv-FI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CB621" id="Textbox 37" o:spid="_x0000_s1055" type="#_x0000_t202" style="position:absolute;left:0;text-align:left;margin-left:231.55pt;margin-top:1.45pt;width:316.95pt;height:180pt;z-index:25171456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" fillcolor="#eef8fd" strokecolor="#231f20" strokeweight="1pt">
                <v:path arrowok="t"/>
                <v:textbox inset="0,0,0,0">
                  <w:txbxContent>
                    <w:p w14:paraId="247DC87F" w14:textId="3C02400C" w:rsidR="000A170E" w:rsidRPr="007C1515" w:rsidRDefault="00715A66" w:rsidP="000A170E">
                      <w:pPr>
                        <w:pStyle w:val="Brdtext"/>
                        <w:spacing w:before="16" w:line="278" w:lineRule="auto"/>
                        <w:rPr>
                          <w:color w:val="000000"/>
                          <w:lang w:val="sv-FI"/>
                        </w:rPr>
                      </w:pPr>
                      <w:r w:rsidRPr="007C1515">
                        <w:rPr>
                          <w:color w:val="000000"/>
                          <w:lang w:val="sv-FI"/>
                        </w:rPr>
                        <w:t>Samarbetet inom Sydösterbottens sysselsättning</w:t>
                      </w:r>
                      <w:r w:rsidR="007C1515">
                        <w:rPr>
                          <w:color w:val="000000"/>
                          <w:lang w:val="sv-FI"/>
                        </w:rPr>
                        <w:t>s</w:t>
                      </w:r>
                      <w:r w:rsidRPr="007C1515">
                        <w:rPr>
                          <w:color w:val="000000"/>
                          <w:lang w:val="sv-FI"/>
                        </w:rPr>
                        <w:t xml:space="preserve">region grundar sig i </w:t>
                      </w:r>
                      <w:proofErr w:type="gramStart"/>
                      <w:r w:rsidRPr="007C1515">
                        <w:rPr>
                          <w:color w:val="000000"/>
                          <w:lang w:val="sv-FI"/>
                        </w:rPr>
                        <w:t>stor</w:t>
                      </w:r>
                      <w:proofErr w:type="gramEnd"/>
                      <w:r w:rsidRPr="007C1515">
                        <w:rPr>
                          <w:color w:val="000000"/>
                          <w:lang w:val="sv-FI"/>
                        </w:rPr>
                        <w:t xml:space="preserve"> grad på erfarenhetsbaserade nätverk och intressegrupper</w:t>
                      </w:r>
                      <w:r w:rsidR="000A170E" w:rsidRPr="007C1515">
                        <w:rPr>
                          <w:color w:val="000000"/>
                          <w:lang w:val="sv-FI"/>
                        </w:rPr>
                        <w:t>.</w:t>
                      </w:r>
                    </w:p>
                    <w:p w14:paraId="08817586" w14:textId="77777777" w:rsidR="000A170E" w:rsidRPr="007C1515" w:rsidRDefault="000A170E" w:rsidP="007C1515">
                      <w:pPr>
                        <w:pStyle w:val="Brdtext"/>
                        <w:spacing w:before="42"/>
                        <w:rPr>
                          <w:color w:val="000000"/>
                          <w:lang w:val="sv-FI"/>
                        </w:rPr>
                      </w:pPr>
                    </w:p>
                    <w:p w14:paraId="698650CC" w14:textId="3B5F5CA8" w:rsidR="000A170E" w:rsidRPr="007C1515" w:rsidRDefault="00715A66" w:rsidP="007C1515">
                      <w:pPr>
                        <w:pStyle w:val="Brdtext"/>
                        <w:spacing w:line="278" w:lineRule="auto"/>
                        <w:rPr>
                          <w:color w:val="000000"/>
                          <w:lang w:val="sv-FI"/>
                        </w:rPr>
                      </w:pPr>
                      <w:r w:rsidRPr="007C1515">
                        <w:rPr>
                          <w:color w:val="000000"/>
                          <w:lang w:val="sv-FI"/>
                        </w:rPr>
                        <w:t>Antalet samarbetsparter inom frivill</w:t>
                      </w:r>
                      <w:r w:rsidR="007C1515">
                        <w:rPr>
                          <w:color w:val="000000"/>
                          <w:lang w:val="sv-FI"/>
                        </w:rPr>
                        <w:t>i</w:t>
                      </w:r>
                      <w:r w:rsidRPr="007C1515">
                        <w:rPr>
                          <w:color w:val="000000"/>
                          <w:lang w:val="sv-FI"/>
                        </w:rPr>
                        <w:t>g</w:t>
                      </w:r>
                      <w:r w:rsidR="007C1515">
                        <w:rPr>
                          <w:color w:val="000000"/>
                          <w:lang w:val="sv-FI"/>
                        </w:rPr>
                        <w:t>a</w:t>
                      </w:r>
                      <w:r w:rsidRPr="007C1515">
                        <w:rPr>
                          <w:color w:val="000000"/>
                          <w:lang w:val="sv-FI"/>
                        </w:rPr>
                        <w:t>rbete inom Sydösterbottens sysselsättningsregion är stort i Österbotten och Södra Ö</w:t>
                      </w:r>
                      <w:r w:rsidR="007C1515">
                        <w:rPr>
                          <w:color w:val="000000"/>
                          <w:lang w:val="sv-FI"/>
                        </w:rPr>
                        <w:t>s</w:t>
                      </w:r>
                      <w:r w:rsidRPr="007C1515">
                        <w:rPr>
                          <w:color w:val="000000"/>
                          <w:lang w:val="sv-FI"/>
                        </w:rPr>
                        <w:t>terbotten</w:t>
                      </w:r>
                      <w:r w:rsidR="000A170E" w:rsidRPr="007C1515">
                        <w:rPr>
                          <w:color w:val="000000"/>
                          <w:lang w:val="sv-FI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A170E" w:rsidRPr="006A5C89">
        <w:rPr>
          <w:color w:val="005C7D"/>
          <w:spacing w:val="-2"/>
          <w:lang w:val="sv-SE"/>
        </w:rPr>
        <w:t xml:space="preserve"> </w:t>
      </w:r>
      <w:r w:rsidR="000A170E" w:rsidRPr="000A170E">
        <w:rPr>
          <w:color w:val="005C7D"/>
          <w:spacing w:val="-2"/>
          <w:lang w:val="sv-FI"/>
        </w:rPr>
        <w:t>Samarbete:</w:t>
      </w:r>
    </w:p>
    <w:p w14:paraId="799CF119" w14:textId="73DA2301" w:rsidR="00585E66" w:rsidRPr="006A5C89" w:rsidRDefault="000A170E" w:rsidP="000A170E">
      <w:pPr>
        <w:spacing w:before="82" w:line="218" w:lineRule="auto"/>
        <w:ind w:left="133" w:right="6652"/>
        <w:rPr>
          <w:rFonts w:ascii="Calibri" w:hAnsi="Calibri"/>
          <w:sz w:val="19"/>
          <w:lang w:val="sv-SE"/>
        </w:rPr>
      </w:pPr>
      <w:r w:rsidRPr="000A170E">
        <w:rPr>
          <w:rFonts w:ascii="Calibri" w:hAnsi="Calibri"/>
          <w:color w:val="231F20"/>
          <w:sz w:val="19"/>
          <w:lang w:val="sv-FI"/>
        </w:rPr>
        <w:t>Hur samarbetar man för att ordna tjänsten?</w:t>
      </w:r>
    </w:p>
    <w:p w14:paraId="14DA544E" w14:textId="77777777" w:rsidR="00585E66" w:rsidRPr="006A5C89" w:rsidRDefault="00585E66">
      <w:pPr>
        <w:spacing w:line="218" w:lineRule="auto"/>
        <w:rPr>
          <w:rFonts w:ascii="Calibri" w:hAnsi="Calibri"/>
          <w:sz w:val="19"/>
          <w:lang w:val="sv-SE"/>
        </w:rPr>
        <w:sectPr w:rsidR="00585E66" w:rsidRPr="006A5C89">
          <w:pgSz w:w="11910" w:h="16840"/>
          <w:pgMar w:top="1540" w:right="1040" w:bottom="540" w:left="1000" w:header="0" w:footer="348" w:gutter="0"/>
          <w:cols w:space="720"/>
        </w:sectPr>
      </w:pPr>
    </w:p>
    <w:p w14:paraId="16E0F082" w14:textId="008A625C" w:rsidR="00585E66" w:rsidRPr="006A5C89" w:rsidRDefault="000A170E" w:rsidP="000A170E">
      <w:pPr>
        <w:pStyle w:val="Otsikko1"/>
        <w:numPr>
          <w:ilvl w:val="0"/>
          <w:numId w:val="3"/>
        </w:numPr>
        <w:tabs>
          <w:tab w:val="left" w:pos="505"/>
        </w:tabs>
        <w:spacing w:line="211" w:lineRule="auto"/>
        <w:ind w:right="315" w:firstLine="0"/>
        <w:rPr>
          <w:lang w:val="sv-SE"/>
        </w:rPr>
      </w:pPr>
      <w:r w:rsidRPr="000A170E">
        <w:rPr>
          <w:color w:val="005C7D"/>
          <w:lang w:val="sv-FI"/>
        </w:rPr>
        <w:lastRenderedPageBreak/>
        <w:t>Vägledning och rådgivning under integrationsprogrammet (integrationslagen 13 § 1 mom. 5 punkten)</w:t>
      </w:r>
    </w:p>
    <w:p w14:paraId="4E77593B" w14:textId="029EE537" w:rsidR="00585E66" w:rsidRPr="000F55F8" w:rsidRDefault="000A170E" w:rsidP="0004418B">
      <w:pPr>
        <w:spacing w:before="131" w:line="218" w:lineRule="auto"/>
        <w:ind w:left="133" w:right="183"/>
        <w:rPr>
          <w:rFonts w:ascii="Calibri" w:hAnsi="Calibri"/>
          <w:sz w:val="19"/>
        </w:rPr>
      </w:pPr>
      <w:r w:rsidRPr="000A170E">
        <w:rPr>
          <w:rFonts w:ascii="Calibri" w:hAnsi="Calibri"/>
          <w:color w:val="231F20"/>
          <w:w w:val="105"/>
          <w:sz w:val="19"/>
          <w:lang w:val="sv-FI"/>
        </w:rPr>
        <w:t>Kommunen ansvarar för att erbjuda invandrare vägledning och rådgivning under integrationsprogrammet i genomförandet av integrationsplanen.</w:t>
      </w:r>
      <w:r w:rsidR="009E2616" w:rsidRPr="006A5C89">
        <w:rPr>
          <w:rFonts w:ascii="Calibri" w:hAnsi="Calibri"/>
          <w:color w:val="231F20"/>
          <w:sz w:val="19"/>
          <w:lang w:val="sv-SE"/>
        </w:rPr>
        <w:t xml:space="preserve"> </w:t>
      </w:r>
      <w:r w:rsidR="0004418B" w:rsidRPr="0004418B">
        <w:rPr>
          <w:rFonts w:ascii="Calibri" w:hAnsi="Calibri"/>
          <w:color w:val="231F20"/>
          <w:sz w:val="19"/>
          <w:lang w:val="sv-FI"/>
        </w:rPr>
        <w:t>B</w:t>
      </w:r>
      <w:r w:rsidRPr="0004418B">
        <w:rPr>
          <w:rFonts w:ascii="Calibri" w:hAnsi="Calibri"/>
          <w:color w:val="231F20"/>
          <w:sz w:val="19"/>
          <w:lang w:val="sv-FI"/>
        </w:rPr>
        <w:t>eskriv vid behov ordnandet av vägledning och rådgivning för olika målgrupper</w:t>
      </w:r>
      <w:r w:rsidR="0004418B" w:rsidRPr="0004418B">
        <w:rPr>
          <w:rFonts w:ascii="Calibri" w:hAnsi="Calibri"/>
          <w:color w:val="231F20"/>
          <w:sz w:val="19"/>
          <w:lang w:val="sv-FI"/>
        </w:rPr>
        <w:t>.</w:t>
      </w:r>
      <w:r w:rsidR="009E2616" w:rsidRPr="006A5C89">
        <w:rPr>
          <w:rFonts w:ascii="Calibri" w:hAnsi="Calibri"/>
          <w:color w:val="231F20"/>
          <w:w w:val="105"/>
          <w:sz w:val="19"/>
          <w:lang w:val="sv-SE"/>
        </w:rPr>
        <w:t xml:space="preserve"> </w:t>
      </w:r>
      <w:r w:rsidR="0004418B" w:rsidRPr="0004418B">
        <w:rPr>
          <w:rFonts w:ascii="Calibri" w:hAnsi="Calibri"/>
          <w:color w:val="231F20"/>
          <w:w w:val="105"/>
          <w:sz w:val="19"/>
          <w:lang w:val="sv-FI"/>
        </w:rPr>
        <w:t>Beskriv vid behov finsk- och svenskspråkiga tjänster separat.</w:t>
      </w:r>
    </w:p>
    <w:p w14:paraId="53A71A81" w14:textId="47BBB66C" w:rsidR="00585E66" w:rsidRPr="000F55F8" w:rsidRDefault="0004418B" w:rsidP="0004418B">
      <w:pPr>
        <w:pStyle w:val="Otsikko2"/>
        <w:numPr>
          <w:ilvl w:val="1"/>
          <w:numId w:val="3"/>
        </w:numPr>
        <w:tabs>
          <w:tab w:val="left" w:pos="435"/>
        </w:tabs>
        <w:spacing w:before="145"/>
        <w:ind w:left="435" w:hanging="302"/>
      </w:pPr>
      <w:r>
        <w:rPr>
          <w:color w:val="005C7D"/>
        </w:rPr>
        <w:t xml:space="preserve"> </w:t>
      </w:r>
      <w:r w:rsidRPr="0004418B">
        <w:rPr>
          <w:color w:val="005C7D"/>
          <w:lang w:val="sv-FI"/>
        </w:rPr>
        <w:t>Beskrivning av tjänsten:</w:t>
      </w:r>
    </w:p>
    <w:p w14:paraId="4CB09A2F" w14:textId="24CC224F" w:rsidR="00585E66" w:rsidRPr="006A5C89" w:rsidRDefault="000E0E42" w:rsidP="0004418B">
      <w:pPr>
        <w:spacing w:before="82" w:line="218" w:lineRule="auto"/>
        <w:ind w:left="133" w:right="6704"/>
        <w:rPr>
          <w:rFonts w:ascii="Calibri" w:hAnsi="Calibri"/>
          <w:sz w:val="19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6608" behindDoc="0" locked="0" layoutInCell="1" allowOverlap="1" wp14:anchorId="4F58875F" wp14:editId="1467FAB4">
                <wp:simplePos x="0" y="0"/>
                <wp:positionH relativeFrom="page">
                  <wp:posOffset>2804615</wp:posOffset>
                </wp:positionH>
                <wp:positionV relativeFrom="paragraph">
                  <wp:posOffset>238409</wp:posOffset>
                </wp:positionV>
                <wp:extent cx="4025265" cy="2067636"/>
                <wp:effectExtent l="0" t="0" r="13335" b="2794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25265" cy="2067636"/>
                        </a:xfrm>
                        <a:prstGeom prst="rect">
                          <a:avLst/>
                        </a:prstGeom>
                        <a:solidFill>
                          <a:srgbClr val="EEF8FD"/>
                        </a:solidFill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BE1AF12" w14:textId="5CF046F8" w:rsidR="0004418B" w:rsidRPr="007C1515" w:rsidRDefault="000E0E42" w:rsidP="0004418B">
                            <w:pPr>
                              <w:pStyle w:val="Leipteksti"/>
                              <w:spacing w:before="16" w:line="278" w:lineRule="auto"/>
                              <w:rPr>
                                <w:color w:val="000000"/>
                                <w:lang w:val="sv-FI"/>
                              </w:rPr>
                            </w:pPr>
                            <w:r w:rsidRPr="007C1515">
                              <w:rPr>
                                <w:color w:val="000000"/>
                                <w:lang w:val="sv-FI"/>
                              </w:rPr>
                              <w:t>Väglednings- och rådgivningstjänster ordnas i alla kommuner inom Sydösterbottens sysselsättningsr</w:t>
                            </w:r>
                            <w:r w:rsidR="007C1515" w:rsidRPr="007C1515">
                              <w:rPr>
                                <w:color w:val="000000"/>
                                <w:lang w:val="sv-FI"/>
                              </w:rPr>
                              <w:t>e</w:t>
                            </w:r>
                            <w:r w:rsidRPr="007C1515">
                              <w:rPr>
                                <w:color w:val="000000"/>
                                <w:lang w:val="sv-FI"/>
                              </w:rPr>
                              <w:t>gion samt i Kaskö</w:t>
                            </w:r>
                            <w:r w:rsidR="0004418B" w:rsidRPr="007C1515">
                              <w:rPr>
                                <w:color w:val="000000"/>
                                <w:lang w:val="sv-FI"/>
                              </w:rPr>
                              <w:t>.</w:t>
                            </w:r>
                          </w:p>
                          <w:p w14:paraId="2C061C02" w14:textId="77777777" w:rsidR="0004418B" w:rsidRPr="007C1515" w:rsidRDefault="0004418B" w:rsidP="0004418B">
                            <w:pPr>
                              <w:pStyle w:val="Leipteksti"/>
                              <w:spacing w:before="42"/>
                              <w:rPr>
                                <w:color w:val="000000"/>
                                <w:lang w:val="sv-FI"/>
                              </w:rPr>
                            </w:pPr>
                          </w:p>
                          <w:p w14:paraId="016D43BC" w14:textId="292918D1" w:rsidR="0004418B" w:rsidRPr="007C1515" w:rsidRDefault="000E0E42" w:rsidP="0004418B">
                            <w:pPr>
                              <w:pStyle w:val="Leipteksti"/>
                              <w:spacing w:line="278" w:lineRule="auto"/>
                              <w:rPr>
                                <w:color w:val="000000"/>
                                <w:lang w:val="sv-FI"/>
                              </w:rPr>
                            </w:pPr>
                            <w:r w:rsidRPr="007C1515">
                              <w:rPr>
                                <w:color w:val="000000"/>
                                <w:lang w:val="sv-FI"/>
                              </w:rPr>
                              <w:t xml:space="preserve">Kundbetjäning </w:t>
                            </w:r>
                            <w:r w:rsidR="007C1515" w:rsidRPr="007C1515">
                              <w:rPr>
                                <w:color w:val="000000"/>
                                <w:lang w:val="sv-FI"/>
                              </w:rPr>
                              <w:t xml:space="preserve">ordnas som närservice vid </w:t>
                            </w:r>
                            <w:r w:rsidR="00AE7B4D">
                              <w:rPr>
                                <w:color w:val="000000"/>
                                <w:lang w:val="sv-FI"/>
                              </w:rPr>
                              <w:t xml:space="preserve">de fysiska </w:t>
                            </w:r>
                            <w:r w:rsidR="007C1515" w:rsidRPr="007C1515">
                              <w:rPr>
                                <w:color w:val="000000"/>
                                <w:lang w:val="sv-FI"/>
                              </w:rPr>
                              <w:t xml:space="preserve">byråerna </w:t>
                            </w:r>
                            <w:r w:rsidRPr="007C1515">
                              <w:rPr>
                                <w:color w:val="000000"/>
                                <w:lang w:val="sv-FI"/>
                              </w:rPr>
                              <w:t xml:space="preserve">i </w:t>
                            </w:r>
                            <w:r w:rsidR="0004418B" w:rsidRPr="007C1515">
                              <w:rPr>
                                <w:color w:val="000000"/>
                                <w:lang w:val="sv-FI"/>
                              </w:rPr>
                              <w:t>Kauhajo</w:t>
                            </w:r>
                            <w:r w:rsidRPr="007C1515">
                              <w:rPr>
                                <w:color w:val="000000"/>
                                <w:lang w:val="sv-FI"/>
                              </w:rPr>
                              <w:t>ki</w:t>
                            </w:r>
                            <w:r w:rsidR="0004418B" w:rsidRPr="007C1515">
                              <w:rPr>
                                <w:color w:val="000000"/>
                                <w:lang w:val="sv-FI"/>
                              </w:rPr>
                              <w:t>, Kurik</w:t>
                            </w:r>
                            <w:r w:rsidRPr="007C1515">
                              <w:rPr>
                                <w:color w:val="000000"/>
                                <w:lang w:val="sv-FI"/>
                              </w:rPr>
                              <w:t>k</w:t>
                            </w:r>
                            <w:r w:rsidR="0004418B" w:rsidRPr="007C1515">
                              <w:rPr>
                                <w:color w:val="000000"/>
                                <w:lang w:val="sv-FI"/>
                              </w:rPr>
                              <w:t>a</w:t>
                            </w:r>
                            <w:r w:rsidRPr="007C1515">
                              <w:rPr>
                                <w:color w:val="000000"/>
                                <w:lang w:val="sv-FI"/>
                              </w:rPr>
                              <w:t xml:space="preserve"> och </w:t>
                            </w:r>
                            <w:r w:rsidR="0004418B" w:rsidRPr="007C1515">
                              <w:rPr>
                                <w:color w:val="000000"/>
                                <w:lang w:val="sv-FI"/>
                              </w:rPr>
                              <w:t>Kristi</w:t>
                            </w:r>
                            <w:r w:rsidRPr="007C1515">
                              <w:rPr>
                                <w:color w:val="000000"/>
                                <w:lang w:val="sv-FI"/>
                              </w:rPr>
                              <w:t xml:space="preserve">nestad </w:t>
                            </w:r>
                            <w:r w:rsidR="007C1515" w:rsidRPr="007C1515">
                              <w:rPr>
                                <w:color w:val="000000"/>
                                <w:lang w:val="sv-FI"/>
                              </w:rPr>
                              <w:t xml:space="preserve">och </w:t>
                            </w:r>
                            <w:r w:rsidRPr="007C1515">
                              <w:rPr>
                                <w:color w:val="000000"/>
                                <w:lang w:val="sv-FI"/>
                              </w:rPr>
                              <w:t xml:space="preserve">i </w:t>
                            </w:r>
                            <w:r w:rsidR="007C1515" w:rsidRPr="007C1515">
                              <w:rPr>
                                <w:color w:val="000000"/>
                                <w:lang w:val="sv-FI"/>
                              </w:rPr>
                              <w:t xml:space="preserve">de övriga </w:t>
                            </w:r>
                            <w:r w:rsidRPr="007C1515">
                              <w:rPr>
                                <w:color w:val="000000"/>
                                <w:lang w:val="sv-FI"/>
                              </w:rPr>
                              <w:t>kommuner</w:t>
                            </w:r>
                            <w:r w:rsidR="007C1515" w:rsidRPr="007C1515">
                              <w:rPr>
                                <w:color w:val="000000"/>
                                <w:lang w:val="sv-FI"/>
                              </w:rPr>
                              <w:t>na</w:t>
                            </w:r>
                            <w:r w:rsidR="00AE7B4D">
                              <w:rPr>
                                <w:color w:val="000000"/>
                                <w:lang w:val="sv-FI"/>
                              </w:rPr>
                              <w:t xml:space="preserve"> </w:t>
                            </w:r>
                            <w:r w:rsidR="007C1515" w:rsidRPr="007C1515">
                              <w:rPr>
                                <w:color w:val="000000"/>
                                <w:lang w:val="sv-FI"/>
                              </w:rPr>
                              <w:t xml:space="preserve">i förs </w:t>
                            </w:r>
                            <w:r w:rsidRPr="007C1515">
                              <w:rPr>
                                <w:color w:val="000000"/>
                                <w:lang w:val="sv-FI"/>
                              </w:rPr>
                              <w:t>tjänster</w:t>
                            </w:r>
                            <w:r w:rsidR="007C1515" w:rsidRPr="007C1515">
                              <w:rPr>
                                <w:color w:val="000000"/>
                                <w:lang w:val="sv-FI"/>
                              </w:rPr>
                              <w:t>na</w:t>
                            </w:r>
                            <w:r w:rsidRPr="007C1515">
                              <w:rPr>
                                <w:color w:val="000000"/>
                                <w:lang w:val="sv-FI"/>
                              </w:rPr>
                              <w:t xml:space="preserve"> vid behov ut till kunden</w:t>
                            </w:r>
                            <w:r w:rsidR="0004418B" w:rsidRPr="007C1515">
                              <w:rPr>
                                <w:color w:val="000000"/>
                                <w:lang w:val="sv-FI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8875F" id="Textbox 38" o:spid="_x0000_s1056" type="#_x0000_t202" style="position:absolute;left:0;text-align:left;margin-left:220.85pt;margin-top:18.75pt;width:316.95pt;height:162.8pt;z-index:25171660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" fillcolor="#eef8fd" strokecolor="#231f20" strokeweight="1pt">
                <v:path arrowok="t"/>
                <v:textbox inset="0,0,0,0">
                  <w:txbxContent>
                    <w:p w14:paraId="4BE1AF12" w14:textId="5CF046F8" w:rsidR="0004418B" w:rsidRPr="007C1515" w:rsidRDefault="000E0E42" w:rsidP="0004418B">
                      <w:pPr>
                        <w:pStyle w:val="Brdtext"/>
                        <w:spacing w:before="16" w:line="278" w:lineRule="auto"/>
                        <w:rPr>
                          <w:color w:val="000000"/>
                          <w:lang w:val="sv-FI"/>
                        </w:rPr>
                      </w:pPr>
                      <w:r w:rsidRPr="007C1515">
                        <w:rPr>
                          <w:color w:val="000000"/>
                          <w:lang w:val="sv-FI"/>
                        </w:rPr>
                        <w:t>Väglednings- och rådgivningstjänster ordnas i alla kommuner inom Sydösterbottens sysselsättningsr</w:t>
                      </w:r>
                      <w:r w:rsidR="007C1515" w:rsidRPr="007C1515">
                        <w:rPr>
                          <w:color w:val="000000"/>
                          <w:lang w:val="sv-FI"/>
                        </w:rPr>
                        <w:t>e</w:t>
                      </w:r>
                      <w:r w:rsidRPr="007C1515">
                        <w:rPr>
                          <w:color w:val="000000"/>
                          <w:lang w:val="sv-FI"/>
                        </w:rPr>
                        <w:t>gion samt i Kaskö</w:t>
                      </w:r>
                      <w:r w:rsidR="0004418B" w:rsidRPr="007C1515">
                        <w:rPr>
                          <w:color w:val="000000"/>
                          <w:lang w:val="sv-FI"/>
                        </w:rPr>
                        <w:t>.</w:t>
                      </w:r>
                    </w:p>
                    <w:p w14:paraId="2C061C02" w14:textId="77777777" w:rsidR="0004418B" w:rsidRPr="007C1515" w:rsidRDefault="0004418B" w:rsidP="0004418B">
                      <w:pPr>
                        <w:pStyle w:val="Brdtext"/>
                        <w:spacing w:before="42"/>
                        <w:rPr>
                          <w:color w:val="000000"/>
                          <w:lang w:val="sv-FI"/>
                        </w:rPr>
                      </w:pPr>
                    </w:p>
                    <w:p w14:paraId="016D43BC" w14:textId="292918D1" w:rsidR="0004418B" w:rsidRPr="007C1515" w:rsidRDefault="000E0E42" w:rsidP="0004418B">
                      <w:pPr>
                        <w:pStyle w:val="Brdtext"/>
                        <w:spacing w:line="278" w:lineRule="auto"/>
                        <w:rPr>
                          <w:color w:val="000000"/>
                          <w:lang w:val="sv-FI"/>
                        </w:rPr>
                      </w:pPr>
                      <w:r w:rsidRPr="007C1515">
                        <w:rPr>
                          <w:color w:val="000000"/>
                          <w:lang w:val="sv-FI"/>
                        </w:rPr>
                        <w:t xml:space="preserve">Kundbetjäning </w:t>
                      </w:r>
                      <w:r w:rsidR="007C1515" w:rsidRPr="007C1515">
                        <w:rPr>
                          <w:color w:val="000000"/>
                          <w:lang w:val="sv-FI"/>
                        </w:rPr>
                        <w:t xml:space="preserve">ordnas som närservice vid </w:t>
                      </w:r>
                      <w:r w:rsidR="00AE7B4D">
                        <w:rPr>
                          <w:color w:val="000000"/>
                          <w:lang w:val="sv-FI"/>
                        </w:rPr>
                        <w:t xml:space="preserve">de fysiska </w:t>
                      </w:r>
                      <w:r w:rsidR="007C1515" w:rsidRPr="007C1515">
                        <w:rPr>
                          <w:color w:val="000000"/>
                          <w:lang w:val="sv-FI"/>
                        </w:rPr>
                        <w:t xml:space="preserve">byråerna </w:t>
                      </w:r>
                      <w:r w:rsidRPr="007C1515">
                        <w:rPr>
                          <w:color w:val="000000"/>
                          <w:lang w:val="sv-FI"/>
                        </w:rPr>
                        <w:t xml:space="preserve">i </w:t>
                      </w:r>
                      <w:r w:rsidR="0004418B" w:rsidRPr="007C1515">
                        <w:rPr>
                          <w:color w:val="000000"/>
                          <w:lang w:val="sv-FI"/>
                        </w:rPr>
                        <w:t>Kauhajo</w:t>
                      </w:r>
                      <w:r w:rsidRPr="007C1515">
                        <w:rPr>
                          <w:color w:val="000000"/>
                          <w:lang w:val="sv-FI"/>
                        </w:rPr>
                        <w:t>ki</w:t>
                      </w:r>
                      <w:r w:rsidR="0004418B" w:rsidRPr="007C1515">
                        <w:rPr>
                          <w:color w:val="000000"/>
                          <w:lang w:val="sv-FI"/>
                        </w:rPr>
                        <w:t>, Kurik</w:t>
                      </w:r>
                      <w:r w:rsidRPr="007C1515">
                        <w:rPr>
                          <w:color w:val="000000"/>
                          <w:lang w:val="sv-FI"/>
                        </w:rPr>
                        <w:t>k</w:t>
                      </w:r>
                      <w:r w:rsidR="0004418B" w:rsidRPr="007C1515">
                        <w:rPr>
                          <w:color w:val="000000"/>
                          <w:lang w:val="sv-FI"/>
                        </w:rPr>
                        <w:t>a</w:t>
                      </w:r>
                      <w:r w:rsidRPr="007C1515">
                        <w:rPr>
                          <w:color w:val="000000"/>
                          <w:lang w:val="sv-FI"/>
                        </w:rPr>
                        <w:t xml:space="preserve"> och </w:t>
                      </w:r>
                      <w:r w:rsidR="0004418B" w:rsidRPr="007C1515">
                        <w:rPr>
                          <w:color w:val="000000"/>
                          <w:lang w:val="sv-FI"/>
                        </w:rPr>
                        <w:t>Kristi</w:t>
                      </w:r>
                      <w:r w:rsidRPr="007C1515">
                        <w:rPr>
                          <w:color w:val="000000"/>
                          <w:lang w:val="sv-FI"/>
                        </w:rPr>
                        <w:t xml:space="preserve">nestad </w:t>
                      </w:r>
                      <w:r w:rsidR="007C1515" w:rsidRPr="007C1515">
                        <w:rPr>
                          <w:color w:val="000000"/>
                          <w:lang w:val="sv-FI"/>
                        </w:rPr>
                        <w:t xml:space="preserve">och </w:t>
                      </w:r>
                      <w:r w:rsidRPr="007C1515">
                        <w:rPr>
                          <w:color w:val="000000"/>
                          <w:lang w:val="sv-FI"/>
                        </w:rPr>
                        <w:t xml:space="preserve">i </w:t>
                      </w:r>
                      <w:r w:rsidR="007C1515" w:rsidRPr="007C1515">
                        <w:rPr>
                          <w:color w:val="000000"/>
                          <w:lang w:val="sv-FI"/>
                        </w:rPr>
                        <w:t xml:space="preserve">de övriga </w:t>
                      </w:r>
                      <w:r w:rsidRPr="007C1515">
                        <w:rPr>
                          <w:color w:val="000000"/>
                          <w:lang w:val="sv-FI"/>
                        </w:rPr>
                        <w:t>kommuner</w:t>
                      </w:r>
                      <w:r w:rsidR="007C1515" w:rsidRPr="007C1515">
                        <w:rPr>
                          <w:color w:val="000000"/>
                          <w:lang w:val="sv-FI"/>
                        </w:rPr>
                        <w:t>na</w:t>
                      </w:r>
                      <w:r w:rsidR="00AE7B4D">
                        <w:rPr>
                          <w:color w:val="000000"/>
                          <w:lang w:val="sv-FI"/>
                        </w:rPr>
                        <w:t xml:space="preserve"> </w:t>
                      </w:r>
                      <w:r w:rsidR="007C1515" w:rsidRPr="007C1515">
                        <w:rPr>
                          <w:color w:val="000000"/>
                          <w:lang w:val="sv-FI"/>
                        </w:rPr>
                        <w:t xml:space="preserve">i förs </w:t>
                      </w:r>
                      <w:r w:rsidRPr="007C1515">
                        <w:rPr>
                          <w:color w:val="000000"/>
                          <w:lang w:val="sv-FI"/>
                        </w:rPr>
                        <w:t>tjänster</w:t>
                      </w:r>
                      <w:r w:rsidR="007C1515" w:rsidRPr="007C1515">
                        <w:rPr>
                          <w:color w:val="000000"/>
                          <w:lang w:val="sv-FI"/>
                        </w:rPr>
                        <w:t>na</w:t>
                      </w:r>
                      <w:r w:rsidRPr="007C1515">
                        <w:rPr>
                          <w:color w:val="000000"/>
                          <w:lang w:val="sv-FI"/>
                        </w:rPr>
                        <w:t xml:space="preserve"> vid behov ut till kunden</w:t>
                      </w:r>
                      <w:r w:rsidR="0004418B" w:rsidRPr="007C1515">
                        <w:rPr>
                          <w:color w:val="000000"/>
                          <w:lang w:val="sv-FI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4418B" w:rsidRPr="0004418B">
        <w:rPr>
          <w:rFonts w:ascii="Calibri" w:hAnsi="Calibri"/>
          <w:color w:val="231F20"/>
          <w:w w:val="105"/>
          <w:sz w:val="19"/>
          <w:lang w:val="sv-FI"/>
        </w:rPr>
        <w:t>Hur har kommunen ordnat väglednings- och rådgivningstjänster under integrationsprogrammet? </w:t>
      </w:r>
    </w:p>
    <w:p w14:paraId="2E17D651" w14:textId="77777777" w:rsidR="00585E66" w:rsidRPr="006A5C89" w:rsidRDefault="00585E66">
      <w:pPr>
        <w:pStyle w:val="Leipteksti"/>
        <w:rPr>
          <w:rFonts w:ascii="Calibri"/>
          <w:sz w:val="28"/>
          <w:lang w:val="sv-SE"/>
        </w:rPr>
      </w:pPr>
    </w:p>
    <w:p w14:paraId="6385A1B6" w14:textId="77777777" w:rsidR="00585E66" w:rsidRPr="006A5C89" w:rsidRDefault="00585E66">
      <w:pPr>
        <w:pStyle w:val="Leipteksti"/>
        <w:rPr>
          <w:rFonts w:ascii="Calibri"/>
          <w:sz w:val="28"/>
          <w:lang w:val="sv-SE"/>
        </w:rPr>
      </w:pPr>
    </w:p>
    <w:p w14:paraId="1899BD7A" w14:textId="77777777" w:rsidR="00585E66" w:rsidRPr="006A5C89" w:rsidRDefault="00585E66">
      <w:pPr>
        <w:pStyle w:val="Leipteksti"/>
        <w:rPr>
          <w:rFonts w:ascii="Calibri"/>
          <w:sz w:val="28"/>
          <w:lang w:val="sv-SE"/>
        </w:rPr>
      </w:pPr>
    </w:p>
    <w:p w14:paraId="5D06BC8C" w14:textId="77777777" w:rsidR="00585E66" w:rsidRPr="006A5C89" w:rsidRDefault="00585E66">
      <w:pPr>
        <w:pStyle w:val="Leipteksti"/>
        <w:rPr>
          <w:rFonts w:ascii="Calibri"/>
          <w:sz w:val="28"/>
          <w:lang w:val="sv-SE"/>
        </w:rPr>
      </w:pPr>
    </w:p>
    <w:p w14:paraId="667C2EC8" w14:textId="77777777" w:rsidR="00585E66" w:rsidRPr="006A5C89" w:rsidRDefault="00585E66">
      <w:pPr>
        <w:pStyle w:val="Leipteksti"/>
        <w:rPr>
          <w:rFonts w:ascii="Calibri"/>
          <w:sz w:val="28"/>
          <w:lang w:val="sv-SE"/>
        </w:rPr>
      </w:pPr>
    </w:p>
    <w:p w14:paraId="451BAC63" w14:textId="77777777" w:rsidR="00585E66" w:rsidRPr="006A5C89" w:rsidRDefault="00585E66">
      <w:pPr>
        <w:pStyle w:val="Leipteksti"/>
        <w:rPr>
          <w:rFonts w:ascii="Calibri"/>
          <w:sz w:val="28"/>
          <w:lang w:val="sv-SE"/>
        </w:rPr>
      </w:pPr>
    </w:p>
    <w:p w14:paraId="51B123DC" w14:textId="77777777" w:rsidR="00585E66" w:rsidRPr="006A5C89" w:rsidRDefault="00585E66">
      <w:pPr>
        <w:pStyle w:val="Leipteksti"/>
        <w:rPr>
          <w:rFonts w:ascii="Calibri"/>
          <w:sz w:val="28"/>
          <w:lang w:val="sv-SE"/>
        </w:rPr>
      </w:pPr>
    </w:p>
    <w:p w14:paraId="13B99D38" w14:textId="77777777" w:rsidR="00585E66" w:rsidRPr="006A5C89" w:rsidRDefault="00585E66">
      <w:pPr>
        <w:pStyle w:val="Leipteksti"/>
        <w:rPr>
          <w:rFonts w:ascii="Calibri"/>
          <w:sz w:val="28"/>
          <w:lang w:val="sv-SE"/>
        </w:rPr>
      </w:pPr>
    </w:p>
    <w:p w14:paraId="52D12F34" w14:textId="573151D7" w:rsidR="00585E66" w:rsidRPr="006A5C89" w:rsidRDefault="0004418B">
      <w:pPr>
        <w:pStyle w:val="Leipteksti"/>
        <w:spacing w:before="113"/>
        <w:rPr>
          <w:rFonts w:ascii="Calibri"/>
          <w:sz w:val="28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8656" behindDoc="0" locked="0" layoutInCell="1" allowOverlap="1" wp14:anchorId="1A1D925B" wp14:editId="7B845A16">
                <wp:simplePos x="0" y="0"/>
                <wp:positionH relativeFrom="page">
                  <wp:posOffset>2807970</wp:posOffset>
                </wp:positionH>
                <wp:positionV relativeFrom="paragraph">
                  <wp:posOffset>336550</wp:posOffset>
                </wp:positionV>
                <wp:extent cx="4025265" cy="2555240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25265" cy="2555240"/>
                        </a:xfrm>
                        <a:prstGeom prst="rect">
                          <a:avLst/>
                        </a:prstGeom>
                        <a:solidFill>
                          <a:srgbClr val="EEF8FD"/>
                        </a:solidFill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EC92F89" w14:textId="25876606" w:rsidR="0004418B" w:rsidRPr="007C1515" w:rsidRDefault="0004418B" w:rsidP="0004418B">
                            <w:pPr>
                              <w:pStyle w:val="Leipteksti"/>
                              <w:spacing w:before="16"/>
                              <w:rPr>
                                <w:color w:val="000000"/>
                                <w:lang w:val="sv-FI"/>
                              </w:rPr>
                            </w:pPr>
                            <w:r w:rsidRPr="007C1515">
                              <w:rPr>
                                <w:color w:val="000000"/>
                                <w:lang w:val="sv-FI"/>
                              </w:rPr>
                              <w:t>K</w:t>
                            </w:r>
                            <w:r w:rsidR="000E0E42" w:rsidRPr="007C1515">
                              <w:rPr>
                                <w:color w:val="000000"/>
                                <w:lang w:val="sv-FI"/>
                              </w:rPr>
                              <w:t>ommunerna och Sydösterbottens utbildnings- och sysselsättningssamkommun</w:t>
                            </w:r>
                            <w:r w:rsidRPr="007C1515">
                              <w:rPr>
                                <w:color w:val="000000"/>
                                <w:spacing w:val="-2"/>
                                <w:lang w:val="sv-FI"/>
                              </w:rPr>
                              <w:t>.</w:t>
                            </w:r>
                            <w:r w:rsidR="00AE7B4D">
                              <w:rPr>
                                <w:color w:val="000000"/>
                                <w:spacing w:val="-2"/>
                                <w:lang w:val="sv-FI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1D925B" id="Textbox 39" o:spid="_x0000_s1057" type="#_x0000_t202" style="position:absolute;margin-left:221.1pt;margin-top:26.5pt;width:316.95pt;height:201.2pt;z-index:251718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" fillcolor="#eef8fd" strokecolor="#231f20" strokeweight="1pt">
                <v:path arrowok="t"/>
                <v:textbox inset="0,0,0,0">
                  <w:txbxContent>
                    <w:p w14:paraId="0EC92F89" w14:textId="25876606" w:rsidR="0004418B" w:rsidRPr="007C1515" w:rsidRDefault="0004418B" w:rsidP="0004418B">
                      <w:pPr>
                        <w:pStyle w:val="Brdtext"/>
                        <w:spacing w:before="16"/>
                        <w:rPr>
                          <w:color w:val="000000"/>
                          <w:lang w:val="sv-FI"/>
                        </w:rPr>
                      </w:pPr>
                      <w:r w:rsidRPr="007C1515">
                        <w:rPr>
                          <w:color w:val="000000"/>
                          <w:lang w:val="sv-FI"/>
                        </w:rPr>
                        <w:t>K</w:t>
                      </w:r>
                      <w:r w:rsidR="000E0E42" w:rsidRPr="007C1515">
                        <w:rPr>
                          <w:color w:val="000000"/>
                          <w:lang w:val="sv-FI"/>
                        </w:rPr>
                        <w:t>ommunerna och Sydösterbottens utbildnings- och sysselsättningssamkommun</w:t>
                      </w:r>
                      <w:r w:rsidRPr="007C1515">
                        <w:rPr>
                          <w:color w:val="000000"/>
                          <w:spacing w:val="-2"/>
                          <w:lang w:val="sv-FI"/>
                        </w:rPr>
                        <w:t>.</w:t>
                      </w:r>
                      <w:r w:rsidR="00AE7B4D">
                        <w:rPr>
                          <w:color w:val="000000"/>
                          <w:spacing w:val="-2"/>
                          <w:lang w:val="sv-FI"/>
                        </w:rPr>
                        <w:t xml:space="preserve">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E0CD121" w14:textId="1717C457" w:rsidR="00585E66" w:rsidRPr="000F55F8" w:rsidRDefault="0004418B" w:rsidP="0004418B">
      <w:pPr>
        <w:pStyle w:val="Otsikko2"/>
        <w:numPr>
          <w:ilvl w:val="1"/>
          <w:numId w:val="3"/>
        </w:numPr>
        <w:tabs>
          <w:tab w:val="left" w:pos="444"/>
        </w:tabs>
        <w:ind w:left="444" w:hanging="311"/>
      </w:pPr>
      <w:r w:rsidRPr="006A5C89">
        <w:rPr>
          <w:color w:val="005C7D"/>
          <w:spacing w:val="-2"/>
          <w:lang w:val="sv-SE"/>
        </w:rPr>
        <w:t xml:space="preserve"> </w:t>
      </w:r>
      <w:r w:rsidRPr="0004418B">
        <w:rPr>
          <w:color w:val="005C7D"/>
          <w:spacing w:val="-2"/>
          <w:lang w:val="sv-FI"/>
        </w:rPr>
        <w:t>Ansvarig aktör</w:t>
      </w:r>
    </w:p>
    <w:p w14:paraId="0CBFC6C4" w14:textId="5090C29C" w:rsidR="00585E66" w:rsidRPr="006A5C89" w:rsidRDefault="0004418B" w:rsidP="0004418B">
      <w:pPr>
        <w:spacing w:before="82" w:line="218" w:lineRule="auto"/>
        <w:ind w:left="133" w:right="6958"/>
        <w:rPr>
          <w:rFonts w:ascii="Calibri" w:hAnsi="Calibri"/>
          <w:sz w:val="19"/>
          <w:lang w:val="sv-SE"/>
        </w:rPr>
      </w:pPr>
      <w:r w:rsidRPr="0004418B">
        <w:rPr>
          <w:rFonts w:ascii="Calibri" w:hAnsi="Calibri"/>
          <w:color w:val="231F20"/>
          <w:sz w:val="19"/>
          <w:lang w:val="sv-FI"/>
        </w:rPr>
        <w:t>Vilka aktörer/enheter ansvarar för att ordna tjänsterna?</w:t>
      </w:r>
    </w:p>
    <w:p w14:paraId="343916A2" w14:textId="77777777" w:rsidR="00585E66" w:rsidRPr="006A5C89" w:rsidRDefault="00585E66">
      <w:pPr>
        <w:pStyle w:val="Leipteksti"/>
        <w:rPr>
          <w:rFonts w:ascii="Calibri"/>
          <w:sz w:val="28"/>
          <w:lang w:val="sv-SE"/>
        </w:rPr>
      </w:pPr>
    </w:p>
    <w:p w14:paraId="0D261EFE" w14:textId="77777777" w:rsidR="00585E66" w:rsidRPr="006A5C89" w:rsidRDefault="00585E66">
      <w:pPr>
        <w:pStyle w:val="Leipteksti"/>
        <w:rPr>
          <w:rFonts w:ascii="Calibri"/>
          <w:sz w:val="28"/>
          <w:lang w:val="sv-SE"/>
        </w:rPr>
      </w:pPr>
    </w:p>
    <w:p w14:paraId="0A7FBD75" w14:textId="77777777" w:rsidR="00585E66" w:rsidRPr="006A5C89" w:rsidRDefault="00585E66">
      <w:pPr>
        <w:pStyle w:val="Leipteksti"/>
        <w:rPr>
          <w:rFonts w:ascii="Calibri"/>
          <w:sz w:val="28"/>
          <w:lang w:val="sv-SE"/>
        </w:rPr>
      </w:pPr>
    </w:p>
    <w:p w14:paraId="6193FA68" w14:textId="77777777" w:rsidR="00585E66" w:rsidRPr="006A5C89" w:rsidRDefault="00585E66">
      <w:pPr>
        <w:pStyle w:val="Leipteksti"/>
        <w:rPr>
          <w:rFonts w:ascii="Calibri"/>
          <w:sz w:val="28"/>
          <w:lang w:val="sv-SE"/>
        </w:rPr>
      </w:pPr>
    </w:p>
    <w:p w14:paraId="04FA5DDF" w14:textId="77777777" w:rsidR="00585E66" w:rsidRPr="006A5C89" w:rsidRDefault="00585E66">
      <w:pPr>
        <w:pStyle w:val="Leipteksti"/>
        <w:rPr>
          <w:rFonts w:ascii="Calibri"/>
          <w:sz w:val="28"/>
          <w:lang w:val="sv-SE"/>
        </w:rPr>
      </w:pPr>
    </w:p>
    <w:p w14:paraId="13EFF1AE" w14:textId="77777777" w:rsidR="00585E66" w:rsidRPr="006A5C89" w:rsidRDefault="00585E66">
      <w:pPr>
        <w:pStyle w:val="Leipteksti"/>
        <w:rPr>
          <w:rFonts w:ascii="Calibri"/>
          <w:sz w:val="28"/>
          <w:lang w:val="sv-SE"/>
        </w:rPr>
      </w:pPr>
    </w:p>
    <w:p w14:paraId="7717667E" w14:textId="77777777" w:rsidR="00585E66" w:rsidRPr="006A5C89" w:rsidRDefault="00585E66">
      <w:pPr>
        <w:pStyle w:val="Leipteksti"/>
        <w:rPr>
          <w:rFonts w:ascii="Calibri"/>
          <w:sz w:val="28"/>
          <w:lang w:val="sv-SE"/>
        </w:rPr>
      </w:pPr>
    </w:p>
    <w:p w14:paraId="57C3D826" w14:textId="77777777" w:rsidR="00585E66" w:rsidRPr="006A5C89" w:rsidRDefault="00585E66">
      <w:pPr>
        <w:pStyle w:val="Leipteksti"/>
        <w:rPr>
          <w:rFonts w:ascii="Calibri"/>
          <w:sz w:val="28"/>
          <w:lang w:val="sv-SE"/>
        </w:rPr>
      </w:pPr>
    </w:p>
    <w:p w14:paraId="0F4804B2" w14:textId="7B29F999" w:rsidR="00585E66" w:rsidRPr="006A5C89" w:rsidRDefault="00585E66">
      <w:pPr>
        <w:pStyle w:val="Leipteksti"/>
        <w:spacing w:before="324"/>
        <w:rPr>
          <w:rFonts w:ascii="Calibri"/>
          <w:sz w:val="28"/>
          <w:lang w:val="sv-SE"/>
        </w:rPr>
      </w:pPr>
    </w:p>
    <w:p w14:paraId="58E8E0CD" w14:textId="14595021" w:rsidR="00585E66" w:rsidRPr="000F55F8" w:rsidRDefault="000E0E42" w:rsidP="0004418B">
      <w:pPr>
        <w:pStyle w:val="Otsikko2"/>
        <w:numPr>
          <w:ilvl w:val="1"/>
          <w:numId w:val="3"/>
        </w:numPr>
        <w:tabs>
          <w:tab w:val="left" w:pos="437"/>
        </w:tabs>
        <w:spacing w:before="1"/>
        <w:ind w:left="437" w:hanging="304"/>
      </w:pPr>
      <w:r>
        <w:rPr>
          <w:noProof/>
        </w:rPr>
        <mc:AlternateContent>
          <mc:Choice Requires="wps">
            <w:drawing>
              <wp:anchor distT="0" distB="0" distL="0" distR="0" simplePos="0" relativeHeight="251720704" behindDoc="0" locked="0" layoutInCell="1" allowOverlap="1" wp14:anchorId="084D8BF0" wp14:editId="64F2D3BC">
                <wp:simplePos x="0" y="0"/>
                <wp:positionH relativeFrom="page">
                  <wp:posOffset>2855738</wp:posOffset>
                </wp:positionH>
                <wp:positionV relativeFrom="paragraph">
                  <wp:posOffset>61272</wp:posOffset>
                </wp:positionV>
                <wp:extent cx="4025265" cy="2555240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25265" cy="2555240"/>
                        </a:xfrm>
                        <a:prstGeom prst="rect">
                          <a:avLst/>
                        </a:prstGeom>
                        <a:solidFill>
                          <a:srgbClr val="EEF8FD"/>
                        </a:solidFill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0144A2C" w14:textId="46F2A783" w:rsidR="000E0E42" w:rsidRPr="007C1515" w:rsidRDefault="000E0E42" w:rsidP="000E0E42">
                            <w:pPr>
                              <w:pStyle w:val="Leipteksti"/>
                              <w:rPr>
                                <w:color w:val="000000"/>
                                <w:lang w:val="sv-FI"/>
                              </w:rPr>
                            </w:pPr>
                            <w:r w:rsidRPr="007C1515">
                              <w:rPr>
                                <w:color w:val="000000"/>
                                <w:lang w:val="sv-FI"/>
                              </w:rPr>
                              <w:t>Samarbetet inom Sydösterbottens sysselsättning</w:t>
                            </w:r>
                            <w:r w:rsidR="007C1515" w:rsidRPr="007C1515">
                              <w:rPr>
                                <w:color w:val="000000"/>
                                <w:lang w:val="sv-FI"/>
                              </w:rPr>
                              <w:t>s</w:t>
                            </w:r>
                            <w:r w:rsidRPr="007C1515">
                              <w:rPr>
                                <w:color w:val="000000"/>
                                <w:lang w:val="sv-FI"/>
                              </w:rPr>
                              <w:t>region grundar sig i stor grad på erfarenhetsbaserade nätverk och intressegrupper.</w:t>
                            </w:r>
                          </w:p>
                          <w:p w14:paraId="356E4716" w14:textId="77777777" w:rsidR="000E0E42" w:rsidRPr="007C1515" w:rsidRDefault="000E0E42" w:rsidP="000E0E42">
                            <w:pPr>
                              <w:pStyle w:val="Leipteksti"/>
                              <w:spacing w:line="278" w:lineRule="auto"/>
                              <w:rPr>
                                <w:color w:val="000000"/>
                                <w:lang w:val="sv-FI"/>
                              </w:rPr>
                            </w:pPr>
                          </w:p>
                          <w:p w14:paraId="47C19D43" w14:textId="4BCA7AD0" w:rsidR="0004418B" w:rsidRPr="007C1515" w:rsidRDefault="000E0E42" w:rsidP="000E0E42">
                            <w:pPr>
                              <w:pStyle w:val="Leipteksti"/>
                              <w:spacing w:line="278" w:lineRule="auto"/>
                              <w:rPr>
                                <w:color w:val="000000"/>
                                <w:lang w:val="sv-FI"/>
                              </w:rPr>
                            </w:pPr>
                            <w:r w:rsidRPr="007C1515">
                              <w:rPr>
                                <w:color w:val="000000"/>
                                <w:lang w:val="sv-FI"/>
                              </w:rPr>
                              <w:t xml:space="preserve">Sydösterbottens sysselsättningsregion </w:t>
                            </w:r>
                            <w:r w:rsidR="00AE7B4D">
                              <w:rPr>
                                <w:color w:val="000000"/>
                                <w:lang w:val="sv-FI"/>
                              </w:rPr>
                              <w:t>har ett stort a</w:t>
                            </w:r>
                            <w:r w:rsidR="00AE7B4D" w:rsidRPr="007C1515">
                              <w:rPr>
                                <w:color w:val="000000"/>
                                <w:lang w:val="sv-FI"/>
                              </w:rPr>
                              <w:t xml:space="preserve">ntal samarbetsparter </w:t>
                            </w:r>
                            <w:r w:rsidRPr="007C1515">
                              <w:rPr>
                                <w:color w:val="000000"/>
                                <w:lang w:val="sv-FI"/>
                              </w:rPr>
                              <w:t>i Österbotten och Södra Ö</w:t>
                            </w:r>
                            <w:r w:rsidR="007C1515">
                              <w:rPr>
                                <w:color w:val="000000"/>
                                <w:lang w:val="sv-FI"/>
                              </w:rPr>
                              <w:t>s</w:t>
                            </w:r>
                            <w:r w:rsidRPr="007C1515">
                              <w:rPr>
                                <w:color w:val="000000"/>
                                <w:lang w:val="sv-FI"/>
                              </w:rPr>
                              <w:t>terbotten</w:t>
                            </w:r>
                            <w:r w:rsidR="0004418B" w:rsidRPr="007C1515">
                              <w:rPr>
                                <w:color w:val="000000"/>
                                <w:lang w:val="sv-FI"/>
                              </w:rPr>
                              <w:t>.</w:t>
                            </w:r>
                          </w:p>
                          <w:p w14:paraId="69BAFE56" w14:textId="77777777" w:rsidR="0004418B" w:rsidRPr="007C1515" w:rsidRDefault="0004418B" w:rsidP="0004418B">
                            <w:pPr>
                              <w:pStyle w:val="Leipteksti"/>
                              <w:spacing w:before="42"/>
                              <w:rPr>
                                <w:color w:val="000000"/>
                                <w:lang w:val="sv-FI"/>
                              </w:rPr>
                            </w:pPr>
                          </w:p>
                          <w:p w14:paraId="45BC11C4" w14:textId="472657AB" w:rsidR="0004418B" w:rsidRPr="007C1515" w:rsidRDefault="000E0E42" w:rsidP="0004418B">
                            <w:pPr>
                              <w:pStyle w:val="Leipteksti"/>
                              <w:spacing w:line="278" w:lineRule="auto"/>
                              <w:ind w:right="122"/>
                              <w:rPr>
                                <w:color w:val="000000"/>
                                <w:lang w:val="sv-FI"/>
                              </w:rPr>
                            </w:pPr>
                            <w:r w:rsidRPr="007C1515">
                              <w:rPr>
                                <w:color w:val="000000"/>
                                <w:lang w:val="sv-FI"/>
                              </w:rPr>
                              <w:t xml:space="preserve">Ett nära samarbete med kommunerna är mycket viktigt och </w:t>
                            </w:r>
                            <w:r w:rsidR="00AE7B4D">
                              <w:rPr>
                                <w:color w:val="000000"/>
                                <w:lang w:val="sv-FI"/>
                              </w:rPr>
                              <w:t xml:space="preserve">det har </w:t>
                            </w:r>
                            <w:r w:rsidRPr="007C1515">
                              <w:rPr>
                                <w:color w:val="000000"/>
                                <w:lang w:val="sv-FI"/>
                              </w:rPr>
                              <w:t>fungera</w:t>
                            </w:r>
                            <w:r w:rsidR="00AE7B4D">
                              <w:rPr>
                                <w:color w:val="000000"/>
                                <w:lang w:val="sv-FI"/>
                              </w:rPr>
                              <w:t>t bra</w:t>
                            </w:r>
                            <w:r w:rsidR="0004418B" w:rsidRPr="007C1515">
                              <w:rPr>
                                <w:color w:val="000000"/>
                                <w:lang w:val="sv-FI"/>
                              </w:rPr>
                              <w:t xml:space="preserve">. </w:t>
                            </w:r>
                            <w:r w:rsidR="007C1515" w:rsidRPr="007C1515">
                              <w:rPr>
                                <w:color w:val="000000"/>
                                <w:lang w:val="sv-FI"/>
                              </w:rPr>
                              <w:t>Tack vare v</w:t>
                            </w:r>
                            <w:r w:rsidRPr="007C1515">
                              <w:rPr>
                                <w:color w:val="000000"/>
                                <w:lang w:val="sv-FI"/>
                              </w:rPr>
                              <w:t xml:space="preserve">erksamheten vid servicepunkterna </w:t>
                            </w:r>
                            <w:r w:rsidR="007C1515" w:rsidRPr="007C1515">
                              <w:rPr>
                                <w:color w:val="000000"/>
                                <w:lang w:val="sv-FI"/>
                              </w:rPr>
                              <w:t xml:space="preserve">är </w:t>
                            </w:r>
                            <w:r w:rsidRPr="007C1515">
                              <w:rPr>
                                <w:color w:val="000000"/>
                                <w:lang w:val="sv-FI"/>
                              </w:rPr>
                              <w:t xml:space="preserve">det möjligt att reagera snabbt </w:t>
                            </w:r>
                            <w:r w:rsidR="007C1515" w:rsidRPr="007C1515">
                              <w:rPr>
                                <w:color w:val="000000"/>
                                <w:lang w:val="sv-FI"/>
                              </w:rPr>
                              <w:t xml:space="preserve">vilket </w:t>
                            </w:r>
                            <w:r w:rsidRPr="007C1515">
                              <w:rPr>
                                <w:color w:val="000000"/>
                                <w:lang w:val="sv-FI"/>
                              </w:rPr>
                              <w:t xml:space="preserve">framför allt </w:t>
                            </w:r>
                            <w:r w:rsidR="007C1515" w:rsidRPr="007C1515">
                              <w:rPr>
                                <w:color w:val="000000"/>
                                <w:lang w:val="sv-FI"/>
                              </w:rPr>
                              <w:t xml:space="preserve">främjar </w:t>
                            </w:r>
                            <w:r w:rsidRPr="007C1515">
                              <w:rPr>
                                <w:color w:val="000000"/>
                                <w:lang w:val="sv-FI"/>
                              </w:rPr>
                              <w:t>kundens situation</w:t>
                            </w:r>
                            <w:r w:rsidR="0004418B" w:rsidRPr="007C1515">
                              <w:rPr>
                                <w:color w:val="000000"/>
                                <w:lang w:val="sv-FI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4D8BF0" id="Textbox 40" o:spid="_x0000_s1058" type="#_x0000_t202" style="position:absolute;left:0;text-align:left;margin-left:224.85pt;margin-top:4.8pt;width:316.95pt;height:201.2pt;z-index:25172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" fillcolor="#eef8fd" strokecolor="#231f20" strokeweight="1pt">
                <v:path arrowok="t"/>
                <v:textbox inset="0,0,0,0">
                  <w:txbxContent>
                    <w:p w14:paraId="50144A2C" w14:textId="46F2A783" w:rsidR="000E0E42" w:rsidRPr="007C1515" w:rsidRDefault="000E0E42" w:rsidP="000E0E42">
                      <w:pPr>
                        <w:pStyle w:val="Brdtext"/>
                        <w:rPr>
                          <w:color w:val="000000"/>
                          <w:lang w:val="sv-FI"/>
                        </w:rPr>
                      </w:pPr>
                      <w:r w:rsidRPr="007C1515">
                        <w:rPr>
                          <w:color w:val="000000"/>
                          <w:lang w:val="sv-FI"/>
                        </w:rPr>
                        <w:t>Samarbetet inom Sydösterbottens sysselsättning</w:t>
                      </w:r>
                      <w:r w:rsidR="007C1515" w:rsidRPr="007C1515">
                        <w:rPr>
                          <w:color w:val="000000"/>
                          <w:lang w:val="sv-FI"/>
                        </w:rPr>
                        <w:t>s</w:t>
                      </w:r>
                      <w:r w:rsidRPr="007C1515">
                        <w:rPr>
                          <w:color w:val="000000"/>
                          <w:lang w:val="sv-FI"/>
                        </w:rPr>
                        <w:t xml:space="preserve">region grundar sig i </w:t>
                      </w:r>
                      <w:proofErr w:type="gramStart"/>
                      <w:r w:rsidRPr="007C1515">
                        <w:rPr>
                          <w:color w:val="000000"/>
                          <w:lang w:val="sv-FI"/>
                        </w:rPr>
                        <w:t>stor</w:t>
                      </w:r>
                      <w:proofErr w:type="gramEnd"/>
                      <w:r w:rsidRPr="007C1515">
                        <w:rPr>
                          <w:color w:val="000000"/>
                          <w:lang w:val="sv-FI"/>
                        </w:rPr>
                        <w:t xml:space="preserve"> grad på erfarenhetsbaserade nätverk och intressegrupper.</w:t>
                      </w:r>
                    </w:p>
                    <w:p w14:paraId="356E4716" w14:textId="77777777" w:rsidR="000E0E42" w:rsidRPr="007C1515" w:rsidRDefault="000E0E42" w:rsidP="000E0E42">
                      <w:pPr>
                        <w:pStyle w:val="Brdtext"/>
                        <w:spacing w:line="278" w:lineRule="auto"/>
                        <w:rPr>
                          <w:color w:val="000000"/>
                          <w:lang w:val="sv-FI"/>
                        </w:rPr>
                      </w:pPr>
                    </w:p>
                    <w:p w14:paraId="47C19D43" w14:textId="4BCA7AD0" w:rsidR="0004418B" w:rsidRPr="007C1515" w:rsidRDefault="000E0E42" w:rsidP="000E0E42">
                      <w:pPr>
                        <w:pStyle w:val="Brdtext"/>
                        <w:spacing w:line="278" w:lineRule="auto"/>
                        <w:rPr>
                          <w:color w:val="000000"/>
                          <w:lang w:val="sv-FI"/>
                        </w:rPr>
                      </w:pPr>
                      <w:r w:rsidRPr="007C1515">
                        <w:rPr>
                          <w:color w:val="000000"/>
                          <w:lang w:val="sv-FI"/>
                        </w:rPr>
                        <w:t xml:space="preserve">Sydösterbottens sysselsättningsregion </w:t>
                      </w:r>
                      <w:r w:rsidR="00AE7B4D">
                        <w:rPr>
                          <w:color w:val="000000"/>
                          <w:lang w:val="sv-FI"/>
                        </w:rPr>
                        <w:t>har ett stort a</w:t>
                      </w:r>
                      <w:r w:rsidR="00AE7B4D" w:rsidRPr="007C1515">
                        <w:rPr>
                          <w:color w:val="000000"/>
                          <w:lang w:val="sv-FI"/>
                        </w:rPr>
                        <w:t xml:space="preserve">ntal samarbetsparter </w:t>
                      </w:r>
                      <w:r w:rsidRPr="007C1515">
                        <w:rPr>
                          <w:color w:val="000000"/>
                          <w:lang w:val="sv-FI"/>
                        </w:rPr>
                        <w:t>i Österbotten och Södra Ö</w:t>
                      </w:r>
                      <w:r w:rsidR="007C1515">
                        <w:rPr>
                          <w:color w:val="000000"/>
                          <w:lang w:val="sv-FI"/>
                        </w:rPr>
                        <w:t>s</w:t>
                      </w:r>
                      <w:r w:rsidRPr="007C1515">
                        <w:rPr>
                          <w:color w:val="000000"/>
                          <w:lang w:val="sv-FI"/>
                        </w:rPr>
                        <w:t>terbotten</w:t>
                      </w:r>
                      <w:r w:rsidR="0004418B" w:rsidRPr="007C1515">
                        <w:rPr>
                          <w:color w:val="000000"/>
                          <w:lang w:val="sv-FI"/>
                        </w:rPr>
                        <w:t>.</w:t>
                      </w:r>
                    </w:p>
                    <w:p w14:paraId="69BAFE56" w14:textId="77777777" w:rsidR="0004418B" w:rsidRPr="007C1515" w:rsidRDefault="0004418B" w:rsidP="0004418B">
                      <w:pPr>
                        <w:pStyle w:val="Brdtext"/>
                        <w:spacing w:before="42"/>
                        <w:rPr>
                          <w:color w:val="000000"/>
                          <w:lang w:val="sv-FI"/>
                        </w:rPr>
                      </w:pPr>
                    </w:p>
                    <w:p w14:paraId="45BC11C4" w14:textId="472657AB" w:rsidR="0004418B" w:rsidRPr="007C1515" w:rsidRDefault="000E0E42" w:rsidP="0004418B">
                      <w:pPr>
                        <w:pStyle w:val="Brdtext"/>
                        <w:spacing w:line="278" w:lineRule="auto"/>
                        <w:ind w:right="122"/>
                        <w:rPr>
                          <w:color w:val="000000"/>
                          <w:lang w:val="sv-FI"/>
                        </w:rPr>
                      </w:pPr>
                      <w:r w:rsidRPr="007C1515">
                        <w:rPr>
                          <w:color w:val="000000"/>
                          <w:lang w:val="sv-FI"/>
                        </w:rPr>
                        <w:t xml:space="preserve">Ett nära samarbete med kommunerna är mycket viktigt och </w:t>
                      </w:r>
                      <w:r w:rsidR="00AE7B4D">
                        <w:rPr>
                          <w:color w:val="000000"/>
                          <w:lang w:val="sv-FI"/>
                        </w:rPr>
                        <w:t xml:space="preserve">det har </w:t>
                      </w:r>
                      <w:r w:rsidRPr="007C1515">
                        <w:rPr>
                          <w:color w:val="000000"/>
                          <w:lang w:val="sv-FI"/>
                        </w:rPr>
                        <w:t>fungera</w:t>
                      </w:r>
                      <w:r w:rsidR="00AE7B4D">
                        <w:rPr>
                          <w:color w:val="000000"/>
                          <w:lang w:val="sv-FI"/>
                        </w:rPr>
                        <w:t>t bra</w:t>
                      </w:r>
                      <w:r w:rsidR="0004418B" w:rsidRPr="007C1515">
                        <w:rPr>
                          <w:color w:val="000000"/>
                          <w:lang w:val="sv-FI"/>
                        </w:rPr>
                        <w:t xml:space="preserve">. </w:t>
                      </w:r>
                      <w:r w:rsidR="007C1515" w:rsidRPr="007C1515">
                        <w:rPr>
                          <w:color w:val="000000"/>
                          <w:lang w:val="sv-FI"/>
                        </w:rPr>
                        <w:t>Tack vare v</w:t>
                      </w:r>
                      <w:r w:rsidRPr="007C1515">
                        <w:rPr>
                          <w:color w:val="000000"/>
                          <w:lang w:val="sv-FI"/>
                        </w:rPr>
                        <w:t xml:space="preserve">erksamheten vid servicepunkterna </w:t>
                      </w:r>
                      <w:r w:rsidR="007C1515" w:rsidRPr="007C1515">
                        <w:rPr>
                          <w:color w:val="000000"/>
                          <w:lang w:val="sv-FI"/>
                        </w:rPr>
                        <w:t xml:space="preserve">är </w:t>
                      </w:r>
                      <w:r w:rsidRPr="007C1515">
                        <w:rPr>
                          <w:color w:val="000000"/>
                          <w:lang w:val="sv-FI"/>
                        </w:rPr>
                        <w:t xml:space="preserve">det möjligt att reagera snabbt </w:t>
                      </w:r>
                      <w:r w:rsidR="007C1515" w:rsidRPr="007C1515">
                        <w:rPr>
                          <w:color w:val="000000"/>
                          <w:lang w:val="sv-FI"/>
                        </w:rPr>
                        <w:t xml:space="preserve">vilket </w:t>
                      </w:r>
                      <w:r w:rsidRPr="007C1515">
                        <w:rPr>
                          <w:color w:val="000000"/>
                          <w:lang w:val="sv-FI"/>
                        </w:rPr>
                        <w:t xml:space="preserve">framför allt </w:t>
                      </w:r>
                      <w:r w:rsidR="007C1515" w:rsidRPr="007C1515">
                        <w:rPr>
                          <w:color w:val="000000"/>
                          <w:lang w:val="sv-FI"/>
                        </w:rPr>
                        <w:t xml:space="preserve">främjar </w:t>
                      </w:r>
                      <w:r w:rsidRPr="007C1515">
                        <w:rPr>
                          <w:color w:val="000000"/>
                          <w:lang w:val="sv-FI"/>
                        </w:rPr>
                        <w:t>kundens situation</w:t>
                      </w:r>
                      <w:r w:rsidR="0004418B" w:rsidRPr="007C1515">
                        <w:rPr>
                          <w:color w:val="000000"/>
                          <w:lang w:val="sv-FI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4418B" w:rsidRPr="006A5C89">
        <w:rPr>
          <w:color w:val="005C7D"/>
          <w:spacing w:val="-2"/>
          <w:lang w:val="sv-SE"/>
        </w:rPr>
        <w:t xml:space="preserve"> </w:t>
      </w:r>
      <w:r w:rsidR="0004418B" w:rsidRPr="0004418B">
        <w:rPr>
          <w:color w:val="005C7D"/>
          <w:spacing w:val="-2"/>
          <w:lang w:val="sv-FI"/>
        </w:rPr>
        <w:t>Samarbete:</w:t>
      </w:r>
    </w:p>
    <w:p w14:paraId="790504E4" w14:textId="067FA584" w:rsidR="00585E66" w:rsidRPr="006A5C89" w:rsidRDefault="0004418B" w:rsidP="0004418B">
      <w:pPr>
        <w:spacing w:before="82" w:line="218" w:lineRule="auto"/>
        <w:ind w:left="133" w:right="6652"/>
        <w:rPr>
          <w:rFonts w:ascii="Calibri" w:hAnsi="Calibri"/>
          <w:sz w:val="19"/>
          <w:lang w:val="sv-SE"/>
        </w:rPr>
      </w:pPr>
      <w:r w:rsidRPr="0004418B">
        <w:rPr>
          <w:rFonts w:ascii="Calibri" w:hAnsi="Calibri"/>
          <w:color w:val="231F20"/>
          <w:sz w:val="19"/>
          <w:lang w:val="sv-FI"/>
        </w:rPr>
        <w:t>Hur samarbetar man för att ordna tjänsten?</w:t>
      </w:r>
    </w:p>
    <w:p w14:paraId="509998A9" w14:textId="77777777" w:rsidR="00585E66" w:rsidRPr="006A5C89" w:rsidRDefault="00585E66">
      <w:pPr>
        <w:spacing w:line="218" w:lineRule="auto"/>
        <w:rPr>
          <w:rFonts w:ascii="Calibri" w:hAnsi="Calibri"/>
          <w:sz w:val="19"/>
          <w:lang w:val="sv-SE"/>
        </w:rPr>
        <w:sectPr w:rsidR="00585E66" w:rsidRPr="006A5C89">
          <w:pgSz w:w="11910" w:h="16840"/>
          <w:pgMar w:top="1520" w:right="1040" w:bottom="540" w:left="1000" w:header="0" w:footer="348" w:gutter="0"/>
          <w:cols w:space="720"/>
        </w:sectPr>
      </w:pPr>
    </w:p>
    <w:p w14:paraId="2F8272B9" w14:textId="3D09E90B" w:rsidR="00585E66" w:rsidRPr="006A5C89" w:rsidRDefault="0004418B" w:rsidP="0004418B">
      <w:pPr>
        <w:pStyle w:val="Otsikko1"/>
        <w:numPr>
          <w:ilvl w:val="0"/>
          <w:numId w:val="3"/>
        </w:numPr>
        <w:tabs>
          <w:tab w:val="left" w:pos="505"/>
        </w:tabs>
        <w:spacing w:line="211" w:lineRule="auto"/>
        <w:ind w:right="1465" w:firstLine="0"/>
        <w:rPr>
          <w:lang w:val="sv-SE"/>
        </w:rPr>
      </w:pPr>
      <w:r w:rsidRPr="0004418B">
        <w:rPr>
          <w:color w:val="005C7D"/>
          <w:lang w:val="sv-FI"/>
        </w:rPr>
        <w:lastRenderedPageBreak/>
        <w:t> Andra integrationsfrämjande tjänster som kommunen ansvarar för att ordna</w:t>
      </w:r>
    </w:p>
    <w:p w14:paraId="3A77E931" w14:textId="789E3D20" w:rsidR="00585E66" w:rsidRPr="006A5C89" w:rsidRDefault="0004418B" w:rsidP="0004418B">
      <w:pPr>
        <w:spacing w:before="131" w:line="218" w:lineRule="auto"/>
        <w:ind w:left="133" w:right="183"/>
        <w:rPr>
          <w:rFonts w:ascii="Calibri" w:hAnsi="Calibri"/>
          <w:sz w:val="19"/>
          <w:lang w:val="sv-SE"/>
        </w:rPr>
      </w:pPr>
      <w:r w:rsidRPr="0004418B">
        <w:rPr>
          <w:rFonts w:ascii="Calibri" w:hAnsi="Calibri"/>
          <w:color w:val="231F20"/>
          <w:w w:val="105"/>
          <w:sz w:val="19"/>
          <w:lang w:val="sv-FI"/>
        </w:rPr>
        <w:t>Integrationsprogrammet kan dessutom innehålla andra tjänster som omfattas av kommunens organiseringsansvar och som främjar integrationskundens sysselsättning, företagande, arbets- och funktionsförmåga, invandrares välbefinnande och hälsa eller integration samt introduktion till och deltagande i organisationers, föreningars eller sammanslutningars verksamhet eller annan samhällelig verksamhet eller kultur- och fritidsverksamhet. Beskriv vid behov hur tjänsten ordnas för olika målgrupper.</w:t>
      </w:r>
      <w:r w:rsidR="009E2616" w:rsidRPr="006A5C89">
        <w:rPr>
          <w:rFonts w:ascii="Calibri" w:hAnsi="Calibri"/>
          <w:color w:val="231F20"/>
          <w:spacing w:val="-4"/>
          <w:w w:val="105"/>
          <w:sz w:val="19"/>
          <w:lang w:val="sv-SE"/>
        </w:rPr>
        <w:t xml:space="preserve"> </w:t>
      </w:r>
      <w:r w:rsidRPr="0004418B">
        <w:rPr>
          <w:rFonts w:ascii="Calibri" w:hAnsi="Calibri"/>
          <w:color w:val="231F20"/>
          <w:w w:val="105"/>
          <w:sz w:val="19"/>
          <w:lang w:val="sv-FI"/>
        </w:rPr>
        <w:t>Beskriv vid behov finsk- och svenskspråkiga tjänster separat.</w:t>
      </w:r>
    </w:p>
    <w:p w14:paraId="2539C94E" w14:textId="44D806F6" w:rsidR="00585E66" w:rsidRPr="006A5C89" w:rsidRDefault="0004418B">
      <w:pPr>
        <w:pStyle w:val="Leipteksti"/>
        <w:spacing w:before="100"/>
        <w:rPr>
          <w:rFonts w:ascii="Calibri"/>
          <w:sz w:val="19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2752" behindDoc="0" locked="0" layoutInCell="1" allowOverlap="1" wp14:anchorId="2E8FD6D2" wp14:editId="5F310CC1">
                <wp:simplePos x="0" y="0"/>
                <wp:positionH relativeFrom="page">
                  <wp:posOffset>2807970</wp:posOffset>
                </wp:positionH>
                <wp:positionV relativeFrom="paragraph">
                  <wp:posOffset>258445</wp:posOffset>
                </wp:positionV>
                <wp:extent cx="4025265" cy="239776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25265" cy="2397760"/>
                        </a:xfrm>
                        <a:prstGeom prst="rect">
                          <a:avLst/>
                        </a:prstGeom>
                        <a:solidFill>
                          <a:srgbClr val="EEF8FD"/>
                        </a:solidFill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40BD430" w14:textId="2C12405F" w:rsidR="0004418B" w:rsidRPr="007C1515" w:rsidRDefault="000E0E42" w:rsidP="0004418B">
                            <w:pPr>
                              <w:pStyle w:val="Leipteksti"/>
                              <w:spacing w:before="17" w:line="278" w:lineRule="auto"/>
                              <w:rPr>
                                <w:color w:val="000000"/>
                                <w:lang w:val="sv-FI"/>
                              </w:rPr>
                            </w:pPr>
                            <w:r w:rsidRPr="007C1515">
                              <w:rPr>
                                <w:color w:val="000000"/>
                                <w:lang w:val="sv-FI"/>
                              </w:rPr>
                              <w:t>Främjande av integrati</w:t>
                            </w:r>
                            <w:r w:rsidR="007C1515" w:rsidRPr="007C1515">
                              <w:rPr>
                                <w:color w:val="000000"/>
                                <w:lang w:val="sv-FI"/>
                              </w:rPr>
                              <w:t>o</w:t>
                            </w:r>
                            <w:r w:rsidRPr="007C1515">
                              <w:rPr>
                                <w:color w:val="000000"/>
                                <w:lang w:val="sv-FI"/>
                              </w:rPr>
                              <w:t>nen genomsyrar all</w:t>
                            </w:r>
                            <w:r w:rsidR="00AE7B4D">
                              <w:rPr>
                                <w:color w:val="000000"/>
                                <w:lang w:val="sv-FI"/>
                              </w:rPr>
                              <w:t xml:space="preserve"> verksamhet i kommunen</w:t>
                            </w:r>
                            <w:r w:rsidR="0004418B" w:rsidRPr="007C1515">
                              <w:rPr>
                                <w:color w:val="000000"/>
                                <w:spacing w:val="-2"/>
                                <w:lang w:val="sv-FI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8FD6D2" id="Textbox 41" o:spid="_x0000_s1059" type="#_x0000_t202" style="position:absolute;margin-left:221.1pt;margin-top:20.35pt;width:316.95pt;height:188.8pt;z-index:25172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" fillcolor="#eef8fd" strokecolor="#231f20" strokeweight="1pt">
                <v:path arrowok="t"/>
                <v:textbox inset="0,0,0,0">
                  <w:txbxContent>
                    <w:p w14:paraId="340BD430" w14:textId="2C12405F" w:rsidR="0004418B" w:rsidRPr="007C1515" w:rsidRDefault="000E0E42" w:rsidP="0004418B">
                      <w:pPr>
                        <w:pStyle w:val="Brdtext"/>
                        <w:spacing w:before="17" w:line="278" w:lineRule="auto"/>
                        <w:rPr>
                          <w:color w:val="000000"/>
                          <w:lang w:val="sv-FI"/>
                        </w:rPr>
                      </w:pPr>
                      <w:r w:rsidRPr="007C1515">
                        <w:rPr>
                          <w:color w:val="000000"/>
                          <w:lang w:val="sv-FI"/>
                        </w:rPr>
                        <w:t>Främjande av integrati</w:t>
                      </w:r>
                      <w:r w:rsidR="007C1515" w:rsidRPr="007C1515">
                        <w:rPr>
                          <w:color w:val="000000"/>
                          <w:lang w:val="sv-FI"/>
                        </w:rPr>
                        <w:t>o</w:t>
                      </w:r>
                      <w:r w:rsidRPr="007C1515">
                        <w:rPr>
                          <w:color w:val="000000"/>
                          <w:lang w:val="sv-FI"/>
                        </w:rPr>
                        <w:t>nen genomsyrar all</w:t>
                      </w:r>
                      <w:r w:rsidR="00AE7B4D">
                        <w:rPr>
                          <w:color w:val="000000"/>
                          <w:lang w:val="sv-FI"/>
                        </w:rPr>
                        <w:t xml:space="preserve"> verksamhet i kommunen</w:t>
                      </w:r>
                      <w:r w:rsidR="0004418B" w:rsidRPr="007C1515">
                        <w:rPr>
                          <w:color w:val="000000"/>
                          <w:spacing w:val="-2"/>
                          <w:lang w:val="sv-FI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4EC7A45" w14:textId="1B1B4815" w:rsidR="00585E66" w:rsidRPr="000F55F8" w:rsidRDefault="0004418B" w:rsidP="0004418B">
      <w:pPr>
        <w:pStyle w:val="Otsikko2"/>
        <w:numPr>
          <w:ilvl w:val="1"/>
          <w:numId w:val="3"/>
        </w:numPr>
        <w:tabs>
          <w:tab w:val="left" w:pos="435"/>
        </w:tabs>
        <w:ind w:left="435" w:hanging="302"/>
      </w:pPr>
      <w:r w:rsidRPr="006A5C89">
        <w:rPr>
          <w:color w:val="005C7D"/>
          <w:lang w:val="sv-SE"/>
        </w:rPr>
        <w:t xml:space="preserve"> </w:t>
      </w:r>
      <w:r w:rsidRPr="0004418B">
        <w:rPr>
          <w:color w:val="005C7D"/>
          <w:lang w:val="sv-FI"/>
        </w:rPr>
        <w:t>Beskrivning av tjänsten:</w:t>
      </w:r>
    </w:p>
    <w:p w14:paraId="6F1B8719" w14:textId="6EFC54AE" w:rsidR="00585E66" w:rsidRPr="006A5C89" w:rsidRDefault="0004418B" w:rsidP="0004418B">
      <w:pPr>
        <w:spacing w:before="82" w:line="218" w:lineRule="auto"/>
        <w:ind w:left="133" w:right="6562"/>
        <w:rPr>
          <w:rFonts w:ascii="Calibri" w:hAnsi="Calibri"/>
          <w:sz w:val="19"/>
          <w:lang w:val="sv-SE"/>
        </w:rPr>
      </w:pPr>
      <w:r w:rsidRPr="0004418B">
        <w:rPr>
          <w:rFonts w:ascii="Calibri" w:hAnsi="Calibri"/>
          <w:color w:val="231F20"/>
          <w:sz w:val="19"/>
          <w:lang w:val="sv-FI"/>
        </w:rPr>
        <w:t>Vilka andra tjänster som omfattas av kommunens organiseringsansvar erbjuds eller planeras som stöd för integrationen av en integrationskund?</w:t>
      </w:r>
    </w:p>
    <w:p w14:paraId="0E1AC8B7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3492C70F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7DEB5539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4831768D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2C9DC907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3C35E829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7B1845D5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6D3BED85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2F13EBF2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2A4F7AA8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46214D68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06A36879" w14:textId="7867C3C6" w:rsidR="00585E66" w:rsidRPr="006A5C89" w:rsidRDefault="0004418B">
      <w:pPr>
        <w:pStyle w:val="Leipteksti"/>
        <w:spacing w:before="56"/>
        <w:rPr>
          <w:rFonts w:ascii="Calibri"/>
          <w:sz w:val="19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4800" behindDoc="0" locked="0" layoutInCell="1" allowOverlap="1" wp14:anchorId="3FCE85D4" wp14:editId="70F0FC71">
                <wp:simplePos x="0" y="0"/>
                <wp:positionH relativeFrom="page">
                  <wp:posOffset>2807970</wp:posOffset>
                </wp:positionH>
                <wp:positionV relativeFrom="paragraph">
                  <wp:posOffset>201930</wp:posOffset>
                </wp:positionV>
                <wp:extent cx="4025265" cy="2397760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25265" cy="2397760"/>
                        </a:xfrm>
                        <a:prstGeom prst="rect">
                          <a:avLst/>
                        </a:prstGeom>
                        <a:solidFill>
                          <a:srgbClr val="EEF8FD"/>
                        </a:solidFill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AA78A0C" w14:textId="49A1A0E0" w:rsidR="0004418B" w:rsidRPr="00612179" w:rsidRDefault="000E0E42" w:rsidP="0004418B">
                            <w:pPr>
                              <w:pStyle w:val="Leipteksti"/>
                              <w:spacing w:before="17" w:line="278" w:lineRule="auto"/>
                              <w:ind w:right="122"/>
                              <w:rPr>
                                <w:color w:val="000000"/>
                                <w:lang w:val="sv-FI"/>
                              </w:rPr>
                            </w:pPr>
                            <w:r w:rsidRPr="00612179">
                              <w:rPr>
                                <w:color w:val="000000"/>
                                <w:lang w:val="sv-FI"/>
                              </w:rPr>
                              <w:t xml:space="preserve">För att stöda </w:t>
                            </w:r>
                            <w:r w:rsidR="00AE7B4D">
                              <w:rPr>
                                <w:color w:val="000000"/>
                                <w:lang w:val="sv-FI"/>
                              </w:rPr>
                              <w:t xml:space="preserve">integrationen av </w:t>
                            </w:r>
                            <w:r w:rsidRPr="00612179">
                              <w:rPr>
                                <w:color w:val="000000"/>
                                <w:lang w:val="sv-FI"/>
                              </w:rPr>
                              <w:t>integrationskunden uppdateras kontaktuppgifter</w:t>
                            </w:r>
                            <w:r w:rsidR="00612179" w:rsidRPr="00612179">
                              <w:rPr>
                                <w:color w:val="000000"/>
                                <w:lang w:val="sv-FI"/>
                              </w:rPr>
                              <w:t>na</w:t>
                            </w:r>
                            <w:r w:rsidRPr="00612179">
                              <w:rPr>
                                <w:color w:val="000000"/>
                                <w:lang w:val="sv-FI"/>
                              </w:rPr>
                              <w:t xml:space="preserve"> och </w:t>
                            </w:r>
                            <w:r w:rsidR="00612179" w:rsidRPr="00612179">
                              <w:rPr>
                                <w:color w:val="000000"/>
                                <w:lang w:val="sv-FI"/>
                              </w:rPr>
                              <w:t xml:space="preserve">de </w:t>
                            </w:r>
                            <w:r w:rsidRPr="00612179">
                              <w:rPr>
                                <w:color w:val="000000"/>
                                <w:lang w:val="sv-FI"/>
                              </w:rPr>
                              <w:t>aktuella funktioner</w:t>
                            </w:r>
                            <w:r w:rsidR="00612179" w:rsidRPr="00612179">
                              <w:rPr>
                                <w:color w:val="000000"/>
                                <w:lang w:val="sv-FI"/>
                              </w:rPr>
                              <w:t>na</w:t>
                            </w:r>
                            <w:r w:rsidRPr="00612179">
                              <w:rPr>
                                <w:color w:val="000000"/>
                                <w:lang w:val="sv-FI"/>
                              </w:rPr>
                              <w:t xml:space="preserve"> </w:t>
                            </w:r>
                            <w:r w:rsidR="00612179" w:rsidRPr="00612179">
                              <w:rPr>
                                <w:color w:val="000000"/>
                                <w:lang w:val="sv-FI"/>
                              </w:rPr>
                              <w:t xml:space="preserve">som kunden </w:t>
                            </w:r>
                            <w:r w:rsidR="00AE7B4D">
                              <w:rPr>
                                <w:color w:val="000000"/>
                                <w:lang w:val="sv-FI"/>
                              </w:rPr>
                              <w:t xml:space="preserve">ofta </w:t>
                            </w:r>
                            <w:r w:rsidR="00612179" w:rsidRPr="00612179">
                              <w:rPr>
                                <w:color w:val="000000"/>
                                <w:lang w:val="sv-FI"/>
                              </w:rPr>
                              <w:t>hänvisas till</w:t>
                            </w:r>
                            <w:r w:rsidR="0004418B" w:rsidRPr="00612179">
                              <w:rPr>
                                <w:color w:val="000000"/>
                                <w:lang w:val="sv-FI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CE85D4" id="Textbox 42" o:spid="_x0000_s1060" type="#_x0000_t202" style="position:absolute;margin-left:221.1pt;margin-top:15.9pt;width:316.95pt;height:188.8pt;z-index:251724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" fillcolor="#eef8fd" strokecolor="#231f20" strokeweight="1pt">
                <v:path arrowok="t"/>
                <v:textbox inset="0,0,0,0">
                  <w:txbxContent>
                    <w:p w14:paraId="2AA78A0C" w14:textId="49A1A0E0" w:rsidR="0004418B" w:rsidRPr="00612179" w:rsidRDefault="000E0E42" w:rsidP="0004418B">
                      <w:pPr>
                        <w:pStyle w:val="Brdtext"/>
                        <w:spacing w:before="17" w:line="278" w:lineRule="auto"/>
                        <w:ind w:right="122"/>
                        <w:rPr>
                          <w:color w:val="000000"/>
                          <w:lang w:val="sv-FI"/>
                        </w:rPr>
                      </w:pPr>
                      <w:r w:rsidRPr="00612179">
                        <w:rPr>
                          <w:color w:val="000000"/>
                          <w:lang w:val="sv-FI"/>
                        </w:rPr>
                        <w:t xml:space="preserve">För att stöda </w:t>
                      </w:r>
                      <w:r w:rsidR="00AE7B4D">
                        <w:rPr>
                          <w:color w:val="000000"/>
                          <w:lang w:val="sv-FI"/>
                        </w:rPr>
                        <w:t xml:space="preserve">integrationen av </w:t>
                      </w:r>
                      <w:r w:rsidRPr="00612179">
                        <w:rPr>
                          <w:color w:val="000000"/>
                          <w:lang w:val="sv-FI"/>
                        </w:rPr>
                        <w:t>integrationskunden uppdateras kontaktuppgifter</w:t>
                      </w:r>
                      <w:r w:rsidR="00612179" w:rsidRPr="00612179">
                        <w:rPr>
                          <w:color w:val="000000"/>
                          <w:lang w:val="sv-FI"/>
                        </w:rPr>
                        <w:t>na</w:t>
                      </w:r>
                      <w:r w:rsidRPr="00612179">
                        <w:rPr>
                          <w:color w:val="000000"/>
                          <w:lang w:val="sv-FI"/>
                        </w:rPr>
                        <w:t xml:space="preserve"> och </w:t>
                      </w:r>
                      <w:r w:rsidR="00612179" w:rsidRPr="00612179">
                        <w:rPr>
                          <w:color w:val="000000"/>
                          <w:lang w:val="sv-FI"/>
                        </w:rPr>
                        <w:t xml:space="preserve">de </w:t>
                      </w:r>
                      <w:r w:rsidRPr="00612179">
                        <w:rPr>
                          <w:color w:val="000000"/>
                          <w:lang w:val="sv-FI"/>
                        </w:rPr>
                        <w:t>aktuella funktioner</w:t>
                      </w:r>
                      <w:r w:rsidR="00612179" w:rsidRPr="00612179">
                        <w:rPr>
                          <w:color w:val="000000"/>
                          <w:lang w:val="sv-FI"/>
                        </w:rPr>
                        <w:t>na</w:t>
                      </w:r>
                      <w:r w:rsidRPr="00612179">
                        <w:rPr>
                          <w:color w:val="000000"/>
                          <w:lang w:val="sv-FI"/>
                        </w:rPr>
                        <w:t xml:space="preserve"> </w:t>
                      </w:r>
                      <w:r w:rsidR="00612179" w:rsidRPr="00612179">
                        <w:rPr>
                          <w:color w:val="000000"/>
                          <w:lang w:val="sv-FI"/>
                        </w:rPr>
                        <w:t xml:space="preserve">som kunden </w:t>
                      </w:r>
                      <w:r w:rsidR="00AE7B4D">
                        <w:rPr>
                          <w:color w:val="000000"/>
                          <w:lang w:val="sv-FI"/>
                        </w:rPr>
                        <w:t xml:space="preserve">ofta </w:t>
                      </w:r>
                      <w:r w:rsidR="00612179" w:rsidRPr="00612179">
                        <w:rPr>
                          <w:color w:val="000000"/>
                          <w:lang w:val="sv-FI"/>
                        </w:rPr>
                        <w:t>hänvisas till</w:t>
                      </w:r>
                      <w:r w:rsidR="0004418B" w:rsidRPr="00612179">
                        <w:rPr>
                          <w:color w:val="000000"/>
                          <w:lang w:val="sv-FI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5EBADB1" w14:textId="6D08DD6C" w:rsidR="00585E66" w:rsidRPr="006A5C89" w:rsidRDefault="0004418B" w:rsidP="0004418B">
      <w:pPr>
        <w:spacing w:line="218" w:lineRule="auto"/>
        <w:ind w:left="133" w:right="6838"/>
        <w:rPr>
          <w:rFonts w:ascii="Calibri" w:hAnsi="Calibri"/>
          <w:sz w:val="19"/>
          <w:lang w:val="sv-SE"/>
        </w:rPr>
      </w:pPr>
      <w:r w:rsidRPr="0004418B">
        <w:rPr>
          <w:rFonts w:ascii="Calibri" w:hAnsi="Calibri"/>
          <w:color w:val="231F20"/>
          <w:w w:val="105"/>
          <w:sz w:val="19"/>
          <w:lang w:val="sv-FI"/>
        </w:rPr>
        <w:t xml:space="preserve">Vilka andra tjänster och verksamheter erbjuds eller planeras i kommunen som stöd för integrationen av en integrationskund? </w:t>
      </w:r>
    </w:p>
    <w:p w14:paraId="7D7340EE" w14:textId="6E285787" w:rsidR="00585E66" w:rsidRPr="006A5C89" w:rsidRDefault="000F55F8" w:rsidP="0004418B">
      <w:pPr>
        <w:spacing w:before="109" w:line="218" w:lineRule="auto"/>
        <w:ind w:left="133" w:right="6652"/>
        <w:rPr>
          <w:rFonts w:ascii="Calibri" w:hAnsi="Calibri"/>
          <w:sz w:val="19"/>
          <w:lang w:val="sv-SE"/>
        </w:rPr>
      </w:pPr>
      <w:r w:rsidRPr="0004418B">
        <w:rPr>
          <w:rFonts w:ascii="Calibri" w:hAnsi="Calibri"/>
          <w:color w:val="231F20"/>
          <w:w w:val="105"/>
          <w:sz w:val="19"/>
          <w:lang w:val="sv-FI"/>
        </w:rPr>
        <w:t xml:space="preserve"> </w:t>
      </w:r>
      <w:r w:rsidR="0004418B" w:rsidRPr="0004418B">
        <w:rPr>
          <w:rFonts w:ascii="Calibri" w:hAnsi="Calibri"/>
          <w:color w:val="231F20"/>
          <w:w w:val="105"/>
          <w:sz w:val="19"/>
          <w:lang w:val="sv-FI"/>
        </w:rPr>
        <w:t xml:space="preserve">(Till exempel introduktion till och deltagande i organisationers, föreningars eller sammanslutningars verksamhet eller annan samhällelig verksamhet eller kultur- och fritidsverksamhet.) </w:t>
      </w:r>
    </w:p>
    <w:p w14:paraId="498EDE4D" w14:textId="5C19C845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08F302EC" w14:textId="60449056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6DC3CE21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0BC7C340" w14:textId="415F1FBA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099A1A16" w14:textId="045A5F49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77E77B6E" w14:textId="3653D992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06772912" w14:textId="7662B0F5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246F3FA1" w14:textId="0BCE411F" w:rsidR="00585E66" w:rsidRPr="006A5C89" w:rsidRDefault="0004418B">
      <w:pPr>
        <w:pStyle w:val="Leipteksti"/>
        <w:spacing w:before="214"/>
        <w:rPr>
          <w:rFonts w:ascii="Calibri"/>
          <w:sz w:val="19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6848" behindDoc="0" locked="0" layoutInCell="1" allowOverlap="1" wp14:anchorId="469E5BD4" wp14:editId="0C51D266">
                <wp:simplePos x="0" y="0"/>
                <wp:positionH relativeFrom="page">
                  <wp:posOffset>2807970</wp:posOffset>
                </wp:positionH>
                <wp:positionV relativeFrom="paragraph">
                  <wp:posOffset>303530</wp:posOffset>
                </wp:positionV>
                <wp:extent cx="4025265" cy="2397760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25265" cy="2397760"/>
                        </a:xfrm>
                        <a:prstGeom prst="rect">
                          <a:avLst/>
                        </a:prstGeom>
                        <a:solidFill>
                          <a:srgbClr val="EEF8FD"/>
                        </a:solidFill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C646C11" w14:textId="64F3EAF5" w:rsidR="0004418B" w:rsidRPr="00612179" w:rsidRDefault="000E0E42" w:rsidP="0004418B">
                            <w:pPr>
                              <w:pStyle w:val="Leipteksti"/>
                              <w:spacing w:before="17" w:line="278" w:lineRule="auto"/>
                              <w:rPr>
                                <w:color w:val="000000"/>
                                <w:lang w:val="sv-FI"/>
                              </w:rPr>
                            </w:pPr>
                            <w:r w:rsidRPr="00612179">
                              <w:rPr>
                                <w:color w:val="000000"/>
                                <w:lang w:val="sv-FI"/>
                              </w:rPr>
                              <w:t>Integrationskunde</w:t>
                            </w:r>
                            <w:r w:rsidR="00AE7B4D">
                              <w:rPr>
                                <w:color w:val="000000"/>
                                <w:lang w:val="sv-FI"/>
                              </w:rPr>
                              <w:t>r</w:t>
                            </w:r>
                            <w:r w:rsidRPr="00612179">
                              <w:rPr>
                                <w:color w:val="000000"/>
                                <w:lang w:val="sv-FI"/>
                              </w:rPr>
                              <w:t xml:space="preserve"> hänvisas till kommunens olika funktioner enligt behov. För att stöda integrationen uppdateras kontaktuppgifterna och aktuella funktioner </w:t>
                            </w:r>
                            <w:r w:rsidR="00612179" w:rsidRPr="00612179">
                              <w:rPr>
                                <w:color w:val="000000"/>
                                <w:lang w:val="sv-FI"/>
                              </w:rPr>
                              <w:t xml:space="preserve">som kunden </w:t>
                            </w:r>
                            <w:r w:rsidRPr="00612179">
                              <w:rPr>
                                <w:color w:val="000000"/>
                                <w:lang w:val="sv-FI"/>
                              </w:rPr>
                              <w:t>aktivt hänvisas</w:t>
                            </w:r>
                            <w:r w:rsidR="00612179" w:rsidRPr="00612179">
                              <w:rPr>
                                <w:color w:val="000000"/>
                                <w:lang w:val="sv-FI"/>
                              </w:rPr>
                              <w:t xml:space="preserve"> till</w:t>
                            </w:r>
                            <w:r w:rsidR="0004418B" w:rsidRPr="00612179">
                              <w:rPr>
                                <w:color w:val="000000"/>
                                <w:lang w:val="sv-FI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9E5BD4" id="Textbox 43" o:spid="_x0000_s1061" type="#_x0000_t202" style="position:absolute;margin-left:221.1pt;margin-top:23.9pt;width:316.95pt;height:188.8pt;z-index:251726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" fillcolor="#eef8fd" strokecolor="#231f20" strokeweight="1pt">
                <v:path arrowok="t"/>
                <v:textbox inset="0,0,0,0">
                  <w:txbxContent>
                    <w:p w14:paraId="2C646C11" w14:textId="64F3EAF5" w:rsidR="0004418B" w:rsidRPr="00612179" w:rsidRDefault="000E0E42" w:rsidP="0004418B">
                      <w:pPr>
                        <w:pStyle w:val="Brdtext"/>
                        <w:spacing w:before="17" w:line="278" w:lineRule="auto"/>
                        <w:rPr>
                          <w:color w:val="000000"/>
                          <w:lang w:val="sv-FI"/>
                        </w:rPr>
                      </w:pPr>
                      <w:r w:rsidRPr="00612179">
                        <w:rPr>
                          <w:color w:val="000000"/>
                          <w:lang w:val="sv-FI"/>
                        </w:rPr>
                        <w:t>Integrationskunde</w:t>
                      </w:r>
                      <w:r w:rsidR="00AE7B4D">
                        <w:rPr>
                          <w:color w:val="000000"/>
                          <w:lang w:val="sv-FI"/>
                        </w:rPr>
                        <w:t>r</w:t>
                      </w:r>
                      <w:r w:rsidRPr="00612179">
                        <w:rPr>
                          <w:color w:val="000000"/>
                          <w:lang w:val="sv-FI"/>
                        </w:rPr>
                        <w:t xml:space="preserve"> hänvisas till kommunens olika funktioner enligt behov. För att stöda integrationen uppdateras kontaktuppgifterna och aktuella funktioner </w:t>
                      </w:r>
                      <w:r w:rsidR="00612179" w:rsidRPr="00612179">
                        <w:rPr>
                          <w:color w:val="000000"/>
                          <w:lang w:val="sv-FI"/>
                        </w:rPr>
                        <w:t xml:space="preserve">som kunden </w:t>
                      </w:r>
                      <w:r w:rsidRPr="00612179">
                        <w:rPr>
                          <w:color w:val="000000"/>
                          <w:lang w:val="sv-FI"/>
                        </w:rPr>
                        <w:t>aktivt hänvisas</w:t>
                      </w:r>
                      <w:r w:rsidR="00612179" w:rsidRPr="00612179">
                        <w:rPr>
                          <w:color w:val="000000"/>
                          <w:lang w:val="sv-FI"/>
                        </w:rPr>
                        <w:t xml:space="preserve"> till</w:t>
                      </w:r>
                      <w:r w:rsidR="0004418B" w:rsidRPr="00612179">
                        <w:rPr>
                          <w:color w:val="000000"/>
                          <w:lang w:val="sv-FI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AE8BDC8" w14:textId="4B066FDF" w:rsidR="00585E66" w:rsidRPr="006A5C89" w:rsidRDefault="0004418B" w:rsidP="0004418B">
      <w:pPr>
        <w:spacing w:line="218" w:lineRule="auto"/>
        <w:ind w:left="133" w:right="6842"/>
        <w:rPr>
          <w:rFonts w:ascii="Calibri" w:hAnsi="Calibri"/>
          <w:sz w:val="19"/>
          <w:lang w:val="sv-SE"/>
        </w:rPr>
      </w:pPr>
      <w:r w:rsidRPr="006A5C89">
        <w:rPr>
          <w:rFonts w:ascii="Calibri" w:hAnsi="Calibri"/>
          <w:color w:val="231F20"/>
          <w:w w:val="105"/>
          <w:sz w:val="19"/>
          <w:lang w:val="sv-SE"/>
        </w:rPr>
        <w:t xml:space="preserve"> </w:t>
      </w:r>
      <w:r w:rsidRPr="0004418B">
        <w:rPr>
          <w:rFonts w:ascii="Calibri" w:hAnsi="Calibri"/>
          <w:color w:val="231F20"/>
          <w:w w:val="105"/>
          <w:sz w:val="19"/>
          <w:lang w:val="sv-FI"/>
        </w:rPr>
        <w:t>Vilka andra tjänster erbjuds eller planeras i kommunen för att stödja/främja samhälls- och arbetslivsfärdigheter samt sysselsättning och företagsverksamhet?</w:t>
      </w:r>
    </w:p>
    <w:p w14:paraId="2DC587A3" w14:textId="5A8FB9CA" w:rsidR="00585E66" w:rsidRPr="006A5C89" w:rsidRDefault="00585E66">
      <w:pPr>
        <w:spacing w:line="218" w:lineRule="auto"/>
        <w:rPr>
          <w:rFonts w:ascii="Calibri" w:hAnsi="Calibri"/>
          <w:sz w:val="19"/>
          <w:lang w:val="sv-SE"/>
        </w:rPr>
        <w:sectPr w:rsidR="00585E66" w:rsidRPr="006A5C89">
          <w:pgSz w:w="11910" w:h="16840"/>
          <w:pgMar w:top="1520" w:right="1040" w:bottom="540" w:left="1000" w:header="0" w:footer="348" w:gutter="0"/>
          <w:cols w:space="720"/>
        </w:sectPr>
      </w:pPr>
    </w:p>
    <w:p w14:paraId="0DF133DC" w14:textId="50FE96A7" w:rsidR="00585E66" w:rsidRPr="000F55F8" w:rsidRDefault="000E0E42" w:rsidP="0004418B">
      <w:pPr>
        <w:pStyle w:val="Otsikko2"/>
        <w:numPr>
          <w:ilvl w:val="1"/>
          <w:numId w:val="3"/>
        </w:numPr>
        <w:tabs>
          <w:tab w:val="left" w:pos="444"/>
        </w:tabs>
        <w:spacing w:before="82"/>
        <w:ind w:left="444" w:hanging="311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728896" behindDoc="0" locked="0" layoutInCell="1" allowOverlap="1" wp14:anchorId="4AB55297" wp14:editId="245CB880">
                <wp:simplePos x="0" y="0"/>
                <wp:positionH relativeFrom="page">
                  <wp:posOffset>2558500</wp:posOffset>
                </wp:positionH>
                <wp:positionV relativeFrom="paragraph">
                  <wp:posOffset>140913</wp:posOffset>
                </wp:positionV>
                <wp:extent cx="4025265" cy="1616303"/>
                <wp:effectExtent l="0" t="0" r="13335" b="22225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25265" cy="1616303"/>
                        </a:xfrm>
                        <a:prstGeom prst="rect">
                          <a:avLst/>
                        </a:prstGeom>
                        <a:solidFill>
                          <a:srgbClr val="EEF8FD"/>
                        </a:solidFill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14319D7" w14:textId="2DAA2C7A" w:rsidR="0004418B" w:rsidRPr="00612179" w:rsidRDefault="0004418B" w:rsidP="0004418B">
                            <w:pPr>
                              <w:pStyle w:val="Leipteksti"/>
                              <w:spacing w:before="16"/>
                              <w:rPr>
                                <w:color w:val="000000"/>
                                <w:lang w:val="sv-FI"/>
                              </w:rPr>
                            </w:pPr>
                            <w:r w:rsidRPr="00612179">
                              <w:rPr>
                                <w:color w:val="000000"/>
                                <w:lang w:val="sv-FI"/>
                              </w:rPr>
                              <w:t>K</w:t>
                            </w:r>
                            <w:r w:rsidR="000E0E42" w:rsidRPr="00612179">
                              <w:rPr>
                                <w:color w:val="000000"/>
                                <w:lang w:val="sv-FI"/>
                              </w:rPr>
                              <w:t>ommunerna och Sydösterbottens utbildnings- och sysselsättningssamkommun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55297" id="Textbox 44" o:spid="_x0000_s1062" type="#_x0000_t202" style="position:absolute;left:0;text-align:left;margin-left:201.45pt;margin-top:11.1pt;width:316.95pt;height:127.25pt;z-index:25172889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" fillcolor="#eef8fd" strokecolor="#231f20" strokeweight="1pt">
                <v:path arrowok="t"/>
                <v:textbox inset="0,0,0,0">
                  <w:txbxContent>
                    <w:p w14:paraId="714319D7" w14:textId="2DAA2C7A" w:rsidR="0004418B" w:rsidRPr="00612179" w:rsidRDefault="0004418B" w:rsidP="0004418B">
                      <w:pPr>
                        <w:pStyle w:val="Brdtext"/>
                        <w:spacing w:before="16"/>
                        <w:rPr>
                          <w:color w:val="000000"/>
                          <w:lang w:val="sv-FI"/>
                        </w:rPr>
                      </w:pPr>
                      <w:r w:rsidRPr="00612179">
                        <w:rPr>
                          <w:color w:val="000000"/>
                          <w:lang w:val="sv-FI"/>
                        </w:rPr>
                        <w:t>K</w:t>
                      </w:r>
                      <w:r w:rsidR="000E0E42" w:rsidRPr="00612179">
                        <w:rPr>
                          <w:color w:val="000000"/>
                          <w:lang w:val="sv-FI"/>
                        </w:rPr>
                        <w:t>ommunerna och Sydösterbottens utbildnings- och sysselsättningssamkommun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4418B" w:rsidRPr="006A5C89">
        <w:rPr>
          <w:color w:val="005C7D"/>
          <w:spacing w:val="-2"/>
          <w:lang w:val="sv-SE"/>
        </w:rPr>
        <w:t xml:space="preserve"> </w:t>
      </w:r>
      <w:r w:rsidR="0004418B" w:rsidRPr="0004418B">
        <w:rPr>
          <w:color w:val="005C7D"/>
          <w:spacing w:val="-2"/>
          <w:lang w:val="sv-FI"/>
        </w:rPr>
        <w:t>Ansvarig aktör</w:t>
      </w:r>
    </w:p>
    <w:p w14:paraId="795F48DF" w14:textId="159F0C29" w:rsidR="00585E66" w:rsidRPr="006A5C89" w:rsidRDefault="0004418B" w:rsidP="0004418B">
      <w:pPr>
        <w:spacing w:before="82" w:line="218" w:lineRule="auto"/>
        <w:ind w:left="133" w:right="6704"/>
        <w:rPr>
          <w:rFonts w:ascii="Calibri" w:hAnsi="Calibri"/>
          <w:sz w:val="19"/>
          <w:lang w:val="sv-SE"/>
        </w:rPr>
      </w:pPr>
      <w:r w:rsidRPr="0004418B">
        <w:rPr>
          <w:rFonts w:ascii="Calibri" w:hAnsi="Calibri"/>
          <w:color w:val="231F20"/>
          <w:w w:val="105"/>
          <w:sz w:val="19"/>
          <w:lang w:val="sv-FI"/>
        </w:rPr>
        <w:t>Vilka aktörer/enheter ansvarar för att ordna tjänsterna?</w:t>
      </w:r>
    </w:p>
    <w:p w14:paraId="577B9DED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3C66844F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43EEA42A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351CB474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29438DC6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1FA2B149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3F77F484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77EC523A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401B78F3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78FBE21C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721E3239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0B799DD6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53A8C839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0D16165D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2364B797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69E3F278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68D9E4E5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0A2F1656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4B789F5B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6D865626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55A3E5D1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0BB46011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21D61730" w14:textId="77777777" w:rsidR="00585E66" w:rsidRPr="006A5C89" w:rsidRDefault="00585E66">
      <w:pPr>
        <w:pStyle w:val="Leipteksti"/>
        <w:rPr>
          <w:rFonts w:ascii="Calibri"/>
          <w:sz w:val="19"/>
          <w:lang w:val="sv-SE"/>
        </w:rPr>
      </w:pPr>
    </w:p>
    <w:p w14:paraId="2D4449F5" w14:textId="115D7849" w:rsidR="00585E66" w:rsidRPr="006A5C89" w:rsidRDefault="0004418B">
      <w:pPr>
        <w:pStyle w:val="Leipteksti"/>
        <w:spacing w:before="192"/>
        <w:rPr>
          <w:rFonts w:ascii="Calibri"/>
          <w:sz w:val="19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30944" behindDoc="0" locked="0" layoutInCell="1" allowOverlap="1" wp14:anchorId="49DC41D7" wp14:editId="21D6AD39">
                <wp:simplePos x="0" y="0"/>
                <wp:positionH relativeFrom="page">
                  <wp:posOffset>2807970</wp:posOffset>
                </wp:positionH>
                <wp:positionV relativeFrom="paragraph">
                  <wp:posOffset>407035</wp:posOffset>
                </wp:positionV>
                <wp:extent cx="4025265" cy="4766310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25265" cy="4766310"/>
                        </a:xfrm>
                        <a:prstGeom prst="rect">
                          <a:avLst/>
                        </a:prstGeom>
                        <a:solidFill>
                          <a:srgbClr val="EEF8FD"/>
                        </a:solidFill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8405306" w14:textId="0CF2287C" w:rsidR="000E0E42" w:rsidRPr="00612179" w:rsidRDefault="000E0E42" w:rsidP="000E0E42">
                            <w:pPr>
                              <w:pStyle w:val="Leipteksti"/>
                              <w:spacing w:line="278" w:lineRule="auto"/>
                              <w:ind w:right="122"/>
                              <w:rPr>
                                <w:color w:val="000000"/>
                                <w:lang w:val="sv-FI"/>
                              </w:rPr>
                            </w:pPr>
                            <w:r w:rsidRPr="00612179">
                              <w:rPr>
                                <w:color w:val="000000"/>
                                <w:lang w:val="sv-FI"/>
                              </w:rPr>
                              <w:t>Samarbetet inom Sydösterbottens sysselsättning</w:t>
                            </w:r>
                            <w:r w:rsidR="00612179">
                              <w:rPr>
                                <w:color w:val="000000"/>
                                <w:lang w:val="sv-FI"/>
                              </w:rPr>
                              <w:t>s</w:t>
                            </w:r>
                            <w:r w:rsidRPr="00612179">
                              <w:rPr>
                                <w:color w:val="000000"/>
                                <w:lang w:val="sv-FI"/>
                              </w:rPr>
                              <w:t>region grundar sig i stor grad på erfarenhetsbaserade nätverk och intressegrupper.</w:t>
                            </w:r>
                          </w:p>
                          <w:p w14:paraId="16BDD20B" w14:textId="77777777" w:rsidR="000E0E42" w:rsidRPr="00612179" w:rsidRDefault="000E0E42" w:rsidP="000E0E42">
                            <w:pPr>
                              <w:pStyle w:val="Leipteksti"/>
                              <w:ind w:right="122"/>
                              <w:rPr>
                                <w:color w:val="000000"/>
                                <w:lang w:val="sv-FI"/>
                              </w:rPr>
                            </w:pPr>
                          </w:p>
                          <w:p w14:paraId="0B2FA0B4" w14:textId="6D214B8D" w:rsidR="000E0E42" w:rsidRPr="00612179" w:rsidRDefault="00612179" w:rsidP="000E0E42">
                            <w:pPr>
                              <w:pStyle w:val="Leipteksti"/>
                              <w:ind w:right="122"/>
                              <w:rPr>
                                <w:color w:val="000000"/>
                                <w:lang w:val="sv-FI"/>
                              </w:rPr>
                            </w:pPr>
                            <w:r w:rsidRPr="00612179">
                              <w:rPr>
                                <w:color w:val="000000"/>
                                <w:lang w:val="sv-FI"/>
                              </w:rPr>
                              <w:t xml:space="preserve">Sydösterbottens sysselsättningsregion </w:t>
                            </w:r>
                            <w:r w:rsidR="00AE7B4D">
                              <w:rPr>
                                <w:color w:val="000000"/>
                                <w:lang w:val="sv-FI"/>
                              </w:rPr>
                              <w:t xml:space="preserve">har ett stort antal </w:t>
                            </w:r>
                            <w:r w:rsidRPr="00612179">
                              <w:rPr>
                                <w:color w:val="000000"/>
                                <w:lang w:val="sv-FI"/>
                              </w:rPr>
                              <w:t xml:space="preserve">samarbetsparter i Österbotten och Södra Österbotten. </w:t>
                            </w:r>
                          </w:p>
                          <w:p w14:paraId="3D34CF6A" w14:textId="77777777" w:rsidR="000E0E42" w:rsidRPr="00612179" w:rsidRDefault="000E0E42" w:rsidP="000E0E42">
                            <w:pPr>
                              <w:pStyle w:val="Leipteksti"/>
                              <w:spacing w:line="278" w:lineRule="auto"/>
                              <w:ind w:right="122"/>
                              <w:rPr>
                                <w:color w:val="000000"/>
                                <w:lang w:val="sv-FI"/>
                              </w:rPr>
                            </w:pPr>
                          </w:p>
                          <w:p w14:paraId="2E05EDED" w14:textId="023F3CCD" w:rsidR="000E0E42" w:rsidRPr="00612179" w:rsidRDefault="000E0E42" w:rsidP="000E0E42">
                            <w:pPr>
                              <w:pStyle w:val="Leipteksti"/>
                              <w:rPr>
                                <w:color w:val="000000"/>
                                <w:lang w:val="sv-FI"/>
                              </w:rPr>
                            </w:pPr>
                            <w:r w:rsidRPr="00612179">
                              <w:rPr>
                                <w:color w:val="000000"/>
                                <w:lang w:val="sv-FI"/>
                              </w:rPr>
                              <w:t xml:space="preserve">Ett nära samarbete med kommunerna är mycket viktigt och </w:t>
                            </w:r>
                            <w:r w:rsidR="00AE7B4D">
                              <w:rPr>
                                <w:color w:val="000000"/>
                                <w:lang w:val="sv-FI"/>
                              </w:rPr>
                              <w:t>det har fungerat bra</w:t>
                            </w:r>
                            <w:r w:rsidRPr="00612179">
                              <w:rPr>
                                <w:color w:val="000000"/>
                                <w:lang w:val="sv-FI"/>
                              </w:rPr>
                              <w:t xml:space="preserve">. </w:t>
                            </w:r>
                            <w:r w:rsidR="00612179" w:rsidRPr="00612179">
                              <w:rPr>
                                <w:color w:val="000000"/>
                                <w:lang w:val="sv-FI"/>
                              </w:rPr>
                              <w:t>Tack vare v</w:t>
                            </w:r>
                            <w:r w:rsidRPr="00612179">
                              <w:rPr>
                                <w:color w:val="000000"/>
                                <w:lang w:val="sv-FI"/>
                              </w:rPr>
                              <w:t xml:space="preserve">erksamheten vid servicepunkterna </w:t>
                            </w:r>
                            <w:r w:rsidR="00612179" w:rsidRPr="00612179">
                              <w:rPr>
                                <w:color w:val="000000"/>
                                <w:lang w:val="sv-FI"/>
                              </w:rPr>
                              <w:t xml:space="preserve">är </w:t>
                            </w:r>
                            <w:r w:rsidRPr="00612179">
                              <w:rPr>
                                <w:color w:val="000000"/>
                                <w:lang w:val="sv-FI"/>
                              </w:rPr>
                              <w:t xml:space="preserve">det möjligt att reagera snabbt </w:t>
                            </w:r>
                            <w:r w:rsidR="00612179" w:rsidRPr="00612179">
                              <w:rPr>
                                <w:color w:val="000000"/>
                                <w:lang w:val="sv-FI"/>
                              </w:rPr>
                              <w:t xml:space="preserve">vilket </w:t>
                            </w:r>
                            <w:r w:rsidRPr="00612179">
                              <w:rPr>
                                <w:color w:val="000000"/>
                                <w:lang w:val="sv-FI"/>
                              </w:rPr>
                              <w:t>framför</w:t>
                            </w:r>
                            <w:r w:rsidR="00AE7B4D">
                              <w:rPr>
                                <w:color w:val="000000"/>
                                <w:lang w:val="sv-FI"/>
                              </w:rPr>
                              <w:t xml:space="preserve"> </w:t>
                            </w:r>
                            <w:r w:rsidR="00612179" w:rsidRPr="00612179">
                              <w:rPr>
                                <w:color w:val="000000"/>
                                <w:lang w:val="sv-FI"/>
                              </w:rPr>
                              <w:t xml:space="preserve">allt främjar </w:t>
                            </w:r>
                            <w:r w:rsidRPr="00612179">
                              <w:rPr>
                                <w:color w:val="000000"/>
                                <w:lang w:val="sv-FI"/>
                              </w:rPr>
                              <w:t>kundens situation.</w:t>
                            </w:r>
                          </w:p>
                          <w:p w14:paraId="67E32DB5" w14:textId="242B9D5A" w:rsidR="0004418B" w:rsidRPr="006A5C89" w:rsidRDefault="0004418B" w:rsidP="0004418B">
                            <w:pPr>
                              <w:pStyle w:val="Leipteksti"/>
                              <w:spacing w:line="278" w:lineRule="auto"/>
                              <w:ind w:right="122"/>
                              <w:rPr>
                                <w:color w:val="000000"/>
                                <w:lang w:val="sv-SE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DC41D7" id="Textbox 45" o:spid="_x0000_s1063" type="#_x0000_t202" style="position:absolute;margin-left:221.1pt;margin-top:32.05pt;width:316.95pt;height:375.3pt;z-index:251730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" fillcolor="#eef8fd" strokecolor="#231f20" strokeweight="1pt">
                <v:path arrowok="t"/>
                <v:textbox inset="0,0,0,0">
                  <w:txbxContent>
                    <w:p w14:paraId="38405306" w14:textId="0CF2287C" w:rsidR="000E0E42" w:rsidRPr="00612179" w:rsidRDefault="000E0E42" w:rsidP="000E0E42">
                      <w:pPr>
                        <w:pStyle w:val="Leipteksti"/>
                        <w:spacing w:line="278" w:lineRule="auto"/>
                        <w:ind w:right="122"/>
                        <w:rPr>
                          <w:color w:val="000000"/>
                          <w:lang w:val="sv-FI"/>
                        </w:rPr>
                      </w:pPr>
                      <w:r w:rsidRPr="00612179">
                        <w:rPr>
                          <w:color w:val="000000"/>
                          <w:lang w:val="sv-FI"/>
                        </w:rPr>
                        <w:t>Samarbetet inom Sydösterbottens sysselsättning</w:t>
                      </w:r>
                      <w:r w:rsidR="00612179">
                        <w:rPr>
                          <w:color w:val="000000"/>
                          <w:lang w:val="sv-FI"/>
                        </w:rPr>
                        <w:t>s</w:t>
                      </w:r>
                      <w:r w:rsidRPr="00612179">
                        <w:rPr>
                          <w:color w:val="000000"/>
                          <w:lang w:val="sv-FI"/>
                        </w:rPr>
                        <w:t>region grundar sig i stor grad på erfarenhetsbaserade nätverk och intressegrupper.</w:t>
                      </w:r>
                    </w:p>
                    <w:p w14:paraId="16BDD20B" w14:textId="77777777" w:rsidR="000E0E42" w:rsidRPr="00612179" w:rsidRDefault="000E0E42" w:rsidP="000E0E42">
                      <w:pPr>
                        <w:pStyle w:val="Leipteksti"/>
                        <w:ind w:right="122"/>
                        <w:rPr>
                          <w:color w:val="000000"/>
                          <w:lang w:val="sv-FI"/>
                        </w:rPr>
                      </w:pPr>
                    </w:p>
                    <w:p w14:paraId="0B2FA0B4" w14:textId="6D214B8D" w:rsidR="000E0E42" w:rsidRPr="00612179" w:rsidRDefault="00612179" w:rsidP="000E0E42">
                      <w:pPr>
                        <w:pStyle w:val="Leipteksti"/>
                        <w:ind w:right="122"/>
                        <w:rPr>
                          <w:color w:val="000000"/>
                          <w:lang w:val="sv-FI"/>
                        </w:rPr>
                      </w:pPr>
                      <w:r w:rsidRPr="00612179">
                        <w:rPr>
                          <w:color w:val="000000"/>
                          <w:lang w:val="sv-FI"/>
                        </w:rPr>
                        <w:t xml:space="preserve">Sydösterbottens sysselsättningsregion </w:t>
                      </w:r>
                      <w:r w:rsidR="00AE7B4D">
                        <w:rPr>
                          <w:color w:val="000000"/>
                          <w:lang w:val="sv-FI"/>
                        </w:rPr>
                        <w:t xml:space="preserve">har ett stort antal </w:t>
                      </w:r>
                      <w:r w:rsidRPr="00612179">
                        <w:rPr>
                          <w:color w:val="000000"/>
                          <w:lang w:val="sv-FI"/>
                        </w:rPr>
                        <w:t xml:space="preserve">samarbetsparter i Österbotten och Södra Österbotten. </w:t>
                      </w:r>
                    </w:p>
                    <w:p w14:paraId="3D34CF6A" w14:textId="77777777" w:rsidR="000E0E42" w:rsidRPr="00612179" w:rsidRDefault="000E0E42" w:rsidP="000E0E42">
                      <w:pPr>
                        <w:pStyle w:val="Leipteksti"/>
                        <w:spacing w:line="278" w:lineRule="auto"/>
                        <w:ind w:right="122"/>
                        <w:rPr>
                          <w:color w:val="000000"/>
                          <w:lang w:val="sv-FI"/>
                        </w:rPr>
                      </w:pPr>
                    </w:p>
                    <w:p w14:paraId="2E05EDED" w14:textId="023F3CCD" w:rsidR="000E0E42" w:rsidRPr="00612179" w:rsidRDefault="000E0E42" w:rsidP="000E0E42">
                      <w:pPr>
                        <w:pStyle w:val="Leipteksti"/>
                        <w:rPr>
                          <w:color w:val="000000"/>
                          <w:lang w:val="sv-FI"/>
                        </w:rPr>
                      </w:pPr>
                      <w:r w:rsidRPr="00612179">
                        <w:rPr>
                          <w:color w:val="000000"/>
                          <w:lang w:val="sv-FI"/>
                        </w:rPr>
                        <w:t xml:space="preserve">Ett nära samarbete med kommunerna är mycket viktigt och </w:t>
                      </w:r>
                      <w:r w:rsidR="00AE7B4D">
                        <w:rPr>
                          <w:color w:val="000000"/>
                          <w:lang w:val="sv-FI"/>
                        </w:rPr>
                        <w:t>det har fungerat bra</w:t>
                      </w:r>
                      <w:r w:rsidRPr="00612179">
                        <w:rPr>
                          <w:color w:val="000000"/>
                          <w:lang w:val="sv-FI"/>
                        </w:rPr>
                        <w:t xml:space="preserve">. </w:t>
                      </w:r>
                      <w:r w:rsidR="00612179" w:rsidRPr="00612179">
                        <w:rPr>
                          <w:color w:val="000000"/>
                          <w:lang w:val="sv-FI"/>
                        </w:rPr>
                        <w:t>Tack vare v</w:t>
                      </w:r>
                      <w:r w:rsidRPr="00612179">
                        <w:rPr>
                          <w:color w:val="000000"/>
                          <w:lang w:val="sv-FI"/>
                        </w:rPr>
                        <w:t xml:space="preserve">erksamheten vid servicepunkterna </w:t>
                      </w:r>
                      <w:r w:rsidR="00612179" w:rsidRPr="00612179">
                        <w:rPr>
                          <w:color w:val="000000"/>
                          <w:lang w:val="sv-FI"/>
                        </w:rPr>
                        <w:t xml:space="preserve">är </w:t>
                      </w:r>
                      <w:r w:rsidRPr="00612179">
                        <w:rPr>
                          <w:color w:val="000000"/>
                          <w:lang w:val="sv-FI"/>
                        </w:rPr>
                        <w:t xml:space="preserve">det möjligt att reagera snabbt </w:t>
                      </w:r>
                      <w:r w:rsidR="00612179" w:rsidRPr="00612179">
                        <w:rPr>
                          <w:color w:val="000000"/>
                          <w:lang w:val="sv-FI"/>
                        </w:rPr>
                        <w:t xml:space="preserve">vilket </w:t>
                      </w:r>
                      <w:r w:rsidRPr="00612179">
                        <w:rPr>
                          <w:color w:val="000000"/>
                          <w:lang w:val="sv-FI"/>
                        </w:rPr>
                        <w:t>framför</w:t>
                      </w:r>
                      <w:r w:rsidR="00AE7B4D">
                        <w:rPr>
                          <w:color w:val="000000"/>
                          <w:lang w:val="sv-FI"/>
                        </w:rPr>
                        <w:t xml:space="preserve"> </w:t>
                      </w:r>
                      <w:r w:rsidR="00612179" w:rsidRPr="00612179">
                        <w:rPr>
                          <w:color w:val="000000"/>
                          <w:lang w:val="sv-FI"/>
                        </w:rPr>
                        <w:t xml:space="preserve">allt främjar </w:t>
                      </w:r>
                      <w:r w:rsidRPr="00612179">
                        <w:rPr>
                          <w:color w:val="000000"/>
                          <w:lang w:val="sv-FI"/>
                        </w:rPr>
                        <w:t>kundens situation.</w:t>
                      </w:r>
                    </w:p>
                    <w:p w14:paraId="67E32DB5" w14:textId="242B9D5A" w:rsidR="0004418B" w:rsidRPr="006A5C89" w:rsidRDefault="0004418B" w:rsidP="0004418B">
                      <w:pPr>
                        <w:pStyle w:val="Leipteksti"/>
                        <w:spacing w:line="278" w:lineRule="auto"/>
                        <w:ind w:right="122"/>
                        <w:rPr>
                          <w:color w:val="000000"/>
                          <w:lang w:val="sv-S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FD5F45A" w14:textId="19945199" w:rsidR="00585E66" w:rsidRPr="000F55F8" w:rsidRDefault="0004418B" w:rsidP="0004418B">
      <w:pPr>
        <w:pStyle w:val="Otsikko2"/>
        <w:numPr>
          <w:ilvl w:val="1"/>
          <w:numId w:val="3"/>
        </w:numPr>
        <w:tabs>
          <w:tab w:val="left" w:pos="437"/>
        </w:tabs>
        <w:ind w:left="437" w:hanging="304"/>
      </w:pPr>
      <w:r w:rsidRPr="006A5C89">
        <w:rPr>
          <w:color w:val="005C7D"/>
          <w:spacing w:val="-2"/>
          <w:lang w:val="sv-SE"/>
        </w:rPr>
        <w:t xml:space="preserve"> </w:t>
      </w:r>
      <w:r w:rsidRPr="0004418B">
        <w:rPr>
          <w:color w:val="005C7D"/>
          <w:spacing w:val="-2"/>
          <w:lang w:val="sv-FI"/>
        </w:rPr>
        <w:t>Samarbete:</w:t>
      </w:r>
    </w:p>
    <w:p w14:paraId="3E0BEAF3" w14:textId="44AE6C8E" w:rsidR="00585E66" w:rsidRPr="006A5C89" w:rsidRDefault="0004418B" w:rsidP="0004418B">
      <w:pPr>
        <w:spacing w:before="83" w:line="218" w:lineRule="auto"/>
        <w:ind w:left="133" w:right="6652"/>
        <w:rPr>
          <w:rFonts w:ascii="Calibri" w:hAnsi="Calibri"/>
          <w:sz w:val="19"/>
          <w:lang w:val="sv-SE"/>
        </w:rPr>
      </w:pPr>
      <w:r w:rsidRPr="0004418B">
        <w:rPr>
          <w:rFonts w:ascii="Calibri" w:hAnsi="Calibri"/>
          <w:color w:val="231F20"/>
          <w:sz w:val="19"/>
          <w:lang w:val="sv-FI"/>
        </w:rPr>
        <w:t>Hur samarbetar man för att ordna tjänsten?</w:t>
      </w:r>
    </w:p>
    <w:p w14:paraId="6A414657" w14:textId="77777777" w:rsidR="00585E66" w:rsidRPr="006A5C89" w:rsidRDefault="00585E66">
      <w:pPr>
        <w:spacing w:line="218" w:lineRule="auto"/>
        <w:rPr>
          <w:rFonts w:ascii="Calibri" w:hAnsi="Calibri"/>
          <w:sz w:val="19"/>
          <w:lang w:val="sv-SE"/>
        </w:rPr>
        <w:sectPr w:rsidR="00585E66" w:rsidRPr="006A5C89">
          <w:pgSz w:w="11910" w:h="16840"/>
          <w:pgMar w:top="1540" w:right="1040" w:bottom="540" w:left="1000" w:header="0" w:footer="348" w:gutter="0"/>
          <w:cols w:space="720"/>
        </w:sectPr>
      </w:pPr>
    </w:p>
    <w:p w14:paraId="65345E2E" w14:textId="4B381160" w:rsidR="00585E66" w:rsidRPr="000F55F8" w:rsidRDefault="0004418B" w:rsidP="0004418B">
      <w:pPr>
        <w:pStyle w:val="Otsikko1"/>
        <w:spacing w:before="78"/>
      </w:pPr>
      <w:r w:rsidRPr="0004418B">
        <w:rPr>
          <w:color w:val="005C7D"/>
          <w:spacing w:val="-2"/>
          <w:lang w:val="sv-FI"/>
        </w:rPr>
        <w:lastRenderedPageBreak/>
        <w:t>Tabell över ansvarsfördelningen</w:t>
      </w:r>
    </w:p>
    <w:p w14:paraId="250DFE1A" w14:textId="77777777" w:rsidR="00585E66" w:rsidRDefault="00585E66">
      <w:pPr>
        <w:pStyle w:val="Leipteksti"/>
        <w:spacing w:before="12"/>
        <w:rPr>
          <w:rFonts w:ascii="Source Sans Pro"/>
          <w:b/>
          <w:sz w:val="1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3770"/>
        <w:gridCol w:w="3749"/>
      </w:tblGrid>
      <w:tr w:rsidR="00585E66" w:rsidRPr="006A5C89" w14:paraId="5BFF81A3" w14:textId="77777777" w:rsidTr="0004418B">
        <w:tc>
          <w:tcPr>
            <w:tcW w:w="2098" w:type="dxa"/>
            <w:tcBorders>
              <w:top w:val="nil"/>
              <w:left w:val="nil"/>
              <w:right w:val="single" w:sz="2" w:space="0" w:color="231F20"/>
            </w:tcBorders>
          </w:tcPr>
          <w:p w14:paraId="24D9FACC" w14:textId="245BC290" w:rsidR="00585E66" w:rsidRPr="000F55F8" w:rsidRDefault="0004418B" w:rsidP="0004418B">
            <w:pPr>
              <w:pStyle w:val="TableParagraph"/>
              <w:spacing w:before="96" w:line="218" w:lineRule="auto"/>
              <w:ind w:left="56" w:right="67"/>
              <w:rPr>
                <w:rFonts w:ascii="Source Sans Pro"/>
                <w:b/>
                <w:sz w:val="28"/>
              </w:rPr>
            </w:pPr>
            <w:r w:rsidRPr="0004418B">
              <w:rPr>
                <w:rFonts w:ascii="Source Sans Pro"/>
                <w:b/>
                <w:color w:val="005C7D"/>
                <w:spacing w:val="-2"/>
                <w:sz w:val="28"/>
                <w:lang w:val="sv-FI"/>
              </w:rPr>
              <w:t>Tj</w:t>
            </w:r>
            <w:r w:rsidRPr="0004418B">
              <w:rPr>
                <w:rFonts w:ascii="Source Sans Pro"/>
                <w:b/>
                <w:color w:val="005C7D"/>
                <w:spacing w:val="-2"/>
                <w:sz w:val="28"/>
                <w:lang w:val="sv-FI"/>
              </w:rPr>
              <w:t>ä</w:t>
            </w:r>
            <w:r w:rsidRPr="0004418B">
              <w:rPr>
                <w:rFonts w:ascii="Source Sans Pro"/>
                <w:b/>
                <w:color w:val="005C7D"/>
                <w:spacing w:val="-2"/>
                <w:sz w:val="28"/>
                <w:lang w:val="sv-FI"/>
              </w:rPr>
              <w:t>nst/</w:t>
            </w:r>
            <w:r w:rsidRPr="0004418B">
              <w:rPr>
                <w:rFonts w:ascii="Source Sans Pro"/>
                <w:b/>
                <w:color w:val="005C7D"/>
                <w:spacing w:val="-2"/>
                <w:sz w:val="28"/>
                <w:lang w:val="sv-FI"/>
              </w:rPr>
              <w:t>å</w:t>
            </w:r>
            <w:r w:rsidRPr="0004418B">
              <w:rPr>
                <w:rFonts w:ascii="Source Sans Pro"/>
                <w:b/>
                <w:color w:val="005C7D"/>
                <w:spacing w:val="-2"/>
                <w:sz w:val="28"/>
                <w:lang w:val="sv-FI"/>
              </w:rPr>
              <w:t>tg</w:t>
            </w:r>
            <w:r w:rsidRPr="0004418B">
              <w:rPr>
                <w:rFonts w:ascii="Source Sans Pro"/>
                <w:b/>
                <w:color w:val="005C7D"/>
                <w:spacing w:val="-2"/>
                <w:sz w:val="28"/>
                <w:lang w:val="sv-FI"/>
              </w:rPr>
              <w:t>ä</w:t>
            </w:r>
            <w:r w:rsidRPr="0004418B">
              <w:rPr>
                <w:rFonts w:ascii="Source Sans Pro"/>
                <w:b/>
                <w:color w:val="005C7D"/>
                <w:spacing w:val="-2"/>
                <w:sz w:val="28"/>
                <w:lang w:val="sv-FI"/>
              </w:rPr>
              <w:t>rd:</w:t>
            </w:r>
          </w:p>
        </w:tc>
        <w:tc>
          <w:tcPr>
            <w:tcW w:w="3770" w:type="dxa"/>
            <w:tcBorders>
              <w:top w:val="nil"/>
              <w:left w:val="single" w:sz="2" w:space="0" w:color="231F20"/>
              <w:right w:val="single" w:sz="2" w:space="0" w:color="231F20"/>
            </w:tcBorders>
          </w:tcPr>
          <w:p w14:paraId="5977254C" w14:textId="1AB53746" w:rsidR="00585E66" w:rsidRPr="006A5C89" w:rsidRDefault="0004418B" w:rsidP="0004418B">
            <w:pPr>
              <w:pStyle w:val="TableParagraph"/>
              <w:spacing w:before="96" w:line="218" w:lineRule="auto"/>
              <w:ind w:left="53"/>
              <w:rPr>
                <w:rFonts w:ascii="Source Sans Pro" w:hAnsi="Source Sans Pro"/>
                <w:b/>
                <w:sz w:val="28"/>
                <w:lang w:val="sv-SE"/>
              </w:rPr>
            </w:pPr>
            <w:r w:rsidRPr="0004418B">
              <w:rPr>
                <w:rFonts w:ascii="Source Sans Pro" w:hAnsi="Source Sans Pro"/>
                <w:b/>
                <w:color w:val="005C7D"/>
                <w:spacing w:val="-2"/>
                <w:sz w:val="28"/>
                <w:lang w:val="sv-FI"/>
              </w:rPr>
              <w:t>Aktör som producerar tjänster för arbetssökande:</w:t>
            </w:r>
          </w:p>
        </w:tc>
        <w:tc>
          <w:tcPr>
            <w:tcW w:w="3749" w:type="dxa"/>
            <w:tcBorders>
              <w:top w:val="nil"/>
              <w:left w:val="single" w:sz="2" w:space="0" w:color="231F20"/>
              <w:right w:val="nil"/>
            </w:tcBorders>
          </w:tcPr>
          <w:p w14:paraId="4ADEAF7F" w14:textId="3EDAA849" w:rsidR="00585E66" w:rsidRPr="006A5C89" w:rsidRDefault="0004418B" w:rsidP="0004418B">
            <w:pPr>
              <w:pStyle w:val="TableParagraph"/>
              <w:spacing w:before="96" w:line="218" w:lineRule="auto"/>
              <w:ind w:left="54" w:right="1110"/>
              <w:rPr>
                <w:rFonts w:ascii="Source Sans Pro"/>
                <w:b/>
                <w:sz w:val="28"/>
                <w:lang w:val="sv-SE"/>
              </w:rPr>
            </w:pPr>
            <w:r w:rsidRPr="0004418B">
              <w:rPr>
                <w:rFonts w:ascii="Source Sans Pro"/>
                <w:b/>
                <w:color w:val="005C7D"/>
                <w:sz w:val="28"/>
                <w:lang w:val="sv-FI"/>
              </w:rPr>
              <w:t>Akt</w:t>
            </w:r>
            <w:r w:rsidRPr="0004418B">
              <w:rPr>
                <w:rFonts w:ascii="Source Sans Pro"/>
                <w:b/>
                <w:color w:val="005C7D"/>
                <w:sz w:val="28"/>
                <w:lang w:val="sv-FI"/>
              </w:rPr>
              <w:t>ö</w:t>
            </w:r>
            <w:r w:rsidRPr="0004418B">
              <w:rPr>
                <w:rFonts w:ascii="Source Sans Pro"/>
                <w:b/>
                <w:color w:val="005C7D"/>
                <w:sz w:val="28"/>
                <w:lang w:val="sv-FI"/>
              </w:rPr>
              <w:t>r som produce</w:t>
            </w:r>
            <w:r w:rsidR="00612179">
              <w:rPr>
                <w:rFonts w:ascii="Source Sans Pro"/>
                <w:b/>
                <w:color w:val="005C7D"/>
                <w:sz w:val="28"/>
                <w:lang w:val="sv-FI"/>
              </w:rPr>
              <w:t>-</w:t>
            </w:r>
            <w:r w:rsidRPr="0004418B">
              <w:rPr>
                <w:rFonts w:ascii="Source Sans Pro"/>
                <w:b/>
                <w:color w:val="005C7D"/>
                <w:sz w:val="28"/>
                <w:lang w:val="sv-FI"/>
              </w:rPr>
              <w:t>rar tj</w:t>
            </w:r>
            <w:r w:rsidRPr="0004418B">
              <w:rPr>
                <w:rFonts w:ascii="Source Sans Pro"/>
                <w:b/>
                <w:color w:val="005C7D"/>
                <w:sz w:val="28"/>
                <w:lang w:val="sv-FI"/>
              </w:rPr>
              <w:t>ä</w:t>
            </w:r>
            <w:r w:rsidRPr="0004418B">
              <w:rPr>
                <w:rFonts w:ascii="Source Sans Pro"/>
                <w:b/>
                <w:color w:val="005C7D"/>
                <w:sz w:val="28"/>
                <w:lang w:val="sv-FI"/>
              </w:rPr>
              <w:t>nster f</w:t>
            </w:r>
            <w:r w:rsidRPr="0004418B">
              <w:rPr>
                <w:rFonts w:ascii="Source Sans Pro"/>
                <w:b/>
                <w:color w:val="005C7D"/>
                <w:sz w:val="28"/>
                <w:lang w:val="sv-FI"/>
              </w:rPr>
              <w:t>ö</w:t>
            </w:r>
            <w:r w:rsidRPr="0004418B">
              <w:rPr>
                <w:rFonts w:ascii="Source Sans Pro"/>
                <w:b/>
                <w:color w:val="005C7D"/>
                <w:sz w:val="28"/>
                <w:lang w:val="sv-FI"/>
              </w:rPr>
              <w:t>r andra integrations</w:t>
            </w:r>
            <w:r w:rsidR="00612179">
              <w:rPr>
                <w:rFonts w:ascii="Source Sans Pro"/>
                <w:b/>
                <w:color w:val="005C7D"/>
                <w:sz w:val="28"/>
                <w:lang w:val="sv-FI"/>
              </w:rPr>
              <w:t>-kunder</w:t>
            </w:r>
          </w:p>
        </w:tc>
      </w:tr>
      <w:tr w:rsidR="00585E66" w14:paraId="59B6E930" w14:textId="77777777" w:rsidTr="0004418B">
        <w:tc>
          <w:tcPr>
            <w:tcW w:w="2098" w:type="dxa"/>
            <w:tcBorders>
              <w:left w:val="nil"/>
              <w:bottom w:val="single" w:sz="2" w:space="0" w:color="231F20"/>
              <w:right w:val="single" w:sz="2" w:space="0" w:color="231F20"/>
            </w:tcBorders>
          </w:tcPr>
          <w:p w14:paraId="741D36A2" w14:textId="2C58FFB6" w:rsidR="00585E66" w:rsidRPr="006A5C89" w:rsidRDefault="0004418B" w:rsidP="0004418B">
            <w:pPr>
              <w:pStyle w:val="TableParagraph"/>
              <w:spacing w:before="24" w:line="218" w:lineRule="auto"/>
              <w:ind w:left="56" w:right="67"/>
              <w:rPr>
                <w:sz w:val="19"/>
                <w:lang w:val="sv-SE"/>
              </w:rPr>
            </w:pPr>
            <w:r w:rsidRPr="0004418B">
              <w:rPr>
                <w:color w:val="231F20"/>
                <w:w w:val="105"/>
                <w:sz w:val="19"/>
                <w:lang w:val="sv-FI"/>
              </w:rPr>
              <w:t>Bedömning av kompetens och behovet av integrationstjänster</w:t>
            </w:r>
          </w:p>
        </w:tc>
        <w:tc>
          <w:tcPr>
            <w:tcW w:w="3770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EF8FD"/>
          </w:tcPr>
          <w:p w14:paraId="1FC5DEB0" w14:textId="77777777" w:rsidR="00585E66" w:rsidRPr="006A5C89" w:rsidRDefault="00585E66">
            <w:pPr>
              <w:pStyle w:val="TableParagraph"/>
              <w:rPr>
                <w:rFonts w:ascii="Source Sans Pro"/>
                <w:b/>
                <w:lang w:val="sv-SE"/>
              </w:rPr>
            </w:pPr>
          </w:p>
          <w:p w14:paraId="04FCC6E7" w14:textId="77777777" w:rsidR="00585E66" w:rsidRPr="006A5C89" w:rsidRDefault="00585E66">
            <w:pPr>
              <w:pStyle w:val="TableParagraph"/>
              <w:spacing w:before="96"/>
              <w:rPr>
                <w:rFonts w:ascii="Source Sans Pro"/>
                <w:b/>
                <w:lang w:val="sv-SE"/>
              </w:rPr>
            </w:pPr>
          </w:p>
          <w:p w14:paraId="706751E6" w14:textId="402A47BF" w:rsidR="00585E66" w:rsidRPr="000F55F8" w:rsidRDefault="0004418B">
            <w:pPr>
              <w:pStyle w:val="TableParagraph"/>
              <w:ind w:left="35"/>
              <w:rPr>
                <w:rFonts w:ascii="Arial" w:hAnsi="Arial"/>
              </w:rPr>
            </w:pPr>
            <w:r w:rsidRPr="0004418B">
              <w:rPr>
                <w:rFonts w:ascii="Arial" w:hAnsi="Arial"/>
                <w:spacing w:val="-2"/>
                <w:lang w:val="sv-FI"/>
              </w:rPr>
              <w:t>Sysselsättnings</w:t>
            </w:r>
            <w:r w:rsidR="00AE7B4D">
              <w:rPr>
                <w:rFonts w:ascii="Arial" w:hAnsi="Arial"/>
                <w:spacing w:val="-2"/>
                <w:lang w:val="sv-FI"/>
              </w:rPr>
              <w:t>området</w:t>
            </w:r>
          </w:p>
        </w:tc>
        <w:tc>
          <w:tcPr>
            <w:tcW w:w="3749" w:type="dxa"/>
            <w:tcBorders>
              <w:left w:val="single" w:sz="2" w:space="0" w:color="231F20"/>
              <w:bottom w:val="single" w:sz="2" w:space="0" w:color="231F20"/>
              <w:right w:val="nil"/>
            </w:tcBorders>
            <w:shd w:val="clear" w:color="auto" w:fill="EEF8FD"/>
          </w:tcPr>
          <w:p w14:paraId="46BDD76B" w14:textId="77777777" w:rsidR="00585E66" w:rsidRDefault="00585E66">
            <w:pPr>
              <w:pStyle w:val="TableParagraph"/>
              <w:rPr>
                <w:rFonts w:ascii="Source Sans Pro"/>
                <w:b/>
              </w:rPr>
            </w:pPr>
          </w:p>
          <w:p w14:paraId="7BFE0F3D" w14:textId="77777777" w:rsidR="00585E66" w:rsidRDefault="00585E66">
            <w:pPr>
              <w:pStyle w:val="TableParagraph"/>
              <w:spacing w:before="96"/>
              <w:rPr>
                <w:rFonts w:ascii="Source Sans Pro"/>
                <w:b/>
              </w:rPr>
            </w:pPr>
          </w:p>
          <w:p w14:paraId="5C9BA286" w14:textId="793F3BC8" w:rsidR="00585E66" w:rsidRPr="000F55F8" w:rsidRDefault="0004418B">
            <w:pPr>
              <w:pStyle w:val="TableParagraph"/>
              <w:ind w:left="30"/>
              <w:rPr>
                <w:rFonts w:ascii="Arial"/>
              </w:rPr>
            </w:pPr>
            <w:r w:rsidRPr="0004418B">
              <w:rPr>
                <w:rFonts w:ascii="Arial"/>
                <w:spacing w:val="-2"/>
                <w:lang w:val="sv-FI"/>
              </w:rPr>
              <w:t>Kommunen</w:t>
            </w:r>
          </w:p>
        </w:tc>
      </w:tr>
      <w:tr w:rsidR="00585E66" w14:paraId="0F5ADE40" w14:textId="77777777" w:rsidTr="0004418B">
        <w:tc>
          <w:tcPr>
            <w:tcW w:w="2098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14:paraId="591CAF9A" w14:textId="40EAF360" w:rsidR="00585E66" w:rsidRPr="006A5C89" w:rsidRDefault="0004418B" w:rsidP="0004418B">
            <w:pPr>
              <w:pStyle w:val="TableParagraph"/>
              <w:spacing w:before="32" w:line="218" w:lineRule="auto"/>
              <w:ind w:left="56" w:right="67"/>
              <w:rPr>
                <w:sz w:val="19"/>
                <w:lang w:val="sv-SE"/>
              </w:rPr>
            </w:pPr>
            <w:r w:rsidRPr="0004418B">
              <w:rPr>
                <w:color w:val="231F20"/>
                <w:w w:val="105"/>
                <w:sz w:val="19"/>
                <w:lang w:val="sv-FI"/>
              </w:rPr>
              <w:t>Bedömning av sektorsövergripande kompetens och behovet av integrationstjänster</w:t>
            </w:r>
          </w:p>
        </w:tc>
        <w:tc>
          <w:tcPr>
            <w:tcW w:w="377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EF8FD"/>
          </w:tcPr>
          <w:p w14:paraId="3C8986A1" w14:textId="77777777" w:rsidR="00585E66" w:rsidRPr="006A5C89" w:rsidRDefault="00585E66">
            <w:pPr>
              <w:pStyle w:val="TableParagraph"/>
              <w:rPr>
                <w:rFonts w:ascii="Source Sans Pro"/>
                <w:b/>
                <w:lang w:val="sv-SE"/>
              </w:rPr>
            </w:pPr>
          </w:p>
          <w:p w14:paraId="02FEA69C" w14:textId="77777777" w:rsidR="00585E66" w:rsidRPr="006A5C89" w:rsidRDefault="00585E66">
            <w:pPr>
              <w:pStyle w:val="TableParagraph"/>
              <w:spacing w:before="105"/>
              <w:rPr>
                <w:rFonts w:ascii="Source Sans Pro"/>
                <w:b/>
                <w:lang w:val="sv-SE"/>
              </w:rPr>
            </w:pPr>
          </w:p>
          <w:p w14:paraId="7E4A5329" w14:textId="3A61AED1" w:rsidR="00585E66" w:rsidRPr="000F55F8" w:rsidRDefault="0004418B">
            <w:pPr>
              <w:pStyle w:val="TableParagraph"/>
              <w:spacing w:before="1"/>
              <w:ind w:left="35"/>
              <w:rPr>
                <w:rFonts w:ascii="Arial" w:hAnsi="Arial"/>
              </w:rPr>
            </w:pPr>
            <w:r w:rsidRPr="0004418B">
              <w:rPr>
                <w:rFonts w:ascii="Arial" w:hAnsi="Arial"/>
                <w:lang w:val="sv-FI"/>
              </w:rPr>
              <w:t>Sysselsättningsregionen, kommunen, välfärdsområdet</w:t>
            </w:r>
          </w:p>
        </w:tc>
        <w:tc>
          <w:tcPr>
            <w:tcW w:w="37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EEF8FD"/>
          </w:tcPr>
          <w:p w14:paraId="04653759" w14:textId="77777777" w:rsidR="00585E66" w:rsidRDefault="00585E66">
            <w:pPr>
              <w:pStyle w:val="TableParagraph"/>
              <w:rPr>
                <w:rFonts w:ascii="Source Sans Pro"/>
                <w:b/>
              </w:rPr>
            </w:pPr>
          </w:p>
          <w:p w14:paraId="3A0907A8" w14:textId="77777777" w:rsidR="00585E66" w:rsidRDefault="00585E66">
            <w:pPr>
              <w:pStyle w:val="TableParagraph"/>
              <w:spacing w:before="105"/>
              <w:rPr>
                <w:rFonts w:ascii="Source Sans Pro"/>
                <w:b/>
              </w:rPr>
            </w:pPr>
          </w:p>
          <w:p w14:paraId="077785F6" w14:textId="4D2A201C" w:rsidR="00585E66" w:rsidRPr="000F55F8" w:rsidRDefault="0004418B">
            <w:pPr>
              <w:pStyle w:val="TableParagraph"/>
              <w:spacing w:before="1"/>
              <w:ind w:left="30"/>
              <w:rPr>
                <w:rFonts w:ascii="Arial" w:hAnsi="Arial"/>
              </w:rPr>
            </w:pPr>
            <w:r w:rsidRPr="0004418B">
              <w:rPr>
                <w:rFonts w:ascii="Arial" w:hAnsi="Arial"/>
                <w:lang w:val="sv-FI"/>
              </w:rPr>
              <w:t>Sysselsättningsregionen, kommunen, välfärdsområdet</w:t>
            </w:r>
          </w:p>
        </w:tc>
      </w:tr>
      <w:tr w:rsidR="00585E66" w14:paraId="5F6DF6F8" w14:textId="77777777" w:rsidTr="0004418B">
        <w:tc>
          <w:tcPr>
            <w:tcW w:w="2098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14:paraId="2C0CF35A" w14:textId="6A19F917" w:rsidR="00585E66" w:rsidRPr="000F55F8" w:rsidRDefault="0004418B" w:rsidP="00D249CA">
            <w:pPr>
              <w:pStyle w:val="TableParagraph"/>
              <w:spacing w:before="15"/>
              <w:ind w:right="48"/>
              <w:rPr>
                <w:sz w:val="19"/>
              </w:rPr>
            </w:pPr>
            <w:r w:rsidRPr="0004418B">
              <w:rPr>
                <w:color w:val="231F20"/>
                <w:spacing w:val="-2"/>
                <w:w w:val="105"/>
                <w:sz w:val="19"/>
                <w:lang w:val="sv-FI"/>
              </w:rPr>
              <w:t>Integrationsp</w:t>
            </w:r>
            <w:r w:rsidR="00D249CA">
              <w:rPr>
                <w:color w:val="231F20"/>
                <w:spacing w:val="-2"/>
                <w:w w:val="105"/>
                <w:sz w:val="19"/>
                <w:lang w:val="sv-FI"/>
              </w:rPr>
              <w:t xml:space="preserve">lan    </w:t>
            </w:r>
          </w:p>
        </w:tc>
        <w:tc>
          <w:tcPr>
            <w:tcW w:w="377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EF8FD"/>
          </w:tcPr>
          <w:p w14:paraId="07E07CB8" w14:textId="77777777" w:rsidR="00585E66" w:rsidRDefault="00585E66">
            <w:pPr>
              <w:pStyle w:val="TableParagraph"/>
              <w:rPr>
                <w:rFonts w:ascii="Source Sans Pro"/>
                <w:b/>
              </w:rPr>
            </w:pPr>
          </w:p>
          <w:p w14:paraId="4A1D5B16" w14:textId="77777777" w:rsidR="00585E66" w:rsidRDefault="00585E66">
            <w:pPr>
              <w:pStyle w:val="TableParagraph"/>
              <w:spacing w:before="107"/>
              <w:rPr>
                <w:rFonts w:ascii="Source Sans Pro"/>
                <w:b/>
              </w:rPr>
            </w:pPr>
          </w:p>
          <w:p w14:paraId="633C3654" w14:textId="0F338DA7" w:rsidR="00585E66" w:rsidRPr="000F55F8" w:rsidRDefault="0004418B">
            <w:pPr>
              <w:pStyle w:val="TableParagraph"/>
              <w:spacing w:before="1"/>
              <w:ind w:left="35"/>
              <w:rPr>
                <w:rFonts w:ascii="Arial" w:hAnsi="Arial"/>
              </w:rPr>
            </w:pPr>
            <w:r w:rsidRPr="0004418B">
              <w:rPr>
                <w:rFonts w:ascii="Arial" w:hAnsi="Arial"/>
                <w:spacing w:val="-2"/>
                <w:lang w:val="sv-FI"/>
              </w:rPr>
              <w:t>Sysselsättningsregionen</w:t>
            </w:r>
          </w:p>
        </w:tc>
        <w:tc>
          <w:tcPr>
            <w:tcW w:w="37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EEF8FD"/>
          </w:tcPr>
          <w:p w14:paraId="17FD1E78" w14:textId="77777777" w:rsidR="00585E66" w:rsidRDefault="00585E66">
            <w:pPr>
              <w:pStyle w:val="TableParagraph"/>
              <w:rPr>
                <w:rFonts w:ascii="Source Sans Pro"/>
                <w:b/>
              </w:rPr>
            </w:pPr>
          </w:p>
          <w:p w14:paraId="64868EEC" w14:textId="77777777" w:rsidR="00585E66" w:rsidRDefault="00585E66">
            <w:pPr>
              <w:pStyle w:val="TableParagraph"/>
              <w:spacing w:before="107"/>
              <w:rPr>
                <w:rFonts w:ascii="Source Sans Pro"/>
                <w:b/>
              </w:rPr>
            </w:pPr>
          </w:p>
          <w:p w14:paraId="1925EFD1" w14:textId="44AD7054" w:rsidR="00585E66" w:rsidRPr="000F55F8" w:rsidRDefault="0004418B">
            <w:pPr>
              <w:pStyle w:val="TableParagraph"/>
              <w:spacing w:before="1"/>
              <w:ind w:left="30"/>
              <w:rPr>
                <w:rFonts w:ascii="Arial"/>
              </w:rPr>
            </w:pPr>
            <w:r w:rsidRPr="0004418B">
              <w:rPr>
                <w:rFonts w:ascii="Arial"/>
                <w:spacing w:val="-2"/>
                <w:lang w:val="sv-FI"/>
              </w:rPr>
              <w:t>Kommunen</w:t>
            </w:r>
          </w:p>
        </w:tc>
      </w:tr>
      <w:tr w:rsidR="00585E66" w14:paraId="2CE05E62" w14:textId="77777777" w:rsidTr="0004418B">
        <w:tc>
          <w:tcPr>
            <w:tcW w:w="2098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14:paraId="18A88454" w14:textId="3F42D259" w:rsidR="00585E66" w:rsidRPr="000F55F8" w:rsidRDefault="0004418B" w:rsidP="0004418B">
            <w:pPr>
              <w:pStyle w:val="TableParagraph"/>
              <w:spacing w:before="32" w:line="218" w:lineRule="auto"/>
              <w:ind w:left="56" w:right="67"/>
              <w:rPr>
                <w:sz w:val="19"/>
              </w:rPr>
            </w:pPr>
            <w:r w:rsidRPr="0004418B">
              <w:rPr>
                <w:color w:val="231F20"/>
                <w:spacing w:val="-2"/>
                <w:sz w:val="19"/>
                <w:lang w:val="sv-FI"/>
              </w:rPr>
              <w:t>Sektorsövergripande integrationsplan</w:t>
            </w:r>
          </w:p>
        </w:tc>
        <w:tc>
          <w:tcPr>
            <w:tcW w:w="377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EF8FD"/>
          </w:tcPr>
          <w:p w14:paraId="13E94423" w14:textId="77777777" w:rsidR="00585E66" w:rsidRDefault="00585E66">
            <w:pPr>
              <w:pStyle w:val="TableParagraph"/>
              <w:rPr>
                <w:rFonts w:ascii="Source Sans Pro"/>
                <w:b/>
              </w:rPr>
            </w:pPr>
          </w:p>
          <w:p w14:paraId="76E7C056" w14:textId="77777777" w:rsidR="00585E66" w:rsidRDefault="00585E66">
            <w:pPr>
              <w:pStyle w:val="TableParagraph"/>
              <w:spacing w:before="110"/>
              <w:rPr>
                <w:rFonts w:ascii="Source Sans Pro"/>
                <w:b/>
              </w:rPr>
            </w:pPr>
          </w:p>
          <w:p w14:paraId="33CAAA57" w14:textId="12D6775E" w:rsidR="00585E66" w:rsidRPr="000F55F8" w:rsidRDefault="0004418B">
            <w:pPr>
              <w:pStyle w:val="TableParagraph"/>
              <w:ind w:left="35"/>
              <w:rPr>
                <w:rFonts w:ascii="Arial" w:hAnsi="Arial"/>
              </w:rPr>
            </w:pPr>
            <w:r w:rsidRPr="0004418B">
              <w:rPr>
                <w:rFonts w:ascii="Arial" w:hAnsi="Arial"/>
                <w:lang w:val="sv-FI"/>
              </w:rPr>
              <w:t>Sysselsättningsregionen, kommunen, välfärdsområdet</w:t>
            </w:r>
          </w:p>
        </w:tc>
        <w:tc>
          <w:tcPr>
            <w:tcW w:w="37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EEF8FD"/>
          </w:tcPr>
          <w:p w14:paraId="00F59244" w14:textId="77777777" w:rsidR="00585E66" w:rsidRDefault="00585E66">
            <w:pPr>
              <w:pStyle w:val="TableParagraph"/>
              <w:rPr>
                <w:rFonts w:ascii="Source Sans Pro"/>
                <w:b/>
              </w:rPr>
            </w:pPr>
          </w:p>
          <w:p w14:paraId="67F8F931" w14:textId="77777777" w:rsidR="00585E66" w:rsidRDefault="00585E66">
            <w:pPr>
              <w:pStyle w:val="TableParagraph"/>
              <w:spacing w:before="110"/>
              <w:rPr>
                <w:rFonts w:ascii="Source Sans Pro"/>
                <w:b/>
              </w:rPr>
            </w:pPr>
          </w:p>
          <w:p w14:paraId="557CB95F" w14:textId="5883CDD2" w:rsidR="00585E66" w:rsidRPr="000F55F8" w:rsidRDefault="0004418B">
            <w:pPr>
              <w:pStyle w:val="TableParagraph"/>
              <w:ind w:left="30"/>
              <w:rPr>
                <w:rFonts w:ascii="Arial" w:hAnsi="Arial"/>
              </w:rPr>
            </w:pPr>
            <w:r w:rsidRPr="0004418B">
              <w:rPr>
                <w:rFonts w:ascii="Arial" w:hAnsi="Arial"/>
                <w:lang w:val="sv-FI"/>
              </w:rPr>
              <w:t>Sysselsättningsregionen, kommunen, välfärdsområdet</w:t>
            </w:r>
          </w:p>
        </w:tc>
      </w:tr>
      <w:tr w:rsidR="00585E66" w14:paraId="2B2418AD" w14:textId="77777777" w:rsidTr="0004418B">
        <w:tc>
          <w:tcPr>
            <w:tcW w:w="2098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14:paraId="3691AC85" w14:textId="4F7FDEE9" w:rsidR="00585E66" w:rsidRPr="000F55F8" w:rsidRDefault="0004418B" w:rsidP="0004418B">
            <w:pPr>
              <w:pStyle w:val="TableParagraph"/>
              <w:spacing w:before="32" w:line="218" w:lineRule="auto"/>
              <w:ind w:left="56" w:right="67"/>
              <w:rPr>
                <w:sz w:val="19"/>
              </w:rPr>
            </w:pPr>
            <w:r w:rsidRPr="0004418B">
              <w:rPr>
                <w:color w:val="231F20"/>
                <w:spacing w:val="-2"/>
                <w:sz w:val="19"/>
                <w:lang w:val="sv-FI"/>
              </w:rPr>
              <w:t xml:space="preserve">Flerspråkig samhällsorientering </w:t>
            </w:r>
          </w:p>
        </w:tc>
        <w:tc>
          <w:tcPr>
            <w:tcW w:w="377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EF8FD"/>
          </w:tcPr>
          <w:p w14:paraId="0D9438C5" w14:textId="77777777" w:rsidR="00585E66" w:rsidRDefault="00585E66">
            <w:pPr>
              <w:pStyle w:val="TableParagraph"/>
              <w:rPr>
                <w:rFonts w:ascii="Source Sans Pro"/>
                <w:b/>
              </w:rPr>
            </w:pPr>
          </w:p>
          <w:p w14:paraId="0A5297DD" w14:textId="77777777" w:rsidR="00585E66" w:rsidRDefault="00585E66">
            <w:pPr>
              <w:pStyle w:val="TableParagraph"/>
              <w:spacing w:before="112"/>
              <w:rPr>
                <w:rFonts w:ascii="Source Sans Pro"/>
                <w:b/>
              </w:rPr>
            </w:pPr>
          </w:p>
          <w:p w14:paraId="1D98B8E7" w14:textId="06221121" w:rsidR="00585E66" w:rsidRPr="000F55F8" w:rsidRDefault="0004418B">
            <w:pPr>
              <w:pStyle w:val="TableParagraph"/>
              <w:ind w:left="35"/>
              <w:rPr>
                <w:rFonts w:ascii="Arial" w:hAnsi="Arial"/>
              </w:rPr>
            </w:pPr>
            <w:r w:rsidRPr="0004418B">
              <w:rPr>
                <w:rFonts w:ascii="Arial" w:hAnsi="Arial"/>
                <w:spacing w:val="-2"/>
                <w:lang w:val="sv-FI"/>
              </w:rPr>
              <w:t>Sysselsättningsregionen</w:t>
            </w:r>
          </w:p>
        </w:tc>
        <w:tc>
          <w:tcPr>
            <w:tcW w:w="37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EEF8FD"/>
          </w:tcPr>
          <w:p w14:paraId="06FA3191" w14:textId="77777777" w:rsidR="00585E66" w:rsidRDefault="00585E66">
            <w:pPr>
              <w:pStyle w:val="TableParagraph"/>
              <w:rPr>
                <w:rFonts w:ascii="Source Sans Pro"/>
                <w:b/>
              </w:rPr>
            </w:pPr>
          </w:p>
          <w:p w14:paraId="474C2B44" w14:textId="77777777" w:rsidR="00585E66" w:rsidRDefault="00585E66">
            <w:pPr>
              <w:pStyle w:val="TableParagraph"/>
              <w:spacing w:before="112"/>
              <w:rPr>
                <w:rFonts w:ascii="Source Sans Pro"/>
                <w:b/>
              </w:rPr>
            </w:pPr>
          </w:p>
          <w:p w14:paraId="5024B442" w14:textId="19762FE9" w:rsidR="00585E66" w:rsidRPr="000F55F8" w:rsidRDefault="0004418B">
            <w:pPr>
              <w:pStyle w:val="TableParagraph"/>
              <w:ind w:left="30"/>
              <w:rPr>
                <w:rFonts w:ascii="Arial" w:hAnsi="Arial"/>
              </w:rPr>
            </w:pPr>
            <w:r w:rsidRPr="0004418B">
              <w:rPr>
                <w:rFonts w:ascii="Arial" w:hAnsi="Arial"/>
                <w:lang w:val="sv-FI"/>
              </w:rPr>
              <w:t>Samkommunen Vuoksi</w:t>
            </w:r>
          </w:p>
        </w:tc>
      </w:tr>
      <w:tr w:rsidR="00585E66" w14:paraId="570B90B1" w14:textId="77777777" w:rsidTr="0004418B">
        <w:tc>
          <w:tcPr>
            <w:tcW w:w="2098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14:paraId="22D37061" w14:textId="10F06CD9" w:rsidR="00585E66" w:rsidRPr="000F55F8" w:rsidRDefault="0004418B" w:rsidP="00D249CA">
            <w:pPr>
              <w:pStyle w:val="TableParagraph"/>
              <w:spacing w:before="15"/>
              <w:ind w:right="48"/>
              <w:rPr>
                <w:sz w:val="19"/>
              </w:rPr>
            </w:pPr>
            <w:r w:rsidRPr="0004418B">
              <w:rPr>
                <w:color w:val="231F20"/>
                <w:spacing w:val="-2"/>
                <w:w w:val="105"/>
                <w:sz w:val="19"/>
                <w:lang w:val="sv-FI"/>
              </w:rPr>
              <w:t>Integrations</w:t>
            </w:r>
            <w:r w:rsidR="00D249CA">
              <w:rPr>
                <w:color w:val="231F20"/>
                <w:spacing w:val="-2"/>
                <w:w w:val="105"/>
                <w:sz w:val="19"/>
                <w:lang w:val="sv-FI"/>
              </w:rPr>
              <w:t>utbildning</w:t>
            </w:r>
          </w:p>
        </w:tc>
        <w:tc>
          <w:tcPr>
            <w:tcW w:w="377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EF8FD"/>
          </w:tcPr>
          <w:p w14:paraId="248AF050" w14:textId="77777777" w:rsidR="00585E66" w:rsidRDefault="00585E66">
            <w:pPr>
              <w:pStyle w:val="TableParagraph"/>
              <w:rPr>
                <w:rFonts w:ascii="Source Sans Pro"/>
                <w:b/>
              </w:rPr>
            </w:pPr>
          </w:p>
          <w:p w14:paraId="0131F3F3" w14:textId="77777777" w:rsidR="00585E66" w:rsidRDefault="00585E66">
            <w:pPr>
              <w:pStyle w:val="TableParagraph"/>
              <w:spacing w:before="114"/>
              <w:rPr>
                <w:rFonts w:ascii="Source Sans Pro"/>
                <w:b/>
              </w:rPr>
            </w:pPr>
          </w:p>
          <w:p w14:paraId="74685E4E" w14:textId="36A3887C" w:rsidR="00585E66" w:rsidRPr="000F55F8" w:rsidRDefault="0004418B">
            <w:pPr>
              <w:pStyle w:val="TableParagraph"/>
              <w:ind w:left="35"/>
              <w:rPr>
                <w:rFonts w:ascii="Arial" w:hAnsi="Arial"/>
              </w:rPr>
            </w:pPr>
            <w:r w:rsidRPr="0004418B">
              <w:rPr>
                <w:rFonts w:ascii="Arial" w:hAnsi="Arial"/>
                <w:spacing w:val="-2"/>
                <w:lang w:val="sv-FI"/>
              </w:rPr>
              <w:t>Sysselsättningsregionen</w:t>
            </w:r>
          </w:p>
        </w:tc>
        <w:tc>
          <w:tcPr>
            <w:tcW w:w="37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EEF8FD"/>
          </w:tcPr>
          <w:p w14:paraId="62F6DCE8" w14:textId="77777777" w:rsidR="00585E66" w:rsidRDefault="00585E66">
            <w:pPr>
              <w:pStyle w:val="TableParagraph"/>
              <w:rPr>
                <w:rFonts w:ascii="Source Sans Pro"/>
                <w:b/>
              </w:rPr>
            </w:pPr>
          </w:p>
          <w:p w14:paraId="33859E5A" w14:textId="77777777" w:rsidR="00585E66" w:rsidRDefault="00585E66">
            <w:pPr>
              <w:pStyle w:val="TableParagraph"/>
              <w:spacing w:before="114"/>
              <w:rPr>
                <w:rFonts w:ascii="Source Sans Pro"/>
                <w:b/>
              </w:rPr>
            </w:pPr>
          </w:p>
          <w:p w14:paraId="2818B604" w14:textId="36DBB53F" w:rsidR="00585E66" w:rsidRPr="000F55F8" w:rsidRDefault="0004418B">
            <w:pPr>
              <w:pStyle w:val="TableParagraph"/>
              <w:ind w:left="30"/>
              <w:rPr>
                <w:rFonts w:ascii="Arial"/>
              </w:rPr>
            </w:pPr>
            <w:r w:rsidRPr="0004418B">
              <w:rPr>
                <w:rFonts w:ascii="Arial"/>
                <w:spacing w:val="-2"/>
                <w:lang w:val="sv-FI"/>
              </w:rPr>
              <w:t>Kommunen</w:t>
            </w:r>
          </w:p>
        </w:tc>
      </w:tr>
      <w:tr w:rsidR="00585E66" w14:paraId="7AC0EB27" w14:textId="77777777" w:rsidTr="0004418B">
        <w:tc>
          <w:tcPr>
            <w:tcW w:w="2098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14:paraId="71BABCF3" w14:textId="106E9221" w:rsidR="00585E66" w:rsidRPr="006A5C89" w:rsidRDefault="00B86011" w:rsidP="00B86011">
            <w:pPr>
              <w:pStyle w:val="TableParagraph"/>
              <w:spacing w:before="32" w:line="218" w:lineRule="auto"/>
              <w:ind w:left="56" w:right="67"/>
              <w:rPr>
                <w:sz w:val="19"/>
                <w:lang w:val="sv-SE"/>
              </w:rPr>
            </w:pPr>
            <w:r w:rsidRPr="00B86011">
              <w:rPr>
                <w:color w:val="231F20"/>
                <w:spacing w:val="-2"/>
                <w:sz w:val="19"/>
                <w:lang w:val="sv-FI"/>
              </w:rPr>
              <w:t xml:space="preserve">Vägledning och rådgivning under integrationsprogrammet </w:t>
            </w:r>
          </w:p>
        </w:tc>
        <w:tc>
          <w:tcPr>
            <w:tcW w:w="377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EF8FD"/>
          </w:tcPr>
          <w:p w14:paraId="23EFB0A3" w14:textId="77777777" w:rsidR="00585E66" w:rsidRPr="006A5C89" w:rsidRDefault="00585E66">
            <w:pPr>
              <w:pStyle w:val="TableParagraph"/>
              <w:rPr>
                <w:rFonts w:ascii="Source Sans Pro"/>
                <w:b/>
                <w:lang w:val="sv-SE"/>
              </w:rPr>
            </w:pPr>
          </w:p>
          <w:p w14:paraId="3D582885" w14:textId="77777777" w:rsidR="00585E66" w:rsidRPr="006A5C89" w:rsidRDefault="00585E66">
            <w:pPr>
              <w:pStyle w:val="TableParagraph"/>
              <w:spacing w:before="116"/>
              <w:rPr>
                <w:rFonts w:ascii="Source Sans Pro"/>
                <w:b/>
                <w:lang w:val="sv-SE"/>
              </w:rPr>
            </w:pPr>
          </w:p>
          <w:p w14:paraId="7A173ED8" w14:textId="0663B11D" w:rsidR="00585E66" w:rsidRPr="000F55F8" w:rsidRDefault="00B86011">
            <w:pPr>
              <w:pStyle w:val="TableParagraph"/>
              <w:ind w:left="35"/>
              <w:rPr>
                <w:rFonts w:ascii="Arial"/>
              </w:rPr>
            </w:pPr>
            <w:r w:rsidRPr="00B86011">
              <w:rPr>
                <w:rFonts w:ascii="Arial"/>
                <w:spacing w:val="-2"/>
                <w:lang w:val="sv-FI"/>
              </w:rPr>
              <w:t>Kommunen</w:t>
            </w:r>
          </w:p>
        </w:tc>
        <w:tc>
          <w:tcPr>
            <w:tcW w:w="374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EEF8FD"/>
          </w:tcPr>
          <w:p w14:paraId="68D2DE13" w14:textId="77777777" w:rsidR="00585E66" w:rsidRDefault="00585E66">
            <w:pPr>
              <w:pStyle w:val="TableParagraph"/>
              <w:rPr>
                <w:rFonts w:ascii="Source Sans Pro"/>
                <w:b/>
              </w:rPr>
            </w:pPr>
          </w:p>
          <w:p w14:paraId="7C9E779C" w14:textId="77777777" w:rsidR="00585E66" w:rsidRDefault="00585E66">
            <w:pPr>
              <w:pStyle w:val="TableParagraph"/>
              <w:spacing w:before="116"/>
              <w:rPr>
                <w:rFonts w:ascii="Source Sans Pro"/>
                <w:b/>
              </w:rPr>
            </w:pPr>
          </w:p>
          <w:p w14:paraId="665F8D69" w14:textId="0C949E7C" w:rsidR="00585E66" w:rsidRPr="000F55F8" w:rsidRDefault="00B86011">
            <w:pPr>
              <w:pStyle w:val="TableParagraph"/>
              <w:ind w:left="30"/>
              <w:rPr>
                <w:rFonts w:ascii="Arial"/>
              </w:rPr>
            </w:pPr>
            <w:r w:rsidRPr="00B86011">
              <w:rPr>
                <w:rFonts w:ascii="Arial"/>
                <w:spacing w:val="-2"/>
                <w:lang w:val="sv-FI"/>
              </w:rPr>
              <w:t>Kommunen</w:t>
            </w:r>
          </w:p>
        </w:tc>
      </w:tr>
      <w:tr w:rsidR="00585E66" w14:paraId="09E1D164" w14:textId="77777777" w:rsidTr="00B86011">
        <w:tc>
          <w:tcPr>
            <w:tcW w:w="2098" w:type="dxa"/>
            <w:tcBorders>
              <w:top w:val="single" w:sz="2" w:space="0" w:color="231F20"/>
              <w:left w:val="nil"/>
              <w:bottom w:val="nil"/>
              <w:right w:val="single" w:sz="2" w:space="0" w:color="231F20"/>
            </w:tcBorders>
          </w:tcPr>
          <w:p w14:paraId="560A3A97" w14:textId="13A13215" w:rsidR="00585E66" w:rsidRPr="006A5C89" w:rsidRDefault="00B86011" w:rsidP="00B86011">
            <w:pPr>
              <w:pStyle w:val="TableParagraph"/>
              <w:spacing w:before="32" w:line="218" w:lineRule="auto"/>
              <w:ind w:left="56" w:right="67"/>
              <w:rPr>
                <w:sz w:val="19"/>
                <w:lang w:val="sv-SE"/>
              </w:rPr>
            </w:pPr>
            <w:r w:rsidRPr="00B86011">
              <w:rPr>
                <w:color w:val="231F20"/>
                <w:spacing w:val="-2"/>
                <w:w w:val="105"/>
                <w:sz w:val="19"/>
                <w:lang w:val="sv-FI"/>
              </w:rPr>
              <w:t>Uppföljning och uppdatering av kommunens integrationsprogram</w:t>
            </w:r>
          </w:p>
        </w:tc>
        <w:tc>
          <w:tcPr>
            <w:tcW w:w="3770" w:type="dxa"/>
            <w:tcBorders>
              <w:top w:val="single" w:sz="2" w:space="0" w:color="231F20"/>
              <w:left w:val="single" w:sz="2" w:space="0" w:color="231F20"/>
              <w:bottom w:val="nil"/>
              <w:right w:val="single" w:sz="2" w:space="0" w:color="231F20"/>
            </w:tcBorders>
            <w:shd w:val="clear" w:color="auto" w:fill="EEF8FD"/>
          </w:tcPr>
          <w:p w14:paraId="6176A3C5" w14:textId="77777777" w:rsidR="00585E66" w:rsidRPr="006A5C89" w:rsidRDefault="00585E66">
            <w:pPr>
              <w:pStyle w:val="TableParagraph"/>
              <w:rPr>
                <w:rFonts w:ascii="Source Sans Pro"/>
                <w:b/>
                <w:lang w:val="sv-SE"/>
              </w:rPr>
            </w:pPr>
          </w:p>
          <w:p w14:paraId="1F75B281" w14:textId="77777777" w:rsidR="00585E66" w:rsidRPr="006A5C89" w:rsidRDefault="00585E66">
            <w:pPr>
              <w:pStyle w:val="TableParagraph"/>
              <w:spacing w:before="118"/>
              <w:rPr>
                <w:rFonts w:ascii="Source Sans Pro"/>
                <w:b/>
                <w:lang w:val="sv-SE"/>
              </w:rPr>
            </w:pPr>
          </w:p>
          <w:p w14:paraId="014DD4F6" w14:textId="03B6B228" w:rsidR="00585E66" w:rsidRPr="000F55F8" w:rsidRDefault="00B86011">
            <w:pPr>
              <w:pStyle w:val="TableParagraph"/>
              <w:spacing w:before="1"/>
              <w:ind w:left="35"/>
              <w:rPr>
                <w:rFonts w:ascii="Arial"/>
              </w:rPr>
            </w:pPr>
            <w:r w:rsidRPr="00B86011">
              <w:rPr>
                <w:rFonts w:ascii="Arial"/>
                <w:spacing w:val="-2"/>
                <w:lang w:val="sv-FI"/>
              </w:rPr>
              <w:t>Kommunen</w:t>
            </w:r>
          </w:p>
        </w:tc>
        <w:tc>
          <w:tcPr>
            <w:tcW w:w="3749" w:type="dxa"/>
            <w:tcBorders>
              <w:top w:val="single" w:sz="2" w:space="0" w:color="231F20"/>
              <w:left w:val="single" w:sz="2" w:space="0" w:color="231F20"/>
              <w:bottom w:val="nil"/>
              <w:right w:val="nil"/>
            </w:tcBorders>
            <w:shd w:val="clear" w:color="auto" w:fill="EEF8FD"/>
          </w:tcPr>
          <w:p w14:paraId="21EF8988" w14:textId="77777777" w:rsidR="00585E66" w:rsidRDefault="00585E66">
            <w:pPr>
              <w:pStyle w:val="TableParagraph"/>
              <w:rPr>
                <w:rFonts w:ascii="Source Sans Pro"/>
                <w:b/>
              </w:rPr>
            </w:pPr>
          </w:p>
          <w:p w14:paraId="7D7BE7AB" w14:textId="77777777" w:rsidR="00585E66" w:rsidRDefault="00585E66">
            <w:pPr>
              <w:pStyle w:val="TableParagraph"/>
              <w:spacing w:before="118"/>
              <w:rPr>
                <w:rFonts w:ascii="Source Sans Pro"/>
                <w:b/>
              </w:rPr>
            </w:pPr>
          </w:p>
          <w:p w14:paraId="1573787B" w14:textId="517006C7" w:rsidR="00585E66" w:rsidRPr="000F55F8" w:rsidRDefault="00B86011">
            <w:pPr>
              <w:pStyle w:val="TableParagraph"/>
              <w:spacing w:before="1"/>
              <w:ind w:left="30"/>
              <w:rPr>
                <w:rFonts w:ascii="Arial"/>
              </w:rPr>
            </w:pPr>
            <w:r w:rsidRPr="00B86011">
              <w:rPr>
                <w:rFonts w:ascii="Arial"/>
                <w:spacing w:val="-2"/>
                <w:lang w:val="sv-FI"/>
              </w:rPr>
              <w:t>Kommunen</w:t>
            </w:r>
          </w:p>
        </w:tc>
      </w:tr>
    </w:tbl>
    <w:p w14:paraId="372AA07A" w14:textId="77777777" w:rsidR="00585E66" w:rsidRDefault="00585E66">
      <w:pPr>
        <w:sectPr w:rsidR="00585E66">
          <w:pgSz w:w="11910" w:h="16840"/>
          <w:pgMar w:top="1520" w:right="1040" w:bottom="540" w:left="1000" w:header="0" w:footer="348" w:gutter="0"/>
          <w:cols w:space="720"/>
        </w:sectPr>
      </w:pPr>
    </w:p>
    <w:p w14:paraId="795B362B" w14:textId="6E605D50" w:rsidR="00585E66" w:rsidRPr="006A5C89" w:rsidRDefault="00B86011" w:rsidP="00B86011">
      <w:pPr>
        <w:spacing w:before="69"/>
        <w:ind w:left="133"/>
        <w:rPr>
          <w:b/>
          <w:sz w:val="16"/>
          <w:lang w:val="sv-SE"/>
        </w:rPr>
      </w:pPr>
      <w:r w:rsidRPr="00B86011">
        <w:rPr>
          <w:b/>
          <w:color w:val="231F20"/>
          <w:sz w:val="16"/>
          <w:lang w:val="sv-FI"/>
        </w:rPr>
        <w:lastRenderedPageBreak/>
        <w:t>Blankettpunkterna som förteckning (kopiera till kommunens dokumentmall):</w:t>
      </w:r>
    </w:p>
    <w:p w14:paraId="3B3A0542" w14:textId="6B87A2C4" w:rsidR="00585E66" w:rsidRPr="000F55F8" w:rsidRDefault="00B86011" w:rsidP="00B86011">
      <w:pPr>
        <w:spacing w:before="112"/>
        <w:ind w:left="133"/>
        <w:rPr>
          <w:sz w:val="16"/>
        </w:rPr>
      </w:pPr>
      <w:r w:rsidRPr="00B86011">
        <w:rPr>
          <w:color w:val="231F20"/>
          <w:sz w:val="16"/>
          <w:lang w:val="sv-FI"/>
        </w:rPr>
        <w:t>Beskriv hur tjänsten ordnas för olika målgrupper.</w:t>
      </w:r>
      <w:r w:rsidR="009E2616" w:rsidRPr="006A5C89">
        <w:rPr>
          <w:color w:val="231F20"/>
          <w:spacing w:val="-3"/>
          <w:sz w:val="16"/>
          <w:lang w:val="sv-SE"/>
        </w:rPr>
        <w:t xml:space="preserve"> </w:t>
      </w:r>
      <w:r w:rsidRPr="00B86011">
        <w:rPr>
          <w:color w:val="231F20"/>
          <w:sz w:val="16"/>
          <w:lang w:val="sv-FI"/>
        </w:rPr>
        <w:t>Specificera vid behov de ansvariga aktörerna för olika målgrupper.</w:t>
      </w:r>
      <w:r w:rsidR="009E2616" w:rsidRPr="006A5C89">
        <w:rPr>
          <w:color w:val="231F20"/>
          <w:spacing w:val="-3"/>
          <w:sz w:val="16"/>
          <w:lang w:val="sv-SE"/>
        </w:rPr>
        <w:t xml:space="preserve"> </w:t>
      </w:r>
      <w:r w:rsidRPr="00B86011">
        <w:rPr>
          <w:color w:val="231F20"/>
          <w:sz w:val="16"/>
          <w:lang w:val="sv-FI"/>
        </w:rPr>
        <w:t>Beskriv vid behov finsk- och svenskspråkiga tjänster separat.</w:t>
      </w:r>
    </w:p>
    <w:p w14:paraId="3BE895B6" w14:textId="77777777" w:rsidR="00585E66" w:rsidRDefault="00585E66">
      <w:pPr>
        <w:pStyle w:val="Leipteksti"/>
        <w:rPr>
          <w:sz w:val="16"/>
        </w:rPr>
      </w:pPr>
    </w:p>
    <w:p w14:paraId="551A09E9" w14:textId="2D29D0C7" w:rsidR="00585E66" w:rsidRPr="006A5C89" w:rsidRDefault="00B86011" w:rsidP="00B86011">
      <w:pPr>
        <w:pStyle w:val="Luettelokappale"/>
        <w:numPr>
          <w:ilvl w:val="0"/>
          <w:numId w:val="1"/>
        </w:numPr>
        <w:tabs>
          <w:tab w:val="left" w:pos="303"/>
          <w:tab w:val="left" w:pos="309"/>
        </w:tabs>
        <w:spacing w:before="0"/>
        <w:ind w:right="452" w:hanging="171"/>
        <w:rPr>
          <w:b/>
          <w:sz w:val="16"/>
          <w:lang w:val="sv-SE"/>
        </w:rPr>
      </w:pPr>
      <w:r w:rsidRPr="00B86011">
        <w:rPr>
          <w:b/>
          <w:color w:val="231F20"/>
          <w:sz w:val="16"/>
          <w:lang w:val="sv-FI"/>
        </w:rPr>
        <w:t>Bedömning av kompetens och behovet av integrationstjänster och sektorsövergripande bedömning av kompetens och behovet av integrationstjänster (14 och 15 § i integrationslagen)</w:t>
      </w:r>
    </w:p>
    <w:p w14:paraId="62FB2056" w14:textId="2BC21694" w:rsidR="00585E66" w:rsidRPr="006A5C89" w:rsidRDefault="00B86011" w:rsidP="00B86011">
      <w:pPr>
        <w:pStyle w:val="Luettelokappale"/>
        <w:numPr>
          <w:ilvl w:val="1"/>
          <w:numId w:val="1"/>
        </w:numPr>
        <w:tabs>
          <w:tab w:val="left" w:pos="480"/>
        </w:tabs>
        <w:spacing w:before="111"/>
        <w:ind w:left="480" w:hanging="177"/>
        <w:rPr>
          <w:b/>
          <w:color w:val="231F20"/>
          <w:sz w:val="16"/>
          <w:lang w:val="sv-SE"/>
        </w:rPr>
      </w:pPr>
      <w:r w:rsidRPr="00B86011">
        <w:rPr>
          <w:b/>
          <w:color w:val="231F20"/>
          <w:sz w:val="16"/>
          <w:lang w:val="sv-FI"/>
        </w:rPr>
        <w:t>Beskrivning av tjänsten:</w:t>
      </w:r>
      <w:r w:rsidR="009E2616" w:rsidRPr="006A5C89">
        <w:rPr>
          <w:b/>
          <w:color w:val="231F20"/>
          <w:spacing w:val="-4"/>
          <w:sz w:val="16"/>
          <w:lang w:val="sv-SE"/>
        </w:rPr>
        <w:t xml:space="preserve"> </w:t>
      </w:r>
      <w:r w:rsidRPr="00B86011">
        <w:rPr>
          <w:color w:val="231F20"/>
          <w:sz w:val="16"/>
          <w:lang w:val="sv-FI"/>
        </w:rPr>
        <w:t>Hur ordnas tjänsterna i kommunen?</w:t>
      </w:r>
    </w:p>
    <w:p w14:paraId="57146446" w14:textId="5E7799A7" w:rsidR="00585E66" w:rsidRPr="006A5C89" w:rsidRDefault="00B86011" w:rsidP="00B86011">
      <w:pPr>
        <w:pStyle w:val="Luettelokappale"/>
        <w:numPr>
          <w:ilvl w:val="1"/>
          <w:numId w:val="1"/>
        </w:numPr>
        <w:tabs>
          <w:tab w:val="left" w:pos="489"/>
        </w:tabs>
        <w:spacing w:line="183" w:lineRule="exact"/>
        <w:ind w:left="489" w:hanging="186"/>
        <w:rPr>
          <w:b/>
          <w:color w:val="231F20"/>
          <w:sz w:val="16"/>
          <w:lang w:val="sv-SE"/>
        </w:rPr>
      </w:pPr>
      <w:r w:rsidRPr="00B86011">
        <w:rPr>
          <w:b/>
          <w:color w:val="231F20"/>
          <w:sz w:val="16"/>
          <w:lang w:val="sv-FI"/>
        </w:rPr>
        <w:t>Ansvarig aktör:</w:t>
      </w:r>
      <w:r w:rsidR="009E2616" w:rsidRPr="006A5C89">
        <w:rPr>
          <w:b/>
          <w:color w:val="231F20"/>
          <w:spacing w:val="-6"/>
          <w:sz w:val="16"/>
          <w:lang w:val="sv-SE"/>
        </w:rPr>
        <w:t xml:space="preserve"> </w:t>
      </w:r>
      <w:r w:rsidRPr="00B86011">
        <w:rPr>
          <w:color w:val="231F20"/>
          <w:sz w:val="16"/>
          <w:lang w:val="sv-FI"/>
        </w:rPr>
        <w:t>Vilka aktörer/enheter gör bedömningen av kompetens och behovet av integrationstjänster och hur?</w:t>
      </w:r>
    </w:p>
    <w:p w14:paraId="4457B3E3" w14:textId="392F292C" w:rsidR="00585E66" w:rsidRPr="006A5C89" w:rsidRDefault="00B86011" w:rsidP="00B86011">
      <w:pPr>
        <w:ind w:left="474" w:right="399"/>
        <w:rPr>
          <w:sz w:val="16"/>
          <w:lang w:val="sv-SE"/>
        </w:rPr>
      </w:pPr>
      <w:r w:rsidRPr="00B86011">
        <w:rPr>
          <w:color w:val="231F20"/>
          <w:sz w:val="16"/>
          <w:lang w:val="sv-FI"/>
        </w:rPr>
        <w:t>Vilka aktörer/enheter gör bedömningen av integrationstjänster i kommunen och välfärdsområdet och hur? </w:t>
      </w:r>
    </w:p>
    <w:p w14:paraId="739CD8DD" w14:textId="1F186FCA" w:rsidR="00585E66" w:rsidRPr="006A5C89" w:rsidRDefault="00B86011" w:rsidP="00B86011">
      <w:pPr>
        <w:pStyle w:val="Luettelokappale"/>
        <w:numPr>
          <w:ilvl w:val="1"/>
          <w:numId w:val="1"/>
        </w:numPr>
        <w:tabs>
          <w:tab w:val="left" w:pos="477"/>
        </w:tabs>
        <w:spacing w:before="109"/>
        <w:ind w:left="477" w:hanging="174"/>
        <w:rPr>
          <w:b/>
          <w:color w:val="231F20"/>
          <w:sz w:val="16"/>
          <w:lang w:val="sv-SE"/>
        </w:rPr>
      </w:pPr>
      <w:r w:rsidRPr="00B86011">
        <w:rPr>
          <w:b/>
          <w:color w:val="231F20"/>
          <w:sz w:val="16"/>
          <w:lang w:val="sv-FI"/>
        </w:rPr>
        <w:t>Samarbete:</w:t>
      </w:r>
      <w:r w:rsidR="009E2616" w:rsidRPr="006A5C89">
        <w:rPr>
          <w:b/>
          <w:color w:val="231F20"/>
          <w:spacing w:val="-8"/>
          <w:sz w:val="16"/>
          <w:lang w:val="sv-SE"/>
        </w:rPr>
        <w:t xml:space="preserve"> </w:t>
      </w:r>
      <w:r w:rsidRPr="00B86011">
        <w:rPr>
          <w:color w:val="231F20"/>
          <w:sz w:val="16"/>
          <w:lang w:val="sv-FI"/>
        </w:rPr>
        <w:t>Hur samarbetar man för att ordna tjänsten?</w:t>
      </w:r>
    </w:p>
    <w:p w14:paraId="63388879" w14:textId="2006C53C" w:rsidR="00585E66" w:rsidRPr="006A5C89" w:rsidRDefault="00B86011" w:rsidP="00B86011">
      <w:pPr>
        <w:pStyle w:val="Luettelokappale"/>
        <w:numPr>
          <w:ilvl w:val="0"/>
          <w:numId w:val="1"/>
        </w:numPr>
        <w:tabs>
          <w:tab w:val="left" w:pos="303"/>
          <w:tab w:val="left" w:pos="309"/>
        </w:tabs>
        <w:ind w:right="711" w:hanging="171"/>
        <w:rPr>
          <w:b/>
          <w:sz w:val="16"/>
          <w:lang w:val="sv-SE"/>
        </w:rPr>
      </w:pPr>
      <w:r w:rsidRPr="00B86011">
        <w:rPr>
          <w:b/>
          <w:color w:val="231F20"/>
          <w:sz w:val="16"/>
          <w:lang w:val="sv-FI"/>
        </w:rPr>
        <w:t>Integrationsplan eller sektorsövergripande integrationsplan som utarbetas utifrån bedömningen av kompetens och behovet av integrationstjänster och den sektorsövergripande bedömningen av kompetens och behovet av integrationstjänster (Integrationslagen 16 och 17 §)</w:t>
      </w:r>
    </w:p>
    <w:p w14:paraId="0AD88345" w14:textId="63DFDA87" w:rsidR="00585E66" w:rsidRPr="000F55F8" w:rsidRDefault="00B86011" w:rsidP="00B86011">
      <w:pPr>
        <w:pStyle w:val="Luettelokappale"/>
        <w:numPr>
          <w:ilvl w:val="1"/>
          <w:numId w:val="1"/>
        </w:numPr>
        <w:tabs>
          <w:tab w:val="left" w:pos="474"/>
          <w:tab w:val="left" w:pos="480"/>
        </w:tabs>
        <w:spacing w:before="111"/>
        <w:ind w:left="474" w:right="5246" w:hanging="171"/>
        <w:rPr>
          <w:color w:val="231F20"/>
          <w:sz w:val="16"/>
        </w:rPr>
      </w:pPr>
      <w:r w:rsidRPr="00B86011">
        <w:rPr>
          <w:b/>
          <w:color w:val="231F20"/>
          <w:sz w:val="16"/>
          <w:lang w:val="sv-FI"/>
        </w:rPr>
        <w:t>Beskrivning av tjänsten:</w:t>
      </w:r>
      <w:r w:rsidR="009E2616" w:rsidRPr="006A5C89">
        <w:rPr>
          <w:b/>
          <w:color w:val="231F20"/>
          <w:spacing w:val="-6"/>
          <w:sz w:val="16"/>
          <w:lang w:val="sv-SE"/>
        </w:rPr>
        <w:t xml:space="preserve"> </w:t>
      </w:r>
      <w:r w:rsidRPr="00B86011">
        <w:rPr>
          <w:color w:val="231F20"/>
          <w:sz w:val="16"/>
          <w:lang w:val="sv-FI"/>
        </w:rPr>
        <w:t>Hur ordnas tjänsterna i kommunen?</w:t>
      </w:r>
      <w:r w:rsidR="009E2616" w:rsidRPr="006A5C89">
        <w:rPr>
          <w:color w:val="231F20"/>
          <w:sz w:val="16"/>
          <w:lang w:val="sv-SE"/>
        </w:rPr>
        <w:t xml:space="preserve"> </w:t>
      </w:r>
      <w:r w:rsidRPr="00B86011">
        <w:rPr>
          <w:color w:val="231F20"/>
          <w:sz w:val="16"/>
          <w:lang w:val="sv-FI"/>
        </w:rPr>
        <w:t>Hur utarbetas integrationsplanen?</w:t>
      </w:r>
    </w:p>
    <w:p w14:paraId="2F30A477" w14:textId="331C08C8" w:rsidR="00585E66" w:rsidRPr="006A5C89" w:rsidRDefault="00B86011" w:rsidP="00B86011">
      <w:pPr>
        <w:spacing w:line="181" w:lineRule="exact"/>
        <w:ind w:left="474"/>
        <w:rPr>
          <w:sz w:val="16"/>
          <w:lang w:val="sv-SE"/>
        </w:rPr>
      </w:pPr>
      <w:r w:rsidRPr="00B86011">
        <w:rPr>
          <w:color w:val="231F20"/>
          <w:spacing w:val="-2"/>
          <w:sz w:val="16"/>
          <w:lang w:val="sv-FI"/>
        </w:rPr>
        <w:t>Hur utarbetas den sektorsövergripande integrationsplanen?</w:t>
      </w:r>
    </w:p>
    <w:p w14:paraId="78223E1F" w14:textId="678FAB6F" w:rsidR="00585E66" w:rsidRPr="006A5C89" w:rsidRDefault="00B86011" w:rsidP="00B86011">
      <w:pPr>
        <w:pStyle w:val="Luettelokappale"/>
        <w:numPr>
          <w:ilvl w:val="1"/>
          <w:numId w:val="1"/>
        </w:numPr>
        <w:tabs>
          <w:tab w:val="left" w:pos="489"/>
        </w:tabs>
        <w:spacing w:line="183" w:lineRule="exact"/>
        <w:ind w:left="489" w:hanging="186"/>
        <w:rPr>
          <w:b/>
          <w:color w:val="231F20"/>
          <w:sz w:val="16"/>
          <w:lang w:val="sv-SE"/>
        </w:rPr>
      </w:pPr>
      <w:r w:rsidRPr="00B86011">
        <w:rPr>
          <w:b/>
          <w:color w:val="231F20"/>
          <w:sz w:val="16"/>
          <w:lang w:val="sv-FI"/>
        </w:rPr>
        <w:t>Ansvarig aktör:</w:t>
      </w:r>
      <w:r w:rsidR="009E2616" w:rsidRPr="006A5C89">
        <w:rPr>
          <w:b/>
          <w:color w:val="231F20"/>
          <w:spacing w:val="-7"/>
          <w:sz w:val="16"/>
          <w:lang w:val="sv-SE"/>
        </w:rPr>
        <w:t xml:space="preserve"> </w:t>
      </w:r>
      <w:r w:rsidRPr="00B86011">
        <w:rPr>
          <w:color w:val="231F20"/>
          <w:sz w:val="16"/>
          <w:lang w:val="sv-FI"/>
        </w:rPr>
        <w:t>Vilka aktörer/enheter ansvarar för utarbetandet av integrationsplanerna?</w:t>
      </w:r>
    </w:p>
    <w:p w14:paraId="54B623BF" w14:textId="4D2BD5AF" w:rsidR="00585E66" w:rsidRPr="006A5C89" w:rsidRDefault="00B86011" w:rsidP="00B86011">
      <w:pPr>
        <w:spacing w:line="183" w:lineRule="exact"/>
        <w:ind w:left="474"/>
        <w:rPr>
          <w:sz w:val="16"/>
          <w:lang w:val="sv-SE"/>
        </w:rPr>
      </w:pPr>
      <w:r w:rsidRPr="00B86011">
        <w:rPr>
          <w:color w:val="231F20"/>
          <w:sz w:val="16"/>
          <w:lang w:val="sv-FI"/>
        </w:rPr>
        <w:t>Vilka aktörer/enheter ansvarar för att utarbeta sektorsövergripande planer i kommunen och välfärdsområdet?</w:t>
      </w:r>
    </w:p>
    <w:p w14:paraId="6A863338" w14:textId="010F66CD" w:rsidR="00585E66" w:rsidRPr="006A5C89" w:rsidRDefault="00712F88" w:rsidP="00712F88">
      <w:pPr>
        <w:pStyle w:val="Luettelokappale"/>
        <w:numPr>
          <w:ilvl w:val="1"/>
          <w:numId w:val="1"/>
        </w:numPr>
        <w:tabs>
          <w:tab w:val="left" w:pos="477"/>
        </w:tabs>
        <w:ind w:left="477" w:hanging="174"/>
        <w:rPr>
          <w:b/>
          <w:color w:val="231F20"/>
          <w:sz w:val="16"/>
          <w:lang w:val="sv-SE"/>
        </w:rPr>
      </w:pPr>
      <w:r w:rsidRPr="00712F88">
        <w:rPr>
          <w:b/>
          <w:color w:val="231F20"/>
          <w:sz w:val="16"/>
          <w:lang w:val="sv-FI"/>
        </w:rPr>
        <w:t>Samarbete:</w:t>
      </w:r>
      <w:r w:rsidR="009E2616" w:rsidRPr="006A5C89">
        <w:rPr>
          <w:b/>
          <w:color w:val="231F20"/>
          <w:spacing w:val="-8"/>
          <w:sz w:val="16"/>
          <w:lang w:val="sv-SE"/>
        </w:rPr>
        <w:t xml:space="preserve"> </w:t>
      </w:r>
      <w:r w:rsidRPr="00712F88">
        <w:rPr>
          <w:color w:val="231F20"/>
          <w:sz w:val="16"/>
          <w:lang w:val="sv-FI"/>
        </w:rPr>
        <w:t>Hur samarbetar man för att ordna tjänsten?</w:t>
      </w:r>
    </w:p>
    <w:p w14:paraId="3967ED92" w14:textId="36D70CA1" w:rsidR="00585E66" w:rsidRPr="000F55F8" w:rsidRDefault="00712F88" w:rsidP="00712F88">
      <w:pPr>
        <w:pStyle w:val="Luettelokappale"/>
        <w:numPr>
          <w:ilvl w:val="0"/>
          <w:numId w:val="1"/>
        </w:numPr>
        <w:tabs>
          <w:tab w:val="left" w:pos="310"/>
        </w:tabs>
        <w:ind w:left="310" w:hanging="177"/>
        <w:rPr>
          <w:b/>
          <w:sz w:val="16"/>
        </w:rPr>
      </w:pPr>
      <w:r w:rsidRPr="00712F88">
        <w:rPr>
          <w:b/>
          <w:color w:val="231F20"/>
          <w:sz w:val="16"/>
          <w:lang w:val="sv-FI"/>
        </w:rPr>
        <w:t>Flerspråkig samhällsorientering (Integrationslagen 25 §)</w:t>
      </w:r>
    </w:p>
    <w:p w14:paraId="6311C80A" w14:textId="075F01AE" w:rsidR="00585E66" w:rsidRPr="000F55F8" w:rsidRDefault="00712F88" w:rsidP="00712F88">
      <w:pPr>
        <w:pStyle w:val="Luettelokappale"/>
        <w:numPr>
          <w:ilvl w:val="1"/>
          <w:numId w:val="1"/>
        </w:numPr>
        <w:tabs>
          <w:tab w:val="left" w:pos="474"/>
          <w:tab w:val="left" w:pos="480"/>
        </w:tabs>
        <w:ind w:left="474" w:right="3682" w:hanging="171"/>
        <w:rPr>
          <w:color w:val="231F20"/>
          <w:sz w:val="16"/>
        </w:rPr>
      </w:pPr>
      <w:r w:rsidRPr="00712F88">
        <w:rPr>
          <w:b/>
          <w:color w:val="231F20"/>
          <w:sz w:val="16"/>
          <w:lang w:val="sv-FI"/>
        </w:rPr>
        <w:t>Beskrivning av tjänsten:</w:t>
      </w:r>
      <w:r w:rsidR="009E2616" w:rsidRPr="006A5C89">
        <w:rPr>
          <w:b/>
          <w:color w:val="231F20"/>
          <w:spacing w:val="-6"/>
          <w:sz w:val="16"/>
          <w:lang w:val="sv-SE"/>
        </w:rPr>
        <w:t xml:space="preserve"> </w:t>
      </w:r>
      <w:r w:rsidRPr="00712F88">
        <w:rPr>
          <w:color w:val="231F20"/>
          <w:sz w:val="16"/>
          <w:lang w:val="sv-FI"/>
        </w:rPr>
        <w:t>Hur genomför kommunen den flerspråkiga samhällsorienteringen?</w:t>
      </w:r>
      <w:r w:rsidR="009E2616" w:rsidRPr="006A5C89">
        <w:rPr>
          <w:color w:val="231F20"/>
          <w:sz w:val="16"/>
          <w:lang w:val="sv-SE"/>
        </w:rPr>
        <w:t xml:space="preserve"> </w:t>
      </w:r>
      <w:r w:rsidRPr="00712F88">
        <w:rPr>
          <w:color w:val="231F20"/>
          <w:sz w:val="16"/>
          <w:lang w:val="sv-FI"/>
        </w:rPr>
        <w:t>Vilka målgrupper för samhällsorientering finns det i kommunen?</w:t>
      </w:r>
    </w:p>
    <w:p w14:paraId="3C3404D8" w14:textId="2762266A" w:rsidR="00585E66" w:rsidRPr="006A5C89" w:rsidRDefault="00712F88" w:rsidP="00712F88">
      <w:pPr>
        <w:spacing w:line="180" w:lineRule="exact"/>
        <w:ind w:left="474"/>
        <w:rPr>
          <w:sz w:val="16"/>
          <w:lang w:val="sv-SE"/>
        </w:rPr>
      </w:pPr>
      <w:r w:rsidRPr="00712F88">
        <w:rPr>
          <w:color w:val="231F20"/>
          <w:sz w:val="16"/>
          <w:lang w:val="sv-FI"/>
        </w:rPr>
        <w:t>På vilka språk behöver kommunen ordna samhällsorientering?</w:t>
      </w:r>
    </w:p>
    <w:p w14:paraId="32AAAACF" w14:textId="71125239" w:rsidR="00585E66" w:rsidRPr="006A5C89" w:rsidRDefault="00712F88" w:rsidP="00712F88">
      <w:pPr>
        <w:spacing w:line="183" w:lineRule="exact"/>
        <w:ind w:left="474"/>
        <w:rPr>
          <w:sz w:val="16"/>
          <w:lang w:val="sv-SE"/>
        </w:rPr>
      </w:pPr>
      <w:r w:rsidRPr="00712F88">
        <w:rPr>
          <w:color w:val="231F20"/>
          <w:spacing w:val="-2"/>
          <w:sz w:val="16"/>
          <w:lang w:val="sv-FI"/>
        </w:rPr>
        <w:t>I vilket skede av kundserviceprocessen erbjuds kunderna flerspråkig samhällsorientering?</w:t>
      </w:r>
    </w:p>
    <w:p w14:paraId="5867A6F5" w14:textId="0192D798" w:rsidR="00585E66" w:rsidRPr="006A5C89" w:rsidRDefault="00712F88" w:rsidP="00712F88">
      <w:pPr>
        <w:pStyle w:val="Luettelokappale"/>
        <w:numPr>
          <w:ilvl w:val="1"/>
          <w:numId w:val="1"/>
        </w:numPr>
        <w:tabs>
          <w:tab w:val="left" w:pos="489"/>
        </w:tabs>
        <w:spacing w:before="111"/>
        <w:ind w:left="489" w:hanging="186"/>
        <w:rPr>
          <w:b/>
          <w:color w:val="231F20"/>
          <w:sz w:val="16"/>
          <w:lang w:val="sv-SE"/>
        </w:rPr>
      </w:pPr>
      <w:r w:rsidRPr="00712F88">
        <w:rPr>
          <w:b/>
          <w:color w:val="231F20"/>
          <w:sz w:val="16"/>
          <w:lang w:val="sv-FI"/>
        </w:rPr>
        <w:t>Ansvarig aktör:</w:t>
      </w:r>
      <w:r w:rsidR="009E2616" w:rsidRPr="006A5C89">
        <w:rPr>
          <w:b/>
          <w:color w:val="231F20"/>
          <w:spacing w:val="-6"/>
          <w:sz w:val="16"/>
          <w:lang w:val="sv-SE"/>
        </w:rPr>
        <w:t xml:space="preserve"> </w:t>
      </w:r>
      <w:r w:rsidRPr="00712F88">
        <w:rPr>
          <w:color w:val="231F20"/>
          <w:sz w:val="16"/>
          <w:lang w:val="sv-FI"/>
        </w:rPr>
        <w:t>Vilka aktörer/enheter ansvarar för att ordna samhällsorientering?</w:t>
      </w:r>
    </w:p>
    <w:p w14:paraId="1B7CE417" w14:textId="3FBE4B50" w:rsidR="00585E66" w:rsidRPr="006A5C89" w:rsidRDefault="00712F88" w:rsidP="00712F88">
      <w:pPr>
        <w:pStyle w:val="Luettelokappale"/>
        <w:numPr>
          <w:ilvl w:val="1"/>
          <w:numId w:val="1"/>
        </w:numPr>
        <w:tabs>
          <w:tab w:val="left" w:pos="477"/>
        </w:tabs>
        <w:spacing w:line="183" w:lineRule="exact"/>
        <w:ind w:left="477" w:hanging="174"/>
        <w:rPr>
          <w:b/>
          <w:color w:val="231F20"/>
          <w:sz w:val="16"/>
          <w:lang w:val="sv-SE"/>
        </w:rPr>
      </w:pPr>
      <w:r w:rsidRPr="00712F88">
        <w:rPr>
          <w:b/>
          <w:color w:val="231F20"/>
          <w:sz w:val="16"/>
          <w:lang w:val="sv-FI"/>
        </w:rPr>
        <w:t>Samarbete:</w:t>
      </w:r>
      <w:r w:rsidR="009E2616" w:rsidRPr="006A5C89">
        <w:rPr>
          <w:b/>
          <w:color w:val="231F20"/>
          <w:spacing w:val="-8"/>
          <w:sz w:val="16"/>
          <w:lang w:val="sv-SE"/>
        </w:rPr>
        <w:t xml:space="preserve"> </w:t>
      </w:r>
      <w:r w:rsidRPr="00712F88">
        <w:rPr>
          <w:color w:val="231F20"/>
          <w:sz w:val="16"/>
          <w:lang w:val="sv-FI"/>
        </w:rPr>
        <w:t>Hur samarbetar man för att ordna tjänsten?</w:t>
      </w:r>
    </w:p>
    <w:p w14:paraId="21470D17" w14:textId="3DBFF0D1" w:rsidR="00585E66" w:rsidRPr="000F55F8" w:rsidRDefault="00712F88" w:rsidP="00712F88">
      <w:pPr>
        <w:ind w:left="474" w:right="183"/>
        <w:rPr>
          <w:sz w:val="16"/>
        </w:rPr>
      </w:pPr>
      <w:r w:rsidRPr="00712F88">
        <w:rPr>
          <w:color w:val="231F20"/>
          <w:sz w:val="16"/>
          <w:lang w:val="sv-FI"/>
        </w:rPr>
        <w:t>Genomför kommunen den flerspråkiga samhällsorienteringen helt eller delvis självständigt, eller helt eller delvis i samarbete med någon annan aktör?</w:t>
      </w:r>
      <w:r w:rsidR="009E2616" w:rsidRPr="006A5C89">
        <w:rPr>
          <w:color w:val="231F20"/>
          <w:sz w:val="16"/>
          <w:lang w:val="sv-SE"/>
        </w:rPr>
        <w:t xml:space="preserve"> </w:t>
      </w:r>
      <w:r w:rsidRPr="00712F88">
        <w:rPr>
          <w:color w:val="231F20"/>
          <w:sz w:val="16"/>
          <w:lang w:val="sv-FI"/>
        </w:rPr>
        <w:t>Namnge samarbetsparterna.</w:t>
      </w:r>
    </w:p>
    <w:p w14:paraId="3DCDF0D1" w14:textId="46C373A9" w:rsidR="00585E66" w:rsidRPr="000F55F8" w:rsidRDefault="00712F88" w:rsidP="00712F88">
      <w:pPr>
        <w:pStyle w:val="Luettelokappale"/>
        <w:numPr>
          <w:ilvl w:val="0"/>
          <w:numId w:val="1"/>
        </w:numPr>
        <w:tabs>
          <w:tab w:val="left" w:pos="310"/>
        </w:tabs>
        <w:spacing w:before="110"/>
        <w:ind w:left="310" w:hanging="177"/>
        <w:rPr>
          <w:b/>
          <w:sz w:val="16"/>
        </w:rPr>
      </w:pPr>
      <w:r w:rsidRPr="00712F88">
        <w:rPr>
          <w:b/>
          <w:color w:val="231F20"/>
          <w:sz w:val="16"/>
          <w:lang w:val="sv-FI"/>
        </w:rPr>
        <w:t>Integrationsutbildning (Integrationslagen 26 och 27 §)</w:t>
      </w:r>
    </w:p>
    <w:p w14:paraId="209C4404" w14:textId="693E333F" w:rsidR="00585E66" w:rsidRPr="006A5C89" w:rsidRDefault="00712F88" w:rsidP="00712F88">
      <w:pPr>
        <w:pStyle w:val="Luettelokappale"/>
        <w:numPr>
          <w:ilvl w:val="1"/>
          <w:numId w:val="1"/>
        </w:numPr>
        <w:tabs>
          <w:tab w:val="left" w:pos="474"/>
          <w:tab w:val="left" w:pos="480"/>
        </w:tabs>
        <w:ind w:left="474" w:right="1841" w:hanging="171"/>
        <w:rPr>
          <w:color w:val="231F20"/>
          <w:sz w:val="16"/>
          <w:lang w:val="sv-SE"/>
        </w:rPr>
      </w:pPr>
      <w:r w:rsidRPr="00712F88">
        <w:rPr>
          <w:b/>
          <w:color w:val="231F20"/>
          <w:sz w:val="16"/>
          <w:lang w:val="sv-FI"/>
        </w:rPr>
        <w:t>Beskrivning av tjänsten:</w:t>
      </w:r>
      <w:r w:rsidR="009E2616" w:rsidRPr="006A5C89">
        <w:rPr>
          <w:b/>
          <w:color w:val="231F20"/>
          <w:spacing w:val="-4"/>
          <w:sz w:val="16"/>
          <w:lang w:val="sv-SE"/>
        </w:rPr>
        <w:t xml:space="preserve"> </w:t>
      </w:r>
      <w:r w:rsidRPr="00712F88">
        <w:rPr>
          <w:color w:val="231F20"/>
          <w:sz w:val="16"/>
          <w:lang w:val="sv-FI"/>
        </w:rPr>
        <w:t>Hur ordnas integrationsutbildning för arbetssökande invandrare i er kommun?</w:t>
      </w:r>
      <w:r w:rsidR="009E2616" w:rsidRPr="006A5C89">
        <w:rPr>
          <w:color w:val="231F20"/>
          <w:sz w:val="16"/>
          <w:lang w:val="sv-SE"/>
        </w:rPr>
        <w:t xml:space="preserve"> </w:t>
      </w:r>
      <w:r w:rsidRPr="00712F88">
        <w:rPr>
          <w:color w:val="231F20"/>
          <w:sz w:val="16"/>
          <w:lang w:val="sv-FI"/>
        </w:rPr>
        <w:t>Hur ordnas integrationsutbildning i er kommun för andra invandrare än de som är arbetssökande?</w:t>
      </w:r>
    </w:p>
    <w:p w14:paraId="25EA08E0" w14:textId="4CFBF354" w:rsidR="00585E66" w:rsidRPr="006A5C89" w:rsidRDefault="00712F88" w:rsidP="00C0746A">
      <w:pPr>
        <w:spacing w:line="237" w:lineRule="auto"/>
        <w:ind w:left="474"/>
        <w:rPr>
          <w:sz w:val="16"/>
          <w:lang w:val="sv-SE"/>
        </w:rPr>
      </w:pPr>
      <w:r w:rsidRPr="00C0746A">
        <w:rPr>
          <w:color w:val="231F20"/>
          <w:sz w:val="16"/>
          <w:lang w:val="sv-FI"/>
        </w:rPr>
        <w:t>Sluttestningen av språkfärdigheterna (integrationslagen 26 §) anknyter endast till de integrationsutbildningar som följer Utbildningsstyrelsens läroplansgrunder.</w:t>
      </w:r>
      <w:r w:rsidR="009E2616" w:rsidRPr="006A5C89">
        <w:rPr>
          <w:color w:val="231F20"/>
          <w:spacing w:val="-5"/>
          <w:sz w:val="16"/>
          <w:lang w:val="sv-SE"/>
        </w:rPr>
        <w:t xml:space="preserve"> </w:t>
      </w:r>
      <w:r w:rsidR="00C0746A" w:rsidRPr="00C0746A">
        <w:rPr>
          <w:color w:val="231F20"/>
          <w:sz w:val="16"/>
          <w:lang w:val="sv-FI"/>
        </w:rPr>
        <w:t>Sluttestningen ordnas som en del av integrationsutbildningen enligt integrationslagen.</w:t>
      </w:r>
      <w:r w:rsidR="009E2616" w:rsidRPr="006A5C89">
        <w:rPr>
          <w:color w:val="231F20"/>
          <w:sz w:val="16"/>
          <w:lang w:val="sv-SE"/>
        </w:rPr>
        <w:t xml:space="preserve"> </w:t>
      </w:r>
      <w:r w:rsidR="00C0746A" w:rsidRPr="00C0746A">
        <w:rPr>
          <w:color w:val="231F20"/>
          <w:sz w:val="16"/>
          <w:lang w:val="sv-FI"/>
        </w:rPr>
        <w:t>Hur genomförs sluttestningen?</w:t>
      </w:r>
    </w:p>
    <w:p w14:paraId="1E632E6D" w14:textId="5FF9139F" w:rsidR="00585E66" w:rsidRPr="006A5C89" w:rsidRDefault="00C0746A" w:rsidP="00C0746A">
      <w:pPr>
        <w:pStyle w:val="Luettelokappale"/>
        <w:numPr>
          <w:ilvl w:val="1"/>
          <w:numId w:val="1"/>
        </w:numPr>
        <w:tabs>
          <w:tab w:val="left" w:pos="489"/>
        </w:tabs>
        <w:ind w:left="489" w:hanging="186"/>
        <w:rPr>
          <w:b/>
          <w:color w:val="231F20"/>
          <w:sz w:val="16"/>
          <w:lang w:val="sv-SE"/>
        </w:rPr>
      </w:pPr>
      <w:r w:rsidRPr="00C0746A">
        <w:rPr>
          <w:b/>
          <w:color w:val="231F20"/>
          <w:sz w:val="16"/>
          <w:lang w:val="sv-FI"/>
        </w:rPr>
        <w:t>Ansvarig aktör:</w:t>
      </w:r>
      <w:r w:rsidR="009E2616" w:rsidRPr="006A5C89">
        <w:rPr>
          <w:b/>
          <w:color w:val="231F20"/>
          <w:spacing w:val="-7"/>
          <w:sz w:val="16"/>
          <w:lang w:val="sv-SE"/>
        </w:rPr>
        <w:t xml:space="preserve"> </w:t>
      </w:r>
      <w:r w:rsidRPr="00C0746A">
        <w:rPr>
          <w:color w:val="231F20"/>
          <w:sz w:val="16"/>
          <w:lang w:val="sv-FI"/>
        </w:rPr>
        <w:t>Vilka aktörer/enheter ansvarar för att ordna tjänsterna?</w:t>
      </w:r>
    </w:p>
    <w:p w14:paraId="5DF8D626" w14:textId="64A303EF" w:rsidR="00585E66" w:rsidRPr="006A5C89" w:rsidRDefault="00C0746A" w:rsidP="00C0746A">
      <w:pPr>
        <w:pStyle w:val="Luettelokappale"/>
        <w:numPr>
          <w:ilvl w:val="1"/>
          <w:numId w:val="1"/>
        </w:numPr>
        <w:tabs>
          <w:tab w:val="left" w:pos="477"/>
        </w:tabs>
        <w:ind w:left="477" w:hanging="174"/>
        <w:rPr>
          <w:b/>
          <w:color w:val="231F20"/>
          <w:sz w:val="16"/>
          <w:lang w:val="sv-SE"/>
        </w:rPr>
      </w:pPr>
      <w:r w:rsidRPr="00C0746A">
        <w:rPr>
          <w:b/>
          <w:color w:val="231F20"/>
          <w:sz w:val="16"/>
          <w:lang w:val="sv-FI"/>
        </w:rPr>
        <w:t>Samarbete:</w:t>
      </w:r>
      <w:r w:rsidR="009E2616" w:rsidRPr="006A5C89">
        <w:rPr>
          <w:b/>
          <w:color w:val="231F20"/>
          <w:spacing w:val="-8"/>
          <w:sz w:val="16"/>
          <w:lang w:val="sv-SE"/>
        </w:rPr>
        <w:t xml:space="preserve"> </w:t>
      </w:r>
      <w:r w:rsidRPr="00C0746A">
        <w:rPr>
          <w:color w:val="231F20"/>
          <w:sz w:val="16"/>
          <w:lang w:val="sv-FI"/>
        </w:rPr>
        <w:t>Hur samarbetar man för att ordna tjänsten?</w:t>
      </w:r>
    </w:p>
    <w:p w14:paraId="2E3C65BE" w14:textId="5177CF15" w:rsidR="00585E66" w:rsidRPr="006A5C89" w:rsidRDefault="00C0746A" w:rsidP="00C0746A">
      <w:pPr>
        <w:pStyle w:val="Luettelokappale"/>
        <w:numPr>
          <w:ilvl w:val="0"/>
          <w:numId w:val="1"/>
        </w:numPr>
        <w:tabs>
          <w:tab w:val="left" w:pos="303"/>
          <w:tab w:val="left" w:pos="309"/>
        </w:tabs>
        <w:spacing w:before="111"/>
        <w:ind w:right="783" w:hanging="171"/>
        <w:rPr>
          <w:b/>
          <w:sz w:val="16"/>
          <w:lang w:val="sv-SE"/>
        </w:rPr>
      </w:pPr>
      <w:r w:rsidRPr="00C0746A">
        <w:rPr>
          <w:b/>
          <w:color w:val="231F20"/>
          <w:sz w:val="16"/>
          <w:lang w:val="sv-FI"/>
        </w:rPr>
        <w:t>Annan utbildning och tjänster som främjar kunskaper i finska och svenska, läs- och skrivkunnighet, samhälls- och arbetslivsfärdigheter samt sysselsättning och företagsverksamhet</w:t>
      </w:r>
    </w:p>
    <w:p w14:paraId="5E18001D" w14:textId="5510E5EC" w:rsidR="00585E66" w:rsidRPr="006A5C89" w:rsidRDefault="00C0746A" w:rsidP="00C0746A">
      <w:pPr>
        <w:pStyle w:val="Luettelokappale"/>
        <w:numPr>
          <w:ilvl w:val="1"/>
          <w:numId w:val="1"/>
        </w:numPr>
        <w:tabs>
          <w:tab w:val="left" w:pos="474"/>
          <w:tab w:val="left" w:pos="480"/>
        </w:tabs>
        <w:spacing w:before="111"/>
        <w:ind w:left="474" w:right="3308" w:hanging="171"/>
        <w:rPr>
          <w:color w:val="231F20"/>
          <w:sz w:val="16"/>
          <w:lang w:val="sv-SE"/>
        </w:rPr>
      </w:pPr>
      <w:r w:rsidRPr="00C0746A">
        <w:rPr>
          <w:b/>
          <w:color w:val="231F20"/>
          <w:sz w:val="16"/>
          <w:lang w:val="sv-FI"/>
        </w:rPr>
        <w:t>Beskrivning av tjänsten:</w:t>
      </w:r>
      <w:r w:rsidR="009E2616" w:rsidRPr="006A5C89">
        <w:rPr>
          <w:b/>
          <w:color w:val="231F20"/>
          <w:spacing w:val="-4"/>
          <w:sz w:val="16"/>
          <w:lang w:val="sv-SE"/>
        </w:rPr>
        <w:t xml:space="preserve"> </w:t>
      </w:r>
      <w:r w:rsidRPr="00C0746A">
        <w:rPr>
          <w:color w:val="231F20"/>
          <w:sz w:val="16"/>
          <w:lang w:val="sv-FI"/>
        </w:rPr>
        <w:t>Hur ordnas utbildning inom läs- och skrivkunnighet i er kommun?</w:t>
      </w:r>
      <w:r w:rsidR="009E2616" w:rsidRPr="006A5C89">
        <w:rPr>
          <w:color w:val="231F20"/>
          <w:sz w:val="16"/>
          <w:lang w:val="sv-SE"/>
        </w:rPr>
        <w:t xml:space="preserve"> </w:t>
      </w:r>
      <w:r w:rsidRPr="00C0746A">
        <w:rPr>
          <w:color w:val="231F20"/>
          <w:sz w:val="16"/>
          <w:lang w:val="sv-FI"/>
        </w:rPr>
        <w:t>För fram motiveringar om det inte finns behov av utbildning inom läs- och skrivkunnighet.</w:t>
      </w:r>
    </w:p>
    <w:p w14:paraId="59C94D6C" w14:textId="4278FD53" w:rsidR="00585E66" w:rsidRPr="006A5C89" w:rsidRDefault="00C0746A" w:rsidP="00C0746A">
      <w:pPr>
        <w:spacing w:line="181" w:lineRule="exact"/>
        <w:ind w:left="474"/>
        <w:rPr>
          <w:sz w:val="16"/>
          <w:lang w:val="sv-SE"/>
        </w:rPr>
      </w:pPr>
      <w:r w:rsidRPr="00C0746A">
        <w:rPr>
          <w:color w:val="231F20"/>
          <w:sz w:val="16"/>
          <w:lang w:val="sv-FI"/>
        </w:rPr>
        <w:t>Vilka andra utbildningar eller tjänster som omfattar ovan nämnda teman erbjuds i er kommun?</w:t>
      </w:r>
    </w:p>
    <w:p w14:paraId="1AAC0FDD" w14:textId="40054D62" w:rsidR="00585E66" w:rsidRPr="006A5C89" w:rsidRDefault="00C0746A" w:rsidP="00C0746A">
      <w:pPr>
        <w:pStyle w:val="Luettelokappale"/>
        <w:numPr>
          <w:ilvl w:val="1"/>
          <w:numId w:val="1"/>
        </w:numPr>
        <w:tabs>
          <w:tab w:val="left" w:pos="489"/>
        </w:tabs>
        <w:ind w:left="489" w:hanging="186"/>
        <w:rPr>
          <w:b/>
          <w:color w:val="231F20"/>
          <w:sz w:val="16"/>
          <w:lang w:val="sv-SE"/>
        </w:rPr>
      </w:pPr>
      <w:r w:rsidRPr="00C0746A">
        <w:rPr>
          <w:b/>
          <w:color w:val="231F20"/>
          <w:sz w:val="16"/>
          <w:lang w:val="sv-FI"/>
        </w:rPr>
        <w:t>Ansvarig aktör:</w:t>
      </w:r>
      <w:r w:rsidR="009E2616" w:rsidRPr="006A5C89">
        <w:rPr>
          <w:b/>
          <w:color w:val="231F20"/>
          <w:spacing w:val="-6"/>
          <w:sz w:val="16"/>
          <w:lang w:val="sv-SE"/>
        </w:rPr>
        <w:t xml:space="preserve"> </w:t>
      </w:r>
      <w:r w:rsidRPr="00C0746A">
        <w:rPr>
          <w:color w:val="231F20"/>
          <w:sz w:val="16"/>
          <w:lang w:val="sv-FI"/>
        </w:rPr>
        <w:t>Vilka aktörer/enheter ansvarar för att ordna tjänsterna?</w:t>
      </w:r>
    </w:p>
    <w:p w14:paraId="55E94CC7" w14:textId="576CD63D" w:rsidR="00585E66" w:rsidRPr="006A5C89" w:rsidRDefault="00C0746A" w:rsidP="00C0746A">
      <w:pPr>
        <w:pStyle w:val="Luettelokappale"/>
        <w:numPr>
          <w:ilvl w:val="1"/>
          <w:numId w:val="1"/>
        </w:numPr>
        <w:tabs>
          <w:tab w:val="left" w:pos="477"/>
        </w:tabs>
        <w:ind w:left="477" w:hanging="174"/>
        <w:rPr>
          <w:b/>
          <w:color w:val="231F20"/>
          <w:sz w:val="16"/>
          <w:lang w:val="sv-SE"/>
        </w:rPr>
      </w:pPr>
      <w:r w:rsidRPr="00C0746A">
        <w:rPr>
          <w:b/>
          <w:color w:val="231F20"/>
          <w:sz w:val="16"/>
          <w:lang w:val="sv-FI"/>
        </w:rPr>
        <w:t>Samarbete:</w:t>
      </w:r>
      <w:r w:rsidR="009E2616" w:rsidRPr="006A5C89">
        <w:rPr>
          <w:b/>
          <w:color w:val="231F20"/>
          <w:spacing w:val="-8"/>
          <w:sz w:val="16"/>
          <w:lang w:val="sv-SE"/>
        </w:rPr>
        <w:t xml:space="preserve"> </w:t>
      </w:r>
      <w:r w:rsidRPr="00C0746A">
        <w:rPr>
          <w:color w:val="231F20"/>
          <w:sz w:val="16"/>
          <w:lang w:val="sv-FI"/>
        </w:rPr>
        <w:t>Hur samarbetar man för att ordna tjänsten?</w:t>
      </w:r>
    </w:p>
    <w:p w14:paraId="723350AC" w14:textId="60C81FCC" w:rsidR="00585E66" w:rsidRPr="006A5C89" w:rsidRDefault="00C0746A" w:rsidP="00C0746A">
      <w:pPr>
        <w:pStyle w:val="Luettelokappale"/>
        <w:numPr>
          <w:ilvl w:val="0"/>
          <w:numId w:val="1"/>
        </w:numPr>
        <w:tabs>
          <w:tab w:val="left" w:pos="310"/>
        </w:tabs>
        <w:spacing w:line="183" w:lineRule="exact"/>
        <w:ind w:left="310" w:hanging="177"/>
        <w:rPr>
          <w:b/>
          <w:sz w:val="16"/>
          <w:lang w:val="sv-SE"/>
        </w:rPr>
      </w:pPr>
      <w:r w:rsidRPr="00C0746A">
        <w:rPr>
          <w:b/>
          <w:color w:val="231F20"/>
          <w:sz w:val="16"/>
          <w:lang w:val="sv-FI"/>
        </w:rPr>
        <w:t>Vägledning och rådgivning under integrationsprogrammet (integrationslagen 13 § 1 mom. 5 punkten)</w:t>
      </w:r>
    </w:p>
    <w:p w14:paraId="35AAC348" w14:textId="49DC4670" w:rsidR="00585E66" w:rsidRPr="006A5C89" w:rsidRDefault="00C0746A" w:rsidP="00C0746A">
      <w:pPr>
        <w:ind w:left="303"/>
        <w:rPr>
          <w:sz w:val="16"/>
          <w:lang w:val="sv-SE"/>
        </w:rPr>
      </w:pPr>
      <w:r w:rsidRPr="00C0746A">
        <w:rPr>
          <w:color w:val="231F20"/>
          <w:sz w:val="16"/>
          <w:lang w:val="sv-FI"/>
        </w:rPr>
        <w:t>Kommunen ansvarar för att erbjuda invandrare vägledning och rådgivning under integrationsprogrammet i genomförandet av integrationsplanen.</w:t>
      </w:r>
    </w:p>
    <w:p w14:paraId="7312711A" w14:textId="02DCF617" w:rsidR="00585E66" w:rsidRPr="006A5C89" w:rsidRDefault="00C0746A" w:rsidP="00C0746A">
      <w:pPr>
        <w:pStyle w:val="Luettelokappale"/>
        <w:numPr>
          <w:ilvl w:val="1"/>
          <w:numId w:val="1"/>
        </w:numPr>
        <w:tabs>
          <w:tab w:val="left" w:pos="480"/>
        </w:tabs>
        <w:spacing w:before="109"/>
        <w:ind w:left="480" w:hanging="177"/>
        <w:rPr>
          <w:b/>
          <w:color w:val="231F20"/>
          <w:sz w:val="16"/>
          <w:lang w:val="sv-SE"/>
        </w:rPr>
      </w:pPr>
      <w:r w:rsidRPr="00C0746A">
        <w:rPr>
          <w:b/>
          <w:color w:val="231F20"/>
          <w:sz w:val="16"/>
          <w:lang w:val="sv-FI"/>
        </w:rPr>
        <w:t>Beskrivning av tjänsten:</w:t>
      </w:r>
      <w:r w:rsidR="009E2616" w:rsidRPr="006A5C89">
        <w:rPr>
          <w:b/>
          <w:color w:val="231F20"/>
          <w:spacing w:val="-3"/>
          <w:sz w:val="16"/>
          <w:lang w:val="sv-SE"/>
        </w:rPr>
        <w:t xml:space="preserve"> </w:t>
      </w:r>
      <w:r w:rsidRPr="00C0746A">
        <w:rPr>
          <w:color w:val="231F20"/>
          <w:sz w:val="16"/>
          <w:lang w:val="sv-FI"/>
        </w:rPr>
        <w:t>Hur har kommunen ordnat väglednings- och rådgivningstjänster under integrationsprogrammet? </w:t>
      </w:r>
    </w:p>
    <w:p w14:paraId="2589EB62" w14:textId="193E4E1F" w:rsidR="00585E66" w:rsidRPr="006A5C89" w:rsidRDefault="00C0746A" w:rsidP="00C0746A">
      <w:pPr>
        <w:pStyle w:val="Luettelokappale"/>
        <w:numPr>
          <w:ilvl w:val="1"/>
          <w:numId w:val="1"/>
        </w:numPr>
        <w:tabs>
          <w:tab w:val="left" w:pos="489"/>
        </w:tabs>
        <w:ind w:left="489" w:hanging="186"/>
        <w:rPr>
          <w:b/>
          <w:color w:val="231F20"/>
          <w:sz w:val="16"/>
          <w:lang w:val="sv-SE"/>
        </w:rPr>
      </w:pPr>
      <w:r w:rsidRPr="00C0746A">
        <w:rPr>
          <w:b/>
          <w:color w:val="231F20"/>
          <w:sz w:val="16"/>
          <w:lang w:val="sv-FI"/>
        </w:rPr>
        <w:t>Ansvarig aktör:</w:t>
      </w:r>
      <w:r w:rsidR="009E2616" w:rsidRPr="006A5C89">
        <w:rPr>
          <w:b/>
          <w:color w:val="231F20"/>
          <w:spacing w:val="-7"/>
          <w:sz w:val="16"/>
          <w:lang w:val="sv-SE"/>
        </w:rPr>
        <w:t xml:space="preserve"> </w:t>
      </w:r>
      <w:r w:rsidRPr="00C0746A">
        <w:rPr>
          <w:color w:val="231F20"/>
          <w:sz w:val="16"/>
          <w:lang w:val="sv-FI"/>
        </w:rPr>
        <w:t>Vilka aktörer/enheter ansvarar för att ordna tjänsterna?</w:t>
      </w:r>
    </w:p>
    <w:p w14:paraId="3717C8AC" w14:textId="46C0845F" w:rsidR="00585E66" w:rsidRPr="006A5C89" w:rsidRDefault="00C0746A" w:rsidP="00C0746A">
      <w:pPr>
        <w:pStyle w:val="Luettelokappale"/>
        <w:numPr>
          <w:ilvl w:val="1"/>
          <w:numId w:val="1"/>
        </w:numPr>
        <w:tabs>
          <w:tab w:val="left" w:pos="477"/>
        </w:tabs>
        <w:ind w:left="477" w:hanging="174"/>
        <w:rPr>
          <w:b/>
          <w:color w:val="231F20"/>
          <w:sz w:val="16"/>
          <w:lang w:val="sv-SE"/>
        </w:rPr>
      </w:pPr>
      <w:r w:rsidRPr="00C0746A">
        <w:rPr>
          <w:b/>
          <w:color w:val="231F20"/>
          <w:sz w:val="16"/>
          <w:lang w:val="sv-FI"/>
        </w:rPr>
        <w:t>Samarbete:</w:t>
      </w:r>
      <w:r w:rsidR="009E2616" w:rsidRPr="006A5C89">
        <w:rPr>
          <w:b/>
          <w:color w:val="231F20"/>
          <w:spacing w:val="-8"/>
          <w:sz w:val="16"/>
          <w:lang w:val="sv-SE"/>
        </w:rPr>
        <w:t xml:space="preserve"> </w:t>
      </w:r>
      <w:r w:rsidRPr="00C0746A">
        <w:rPr>
          <w:color w:val="231F20"/>
          <w:sz w:val="16"/>
          <w:lang w:val="sv-FI"/>
        </w:rPr>
        <w:t>Hur samarbetar man för att ordna tjänsten?</w:t>
      </w:r>
    </w:p>
    <w:p w14:paraId="267A3F8F" w14:textId="21EE0619" w:rsidR="00585E66" w:rsidRPr="006A5C89" w:rsidRDefault="00C0746A" w:rsidP="00C0746A">
      <w:pPr>
        <w:pStyle w:val="Luettelokappale"/>
        <w:numPr>
          <w:ilvl w:val="0"/>
          <w:numId w:val="1"/>
        </w:numPr>
        <w:tabs>
          <w:tab w:val="left" w:pos="310"/>
        </w:tabs>
        <w:spacing w:line="183" w:lineRule="exact"/>
        <w:ind w:left="310" w:hanging="177"/>
        <w:rPr>
          <w:b/>
          <w:sz w:val="16"/>
          <w:lang w:val="sv-SE"/>
        </w:rPr>
      </w:pPr>
      <w:r w:rsidRPr="00C0746A">
        <w:rPr>
          <w:b/>
          <w:color w:val="231F20"/>
          <w:sz w:val="16"/>
          <w:lang w:val="sv-FI"/>
        </w:rPr>
        <w:t>Andra integrationsfrämjande tjänster som kommunen ansvarar för att ordna.</w:t>
      </w:r>
    </w:p>
    <w:p w14:paraId="3AE518F5" w14:textId="398C1D4B" w:rsidR="00585E66" w:rsidRPr="006A5C89" w:rsidRDefault="00C0746A" w:rsidP="00C0746A">
      <w:pPr>
        <w:ind w:left="303" w:right="507"/>
        <w:rPr>
          <w:sz w:val="16"/>
          <w:lang w:val="sv-SE"/>
        </w:rPr>
      </w:pPr>
      <w:r w:rsidRPr="00C0746A">
        <w:rPr>
          <w:color w:val="231F20"/>
          <w:sz w:val="16"/>
          <w:lang w:val="sv-FI"/>
        </w:rPr>
        <w:t>Integrationsprogrammet kan dessutom innehålla andra tjänster som omfattas av kommunens organiseringsansvar och som främjar integrationskundens sysselsättning, företagande, arbets- och funktionsförmåga, invandrares välbefinnande och hälsa eller integration samt introduktion till och deltagande i organisationers, föreningars eller sammanslutningars verksamhet eller annan samhällelig verksamhet eller kultur- och fritidsverksamhet.</w:t>
      </w:r>
    </w:p>
    <w:p w14:paraId="01FB37D7" w14:textId="163851B6" w:rsidR="00585E66" w:rsidRPr="006A5C89" w:rsidRDefault="00C0746A" w:rsidP="00C0746A">
      <w:pPr>
        <w:pStyle w:val="Luettelokappale"/>
        <w:numPr>
          <w:ilvl w:val="1"/>
          <w:numId w:val="1"/>
        </w:numPr>
        <w:tabs>
          <w:tab w:val="left" w:pos="474"/>
          <w:tab w:val="left" w:pos="480"/>
        </w:tabs>
        <w:spacing w:before="108"/>
        <w:ind w:left="474" w:right="597" w:hanging="171"/>
        <w:rPr>
          <w:b/>
          <w:color w:val="231F20"/>
          <w:sz w:val="16"/>
          <w:lang w:val="sv-SE"/>
        </w:rPr>
      </w:pPr>
      <w:r w:rsidRPr="00C0746A">
        <w:rPr>
          <w:b/>
          <w:color w:val="231F20"/>
          <w:sz w:val="16"/>
          <w:lang w:val="sv-FI"/>
        </w:rPr>
        <w:t>Beskrivning av tjänsten:</w:t>
      </w:r>
      <w:r w:rsidRPr="00C0746A">
        <w:rPr>
          <w:color w:val="231F20"/>
          <w:sz w:val="16"/>
          <w:lang w:val="sv-FI"/>
        </w:rPr>
        <w:t> Vilka andra tjänster som omfattas av kommunens organiseringsansvar erbjuds eller planeras som stöd för integrationen av en integrationskund?</w:t>
      </w:r>
    </w:p>
    <w:p w14:paraId="1D99D580" w14:textId="0721C88A" w:rsidR="00585E66" w:rsidRPr="006A5C89" w:rsidRDefault="00C0746A" w:rsidP="00C0746A">
      <w:pPr>
        <w:spacing w:line="180" w:lineRule="exact"/>
        <w:ind w:left="474"/>
        <w:rPr>
          <w:sz w:val="16"/>
          <w:lang w:val="sv-SE"/>
        </w:rPr>
      </w:pPr>
      <w:r w:rsidRPr="00C0746A">
        <w:rPr>
          <w:color w:val="231F20"/>
          <w:sz w:val="16"/>
          <w:lang w:val="sv-FI"/>
        </w:rPr>
        <w:t>Vilka andra tjänster och verksamheter erbjuds eller planeras i kommunen som stöd för integrationen av en integrationskund?</w:t>
      </w:r>
    </w:p>
    <w:p w14:paraId="31A0514A" w14:textId="2B6B67C5" w:rsidR="00585E66" w:rsidRPr="006A5C89" w:rsidRDefault="00C0746A" w:rsidP="00C0746A">
      <w:pPr>
        <w:ind w:left="474"/>
        <w:rPr>
          <w:sz w:val="16"/>
          <w:lang w:val="sv-SE"/>
        </w:rPr>
      </w:pPr>
      <w:r w:rsidRPr="00C0746A">
        <w:rPr>
          <w:color w:val="231F20"/>
          <w:sz w:val="16"/>
          <w:lang w:val="sv-FI"/>
        </w:rPr>
        <w:t>Vilka andra tjänster erbjuds eller planeras i kommunen för att stödja/främja samhälls- och arbetslivsfärdigheter samt sysselsättning och företagsverksamhet?</w:t>
      </w:r>
    </w:p>
    <w:p w14:paraId="6E5B60CB" w14:textId="150B3950" w:rsidR="00585E66" w:rsidRPr="006A5C89" w:rsidRDefault="00C0746A" w:rsidP="00C0746A">
      <w:pPr>
        <w:pStyle w:val="Luettelokappale"/>
        <w:numPr>
          <w:ilvl w:val="1"/>
          <w:numId w:val="1"/>
        </w:numPr>
        <w:tabs>
          <w:tab w:val="left" w:pos="489"/>
        </w:tabs>
        <w:spacing w:before="110"/>
        <w:ind w:left="489" w:hanging="186"/>
        <w:rPr>
          <w:b/>
          <w:color w:val="231F20"/>
          <w:sz w:val="16"/>
          <w:lang w:val="sv-SE"/>
        </w:rPr>
      </w:pPr>
      <w:r w:rsidRPr="00C0746A">
        <w:rPr>
          <w:b/>
          <w:color w:val="231F20"/>
          <w:sz w:val="16"/>
          <w:lang w:val="sv-FI"/>
        </w:rPr>
        <w:t>Ansvarig aktör:</w:t>
      </w:r>
      <w:r w:rsidR="009E2616" w:rsidRPr="006A5C89">
        <w:rPr>
          <w:b/>
          <w:color w:val="231F20"/>
          <w:spacing w:val="-6"/>
          <w:sz w:val="16"/>
          <w:lang w:val="sv-SE"/>
        </w:rPr>
        <w:t xml:space="preserve"> </w:t>
      </w:r>
      <w:r w:rsidRPr="00C0746A">
        <w:rPr>
          <w:color w:val="231F20"/>
          <w:sz w:val="16"/>
          <w:lang w:val="sv-FI"/>
        </w:rPr>
        <w:t>Vilka aktörer/enheter ansvarar för att ordna tjänsterna?</w:t>
      </w:r>
    </w:p>
    <w:p w14:paraId="429D2E94" w14:textId="55BC3578" w:rsidR="00585E66" w:rsidRPr="006A5C89" w:rsidRDefault="00C0746A" w:rsidP="00C0746A">
      <w:pPr>
        <w:pStyle w:val="Luettelokappale"/>
        <w:numPr>
          <w:ilvl w:val="1"/>
          <w:numId w:val="1"/>
        </w:numPr>
        <w:tabs>
          <w:tab w:val="left" w:pos="477"/>
        </w:tabs>
        <w:ind w:left="477" w:hanging="174"/>
        <w:rPr>
          <w:b/>
          <w:color w:val="231F20"/>
          <w:sz w:val="16"/>
          <w:lang w:val="sv-SE"/>
        </w:rPr>
      </w:pPr>
      <w:r w:rsidRPr="00C0746A">
        <w:rPr>
          <w:b/>
          <w:color w:val="231F20"/>
          <w:sz w:val="16"/>
          <w:lang w:val="sv-FI"/>
        </w:rPr>
        <w:t>Samarbete:</w:t>
      </w:r>
      <w:r w:rsidR="009E2616" w:rsidRPr="006A5C89">
        <w:rPr>
          <w:b/>
          <w:color w:val="231F20"/>
          <w:spacing w:val="-8"/>
          <w:sz w:val="16"/>
          <w:lang w:val="sv-SE"/>
        </w:rPr>
        <w:t xml:space="preserve"> </w:t>
      </w:r>
      <w:r w:rsidRPr="00C0746A">
        <w:rPr>
          <w:color w:val="231F20"/>
          <w:sz w:val="16"/>
          <w:lang w:val="sv-FI"/>
        </w:rPr>
        <w:t>Hur samarbetar man för att ordna tjänsten?</w:t>
      </w:r>
    </w:p>
    <w:sectPr w:rsidR="00585E66" w:rsidRPr="006A5C89" w:rsidSect="00612179">
      <w:pgSz w:w="11910" w:h="16840"/>
      <w:pgMar w:top="737" w:right="1038" w:bottom="249" w:left="998" w:header="0" w:footer="3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44C67" w14:textId="77777777" w:rsidR="00571B70" w:rsidRDefault="00571B70">
      <w:r>
        <w:separator/>
      </w:r>
    </w:p>
  </w:endnote>
  <w:endnote w:type="continuationSeparator" w:id="0">
    <w:p w14:paraId="777971B2" w14:textId="77777777" w:rsidR="00571B70" w:rsidRDefault="00571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0D1CB" w14:textId="77777777" w:rsidR="00585E66" w:rsidRDefault="009E2616">
    <w:pPr>
      <w:pStyle w:val="Leiptekst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65952" behindDoc="1" locked="0" layoutInCell="1" allowOverlap="1" wp14:anchorId="4124F6FE" wp14:editId="422456B9">
              <wp:simplePos x="0" y="0"/>
              <wp:positionH relativeFrom="page">
                <wp:posOffset>707299</wp:posOffset>
              </wp:positionH>
              <wp:positionV relativeFrom="page">
                <wp:posOffset>10331170</wp:posOffset>
              </wp:positionV>
              <wp:extent cx="685800" cy="1771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5800" cy="1771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04E274" w14:textId="77777777" w:rsidR="00585E66" w:rsidRDefault="009E2616">
                          <w:pPr>
                            <w:spacing w:before="26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/>
                              <w:color w:val="231F20"/>
                              <w:spacing w:val="-4"/>
                              <w:sz w:val="19"/>
                            </w:rPr>
                            <w:t xml:space="preserve">TEM </w:t>
                          </w:r>
                          <w:r>
                            <w:rPr>
                              <w:rFonts w:ascii="Calibri"/>
                              <w:color w:val="231F20"/>
                              <w:spacing w:val="-2"/>
                              <w:sz w:val="19"/>
                            </w:rPr>
                            <w:t>3.9.2024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24F6F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64" type="#_x0000_t202" style="position:absolute;margin-left:55.7pt;margin-top:813.5pt;width:54pt;height:13.95pt;z-index:-1615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" filled="f" stroked="f">
              <v:textbox inset="0,0,0,0">
                <w:txbxContent>
                  <w:p w14:paraId="3F04E274" w14:textId="77777777" w:rsidR="00585E66" w:rsidRDefault="009E2616">
                    <w:pPr>
                      <w:spacing w:before="26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color w:val="231F20"/>
                        <w:spacing w:val="-4"/>
                        <w:sz w:val="19"/>
                      </w:rPr>
                      <w:t xml:space="preserve">TEM </w:t>
                    </w:r>
                    <w:r>
                      <w:rPr>
                        <w:rFonts w:ascii="Calibri"/>
                        <w:color w:val="231F20"/>
                        <w:spacing w:val="-2"/>
                        <w:sz w:val="19"/>
                      </w:rPr>
                      <w:t>3.9.2024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66464" behindDoc="1" locked="0" layoutInCell="1" allowOverlap="1" wp14:anchorId="071FD8FE" wp14:editId="6BD43D52">
              <wp:simplePos x="0" y="0"/>
              <wp:positionH relativeFrom="page">
                <wp:posOffset>3838447</wp:posOffset>
              </wp:positionH>
              <wp:positionV relativeFrom="page">
                <wp:posOffset>10331170</wp:posOffset>
              </wp:positionV>
              <wp:extent cx="387350" cy="1771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7350" cy="1771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63751A" w14:textId="77777777" w:rsidR="00585E66" w:rsidRDefault="009E2616">
                          <w:pPr>
                            <w:spacing w:before="26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/>
                              <w:color w:val="231F20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231F20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color w:val="231F20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color w:val="231F20"/>
                              <w:sz w:val="19"/>
                            </w:rPr>
                            <w:t>10</w:t>
                          </w:r>
                          <w:r>
                            <w:rPr>
                              <w:rFonts w:ascii="Calibri"/>
                              <w:color w:val="231F20"/>
                              <w:sz w:val="19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color w:val="231F20"/>
                              <w:spacing w:val="28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pacing w:val="-4"/>
                              <w:sz w:val="19"/>
                            </w:rPr>
                            <w:t>(</w:t>
                          </w:r>
                          <w:r>
                            <w:rPr>
                              <w:rFonts w:ascii="Calibri"/>
                              <w:color w:val="231F20"/>
                              <w:spacing w:val="-4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231F20"/>
                              <w:spacing w:val="-4"/>
                              <w:sz w:val="19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color w:val="231F20"/>
                              <w:spacing w:val="-4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color w:val="231F20"/>
                              <w:spacing w:val="-4"/>
                              <w:sz w:val="19"/>
                            </w:rPr>
                            <w:t>17</w:t>
                          </w:r>
                          <w:r>
                            <w:rPr>
                              <w:rFonts w:ascii="Calibri"/>
                              <w:color w:val="231F20"/>
                              <w:spacing w:val="-4"/>
                              <w:sz w:val="19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color w:val="231F20"/>
                              <w:spacing w:val="-4"/>
                              <w:sz w:val="19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1FD8FE" id="Textbox 2" o:spid="_x0000_s1065" type="#_x0000_t202" style="position:absolute;margin-left:302.25pt;margin-top:813.5pt;width:30.5pt;height:13.95pt;z-index:-1615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" filled="f" stroked="f">
              <v:textbox inset="0,0,0,0">
                <w:txbxContent>
                  <w:p w14:paraId="2263751A" w14:textId="77777777" w:rsidR="00585E66" w:rsidRDefault="009E2616">
                    <w:pPr>
                      <w:spacing w:before="26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color w:val="231F20"/>
                        <w:sz w:val="19"/>
                      </w:rPr>
                      <w:fldChar w:fldCharType="begin"/>
                    </w:r>
                    <w:r>
                      <w:rPr>
                        <w:rFonts w:ascii="Calibri"/>
                        <w:color w:val="231F20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/>
                        <w:color w:val="231F20"/>
                        <w:sz w:val="19"/>
                      </w:rPr>
                      <w:fldChar w:fldCharType="separate"/>
                    </w:r>
                    <w:r>
                      <w:rPr>
                        <w:rFonts w:ascii="Calibri"/>
                        <w:color w:val="231F20"/>
                        <w:sz w:val="19"/>
                      </w:rPr>
                      <w:t>10</w:t>
                    </w:r>
                    <w:r>
                      <w:rPr>
                        <w:rFonts w:ascii="Calibri"/>
                        <w:color w:val="231F20"/>
                        <w:sz w:val="19"/>
                      </w:rPr>
                      <w:fldChar w:fldCharType="end"/>
                    </w:r>
                    <w:r>
                      <w:rPr>
                        <w:rFonts w:ascii="Calibri"/>
                        <w:color w:val="231F20"/>
                        <w:spacing w:val="28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pacing w:val="-4"/>
                        <w:sz w:val="19"/>
                      </w:rPr>
                      <w:t>(</w:t>
                    </w:r>
                    <w:r>
                      <w:rPr>
                        <w:rFonts w:ascii="Calibri"/>
                        <w:color w:val="231F20"/>
                        <w:spacing w:val="-4"/>
                        <w:sz w:val="19"/>
                      </w:rPr>
                      <w:fldChar w:fldCharType="begin"/>
                    </w:r>
                    <w:r>
                      <w:rPr>
                        <w:rFonts w:ascii="Calibri"/>
                        <w:color w:val="231F20"/>
                        <w:spacing w:val="-4"/>
                        <w:sz w:val="19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color w:val="231F20"/>
                        <w:spacing w:val="-4"/>
                        <w:sz w:val="19"/>
                      </w:rPr>
                      <w:fldChar w:fldCharType="separate"/>
                    </w:r>
                    <w:r>
                      <w:rPr>
                        <w:rFonts w:ascii="Calibri"/>
                        <w:color w:val="231F20"/>
                        <w:spacing w:val="-4"/>
                        <w:sz w:val="19"/>
                      </w:rPr>
                      <w:t>17</w:t>
                    </w:r>
                    <w:r>
                      <w:rPr>
                        <w:rFonts w:ascii="Calibri"/>
                        <w:color w:val="231F20"/>
                        <w:spacing w:val="-4"/>
                        <w:sz w:val="19"/>
                      </w:rPr>
                      <w:fldChar w:fldCharType="end"/>
                    </w:r>
                    <w:r>
                      <w:rPr>
                        <w:rFonts w:ascii="Calibri"/>
                        <w:color w:val="231F20"/>
                        <w:spacing w:val="-4"/>
                        <w:sz w:val="19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EDE4E" w14:textId="77777777" w:rsidR="00571B70" w:rsidRDefault="00571B70">
      <w:r>
        <w:separator/>
      </w:r>
    </w:p>
  </w:footnote>
  <w:footnote w:type="continuationSeparator" w:id="0">
    <w:p w14:paraId="4EBF30C2" w14:textId="77777777" w:rsidR="00571B70" w:rsidRDefault="00571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ED4D8E0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D3C5936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E8D91C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70ED24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BC7842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DAA480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788AA4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E83F1E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468D62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E881B6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0267EF"/>
    <w:multiLevelType w:val="hybridMultilevel"/>
    <w:tmpl w:val="10167AD8"/>
    <w:lvl w:ilvl="0" w:tplc="57306556">
      <w:start w:val="1"/>
      <w:numFmt w:val="decimal"/>
      <w:lvlText w:val="%1."/>
      <w:lvlJc w:val="left"/>
      <w:pPr>
        <w:ind w:left="133" w:hanging="373"/>
        <w:jc w:val="left"/>
      </w:pPr>
      <w:rPr>
        <w:rFonts w:ascii="Source Sans Pro" w:eastAsia="Source Sans Pro" w:hAnsi="Source Sans Pro" w:cs="Source Sans Pro" w:hint="default"/>
        <w:b/>
        <w:bCs/>
        <w:i w:val="0"/>
        <w:iCs w:val="0"/>
        <w:color w:val="005C7D"/>
        <w:spacing w:val="0"/>
        <w:w w:val="100"/>
        <w:sz w:val="36"/>
        <w:szCs w:val="36"/>
        <w:lang w:val="fi-FI" w:eastAsia="en-US" w:bidi="ar-SA"/>
      </w:rPr>
    </w:lvl>
    <w:lvl w:ilvl="1" w:tplc="072C5D82">
      <w:start w:val="1"/>
      <w:numFmt w:val="upperLetter"/>
      <w:lvlText w:val="%2."/>
      <w:lvlJc w:val="left"/>
      <w:pPr>
        <w:ind w:left="436" w:hanging="303"/>
        <w:jc w:val="left"/>
      </w:pPr>
      <w:rPr>
        <w:rFonts w:ascii="Source Sans Pro" w:eastAsia="Source Sans Pro" w:hAnsi="Source Sans Pro" w:cs="Source Sans Pro" w:hint="default"/>
        <w:b/>
        <w:bCs/>
        <w:i w:val="0"/>
        <w:iCs w:val="0"/>
        <w:color w:val="005C7D"/>
        <w:spacing w:val="0"/>
        <w:w w:val="100"/>
        <w:sz w:val="28"/>
        <w:szCs w:val="28"/>
        <w:lang w:val="fi-FI" w:eastAsia="en-US" w:bidi="ar-SA"/>
      </w:rPr>
    </w:lvl>
    <w:lvl w:ilvl="2" w:tplc="DD324818">
      <w:numFmt w:val="bullet"/>
      <w:lvlText w:val="•"/>
      <w:lvlJc w:val="left"/>
      <w:pPr>
        <w:ind w:left="1487" w:hanging="303"/>
      </w:pPr>
      <w:rPr>
        <w:rFonts w:hint="default"/>
        <w:lang w:val="fi-FI" w:eastAsia="en-US" w:bidi="ar-SA"/>
      </w:rPr>
    </w:lvl>
    <w:lvl w:ilvl="3" w:tplc="239C62AC">
      <w:numFmt w:val="bullet"/>
      <w:lvlText w:val="•"/>
      <w:lvlJc w:val="left"/>
      <w:pPr>
        <w:ind w:left="2534" w:hanging="303"/>
      </w:pPr>
      <w:rPr>
        <w:rFonts w:hint="default"/>
        <w:lang w:val="fi-FI" w:eastAsia="en-US" w:bidi="ar-SA"/>
      </w:rPr>
    </w:lvl>
    <w:lvl w:ilvl="4" w:tplc="D100A0A0">
      <w:numFmt w:val="bullet"/>
      <w:lvlText w:val="•"/>
      <w:lvlJc w:val="left"/>
      <w:pPr>
        <w:ind w:left="3581" w:hanging="303"/>
      </w:pPr>
      <w:rPr>
        <w:rFonts w:hint="default"/>
        <w:lang w:val="fi-FI" w:eastAsia="en-US" w:bidi="ar-SA"/>
      </w:rPr>
    </w:lvl>
    <w:lvl w:ilvl="5" w:tplc="9EA24EEA">
      <w:numFmt w:val="bullet"/>
      <w:lvlText w:val="•"/>
      <w:lvlJc w:val="left"/>
      <w:pPr>
        <w:ind w:left="4629" w:hanging="303"/>
      </w:pPr>
      <w:rPr>
        <w:rFonts w:hint="default"/>
        <w:lang w:val="fi-FI" w:eastAsia="en-US" w:bidi="ar-SA"/>
      </w:rPr>
    </w:lvl>
    <w:lvl w:ilvl="6" w:tplc="B7969426">
      <w:numFmt w:val="bullet"/>
      <w:lvlText w:val="•"/>
      <w:lvlJc w:val="left"/>
      <w:pPr>
        <w:ind w:left="5676" w:hanging="303"/>
      </w:pPr>
      <w:rPr>
        <w:rFonts w:hint="default"/>
        <w:lang w:val="fi-FI" w:eastAsia="en-US" w:bidi="ar-SA"/>
      </w:rPr>
    </w:lvl>
    <w:lvl w:ilvl="7" w:tplc="EE1431EA">
      <w:numFmt w:val="bullet"/>
      <w:lvlText w:val="•"/>
      <w:lvlJc w:val="left"/>
      <w:pPr>
        <w:ind w:left="6723" w:hanging="303"/>
      </w:pPr>
      <w:rPr>
        <w:rFonts w:hint="default"/>
        <w:lang w:val="fi-FI" w:eastAsia="en-US" w:bidi="ar-SA"/>
      </w:rPr>
    </w:lvl>
    <w:lvl w:ilvl="8" w:tplc="6CC66338">
      <w:numFmt w:val="bullet"/>
      <w:lvlText w:val="•"/>
      <w:lvlJc w:val="left"/>
      <w:pPr>
        <w:ind w:left="7770" w:hanging="303"/>
      </w:pPr>
      <w:rPr>
        <w:rFonts w:hint="default"/>
        <w:lang w:val="fi-FI" w:eastAsia="en-US" w:bidi="ar-SA"/>
      </w:rPr>
    </w:lvl>
  </w:abstractNum>
  <w:abstractNum w:abstractNumId="11" w15:restartNumberingAfterBreak="0">
    <w:nsid w:val="5C48103D"/>
    <w:multiLevelType w:val="hybridMultilevel"/>
    <w:tmpl w:val="3A401EC0"/>
    <w:lvl w:ilvl="0" w:tplc="FA1CC95A">
      <w:start w:val="1"/>
      <w:numFmt w:val="decimal"/>
      <w:lvlText w:val="%1."/>
      <w:lvlJc w:val="left"/>
      <w:pPr>
        <w:ind w:left="303" w:hanging="178"/>
        <w:jc w:val="left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100"/>
        <w:sz w:val="16"/>
        <w:szCs w:val="16"/>
        <w:lang w:val="fi-FI" w:eastAsia="en-US" w:bidi="ar-SA"/>
      </w:rPr>
    </w:lvl>
    <w:lvl w:ilvl="1" w:tplc="08A2AB40">
      <w:start w:val="1"/>
      <w:numFmt w:val="lowerLetter"/>
      <w:lvlText w:val="%2."/>
      <w:lvlJc w:val="left"/>
      <w:pPr>
        <w:ind w:left="481" w:hanging="178"/>
        <w:jc w:val="left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100"/>
        <w:sz w:val="16"/>
        <w:szCs w:val="16"/>
        <w:lang w:val="fi-FI" w:eastAsia="en-US" w:bidi="ar-SA"/>
      </w:rPr>
    </w:lvl>
    <w:lvl w:ilvl="2" w:tplc="6B88DFAE">
      <w:numFmt w:val="bullet"/>
      <w:lvlText w:val="•"/>
      <w:lvlJc w:val="left"/>
      <w:pPr>
        <w:ind w:left="1522" w:hanging="178"/>
      </w:pPr>
      <w:rPr>
        <w:rFonts w:hint="default"/>
        <w:lang w:val="fi-FI" w:eastAsia="en-US" w:bidi="ar-SA"/>
      </w:rPr>
    </w:lvl>
    <w:lvl w:ilvl="3" w:tplc="9A7E73C0">
      <w:numFmt w:val="bullet"/>
      <w:lvlText w:val="•"/>
      <w:lvlJc w:val="left"/>
      <w:pPr>
        <w:ind w:left="2565" w:hanging="178"/>
      </w:pPr>
      <w:rPr>
        <w:rFonts w:hint="default"/>
        <w:lang w:val="fi-FI" w:eastAsia="en-US" w:bidi="ar-SA"/>
      </w:rPr>
    </w:lvl>
    <w:lvl w:ilvl="4" w:tplc="1EA031D4">
      <w:numFmt w:val="bullet"/>
      <w:lvlText w:val="•"/>
      <w:lvlJc w:val="left"/>
      <w:pPr>
        <w:ind w:left="3608" w:hanging="178"/>
      </w:pPr>
      <w:rPr>
        <w:rFonts w:hint="default"/>
        <w:lang w:val="fi-FI" w:eastAsia="en-US" w:bidi="ar-SA"/>
      </w:rPr>
    </w:lvl>
    <w:lvl w:ilvl="5" w:tplc="0952E7C2">
      <w:numFmt w:val="bullet"/>
      <w:lvlText w:val="•"/>
      <w:lvlJc w:val="left"/>
      <w:pPr>
        <w:ind w:left="4651" w:hanging="178"/>
      </w:pPr>
      <w:rPr>
        <w:rFonts w:hint="default"/>
        <w:lang w:val="fi-FI" w:eastAsia="en-US" w:bidi="ar-SA"/>
      </w:rPr>
    </w:lvl>
    <w:lvl w:ilvl="6" w:tplc="AA389BE0">
      <w:numFmt w:val="bullet"/>
      <w:lvlText w:val="•"/>
      <w:lvlJc w:val="left"/>
      <w:pPr>
        <w:ind w:left="5694" w:hanging="178"/>
      </w:pPr>
      <w:rPr>
        <w:rFonts w:hint="default"/>
        <w:lang w:val="fi-FI" w:eastAsia="en-US" w:bidi="ar-SA"/>
      </w:rPr>
    </w:lvl>
    <w:lvl w:ilvl="7" w:tplc="576C63BE">
      <w:numFmt w:val="bullet"/>
      <w:lvlText w:val="•"/>
      <w:lvlJc w:val="left"/>
      <w:pPr>
        <w:ind w:left="6737" w:hanging="178"/>
      </w:pPr>
      <w:rPr>
        <w:rFonts w:hint="default"/>
        <w:lang w:val="fi-FI" w:eastAsia="en-US" w:bidi="ar-SA"/>
      </w:rPr>
    </w:lvl>
    <w:lvl w:ilvl="8" w:tplc="0A0EF50E">
      <w:numFmt w:val="bullet"/>
      <w:lvlText w:val="•"/>
      <w:lvlJc w:val="left"/>
      <w:pPr>
        <w:ind w:left="7779" w:hanging="178"/>
      </w:pPr>
      <w:rPr>
        <w:rFonts w:hint="default"/>
        <w:lang w:val="fi-FI" w:eastAsia="en-US" w:bidi="ar-SA"/>
      </w:rPr>
    </w:lvl>
  </w:abstractNum>
  <w:abstractNum w:abstractNumId="12" w15:restartNumberingAfterBreak="0">
    <w:nsid w:val="61E144C1"/>
    <w:multiLevelType w:val="hybridMultilevel"/>
    <w:tmpl w:val="A0D22592"/>
    <w:lvl w:ilvl="0" w:tplc="C870E2FC">
      <w:start w:val="1"/>
      <w:numFmt w:val="upperLetter"/>
      <w:lvlText w:val="%1."/>
      <w:lvlJc w:val="left"/>
      <w:pPr>
        <w:ind w:left="436" w:hanging="303"/>
        <w:jc w:val="left"/>
      </w:pPr>
      <w:rPr>
        <w:rFonts w:ascii="Source Sans Pro" w:eastAsia="Source Sans Pro" w:hAnsi="Source Sans Pro" w:cs="Source Sans Pro" w:hint="default"/>
        <w:b/>
        <w:bCs/>
        <w:i w:val="0"/>
        <w:iCs w:val="0"/>
        <w:color w:val="005C7D"/>
        <w:spacing w:val="0"/>
        <w:w w:val="100"/>
        <w:sz w:val="28"/>
        <w:szCs w:val="28"/>
        <w:lang w:val="fi-FI" w:eastAsia="en-US" w:bidi="ar-SA"/>
      </w:rPr>
    </w:lvl>
    <w:lvl w:ilvl="1" w:tplc="5BEE37E6">
      <w:numFmt w:val="bullet"/>
      <w:lvlText w:val="•"/>
      <w:lvlJc w:val="left"/>
      <w:pPr>
        <w:ind w:left="1382" w:hanging="303"/>
      </w:pPr>
      <w:rPr>
        <w:rFonts w:hint="default"/>
        <w:lang w:val="fi-FI" w:eastAsia="en-US" w:bidi="ar-SA"/>
      </w:rPr>
    </w:lvl>
    <w:lvl w:ilvl="2" w:tplc="CB52A5DE">
      <w:numFmt w:val="bullet"/>
      <w:lvlText w:val="•"/>
      <w:lvlJc w:val="left"/>
      <w:pPr>
        <w:ind w:left="2325" w:hanging="303"/>
      </w:pPr>
      <w:rPr>
        <w:rFonts w:hint="default"/>
        <w:lang w:val="fi-FI" w:eastAsia="en-US" w:bidi="ar-SA"/>
      </w:rPr>
    </w:lvl>
    <w:lvl w:ilvl="3" w:tplc="C646133C">
      <w:numFmt w:val="bullet"/>
      <w:lvlText w:val="•"/>
      <w:lvlJc w:val="left"/>
      <w:pPr>
        <w:ind w:left="3267" w:hanging="303"/>
      </w:pPr>
      <w:rPr>
        <w:rFonts w:hint="default"/>
        <w:lang w:val="fi-FI" w:eastAsia="en-US" w:bidi="ar-SA"/>
      </w:rPr>
    </w:lvl>
    <w:lvl w:ilvl="4" w:tplc="59FA5316">
      <w:numFmt w:val="bullet"/>
      <w:lvlText w:val="•"/>
      <w:lvlJc w:val="left"/>
      <w:pPr>
        <w:ind w:left="4210" w:hanging="303"/>
      </w:pPr>
      <w:rPr>
        <w:rFonts w:hint="default"/>
        <w:lang w:val="fi-FI" w:eastAsia="en-US" w:bidi="ar-SA"/>
      </w:rPr>
    </w:lvl>
    <w:lvl w:ilvl="5" w:tplc="E0C47B2E">
      <w:numFmt w:val="bullet"/>
      <w:lvlText w:val="•"/>
      <w:lvlJc w:val="left"/>
      <w:pPr>
        <w:ind w:left="5152" w:hanging="303"/>
      </w:pPr>
      <w:rPr>
        <w:rFonts w:hint="default"/>
        <w:lang w:val="fi-FI" w:eastAsia="en-US" w:bidi="ar-SA"/>
      </w:rPr>
    </w:lvl>
    <w:lvl w:ilvl="6" w:tplc="F2BE0F02">
      <w:numFmt w:val="bullet"/>
      <w:lvlText w:val="•"/>
      <w:lvlJc w:val="left"/>
      <w:pPr>
        <w:ind w:left="6095" w:hanging="303"/>
      </w:pPr>
      <w:rPr>
        <w:rFonts w:hint="default"/>
        <w:lang w:val="fi-FI" w:eastAsia="en-US" w:bidi="ar-SA"/>
      </w:rPr>
    </w:lvl>
    <w:lvl w:ilvl="7" w:tplc="1A00EBB6">
      <w:numFmt w:val="bullet"/>
      <w:lvlText w:val="•"/>
      <w:lvlJc w:val="left"/>
      <w:pPr>
        <w:ind w:left="7037" w:hanging="303"/>
      </w:pPr>
      <w:rPr>
        <w:rFonts w:hint="default"/>
        <w:lang w:val="fi-FI" w:eastAsia="en-US" w:bidi="ar-SA"/>
      </w:rPr>
    </w:lvl>
    <w:lvl w:ilvl="8" w:tplc="39DAD728">
      <w:numFmt w:val="bullet"/>
      <w:lvlText w:val="•"/>
      <w:lvlJc w:val="left"/>
      <w:pPr>
        <w:ind w:left="7980" w:hanging="303"/>
      </w:pPr>
      <w:rPr>
        <w:rFonts w:hint="default"/>
        <w:lang w:val="fi-FI" w:eastAsia="en-US" w:bidi="ar-SA"/>
      </w:rPr>
    </w:lvl>
  </w:abstractNum>
  <w:num w:numId="1" w16cid:durableId="1964073073">
    <w:abstractNumId w:val="11"/>
  </w:num>
  <w:num w:numId="2" w16cid:durableId="261231752">
    <w:abstractNumId w:val="12"/>
  </w:num>
  <w:num w:numId="3" w16cid:durableId="1427920349">
    <w:abstractNumId w:val="10"/>
  </w:num>
  <w:num w:numId="4" w16cid:durableId="663775835">
    <w:abstractNumId w:val="8"/>
  </w:num>
  <w:num w:numId="5" w16cid:durableId="673651949">
    <w:abstractNumId w:val="3"/>
  </w:num>
  <w:num w:numId="6" w16cid:durableId="1729451170">
    <w:abstractNumId w:val="2"/>
  </w:num>
  <w:num w:numId="7" w16cid:durableId="466166746">
    <w:abstractNumId w:val="1"/>
  </w:num>
  <w:num w:numId="8" w16cid:durableId="131407770">
    <w:abstractNumId w:val="0"/>
  </w:num>
  <w:num w:numId="9" w16cid:durableId="319776066">
    <w:abstractNumId w:val="9"/>
  </w:num>
  <w:num w:numId="10" w16cid:durableId="2091850282">
    <w:abstractNumId w:val="7"/>
  </w:num>
  <w:num w:numId="11" w16cid:durableId="2105759504">
    <w:abstractNumId w:val="6"/>
  </w:num>
  <w:num w:numId="12" w16cid:durableId="1499150499">
    <w:abstractNumId w:val="5"/>
  </w:num>
  <w:num w:numId="13" w16cid:durableId="3726579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WfClassic" w:val="Falskt"/>
    <w:docVar w:name="WfObjects" w:val="Warned"/>
  </w:docVars>
  <w:rsids>
    <w:rsidRoot w:val="00585E66"/>
    <w:rsid w:val="000372C6"/>
    <w:rsid w:val="0004418B"/>
    <w:rsid w:val="000A170E"/>
    <w:rsid w:val="000E0E42"/>
    <w:rsid w:val="000F55F8"/>
    <w:rsid w:val="001B42FB"/>
    <w:rsid w:val="00246D77"/>
    <w:rsid w:val="002571A9"/>
    <w:rsid w:val="00272ED9"/>
    <w:rsid w:val="00284328"/>
    <w:rsid w:val="00291ED4"/>
    <w:rsid w:val="002B2878"/>
    <w:rsid w:val="002D4A5C"/>
    <w:rsid w:val="002E71DA"/>
    <w:rsid w:val="002F4FF5"/>
    <w:rsid w:val="00442A94"/>
    <w:rsid w:val="00493CD0"/>
    <w:rsid w:val="00503DBF"/>
    <w:rsid w:val="00571B70"/>
    <w:rsid w:val="00585E66"/>
    <w:rsid w:val="00612179"/>
    <w:rsid w:val="00657B33"/>
    <w:rsid w:val="0068198F"/>
    <w:rsid w:val="006A5C89"/>
    <w:rsid w:val="00712F88"/>
    <w:rsid w:val="00715A66"/>
    <w:rsid w:val="007C1515"/>
    <w:rsid w:val="0081438F"/>
    <w:rsid w:val="008D5143"/>
    <w:rsid w:val="00924B4F"/>
    <w:rsid w:val="00981DEA"/>
    <w:rsid w:val="009E2616"/>
    <w:rsid w:val="00A053E4"/>
    <w:rsid w:val="00A31BA8"/>
    <w:rsid w:val="00A65182"/>
    <w:rsid w:val="00AD0704"/>
    <w:rsid w:val="00AE7B4D"/>
    <w:rsid w:val="00B24F23"/>
    <w:rsid w:val="00B76940"/>
    <w:rsid w:val="00B86011"/>
    <w:rsid w:val="00C0746A"/>
    <w:rsid w:val="00C3709E"/>
    <w:rsid w:val="00D249CA"/>
    <w:rsid w:val="00D921B3"/>
    <w:rsid w:val="00D96069"/>
    <w:rsid w:val="00DE1B90"/>
    <w:rsid w:val="00E30824"/>
    <w:rsid w:val="00ED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E9D52"/>
  <w15:docId w15:val="{95EBA128-01FA-414C-9C52-7B2EBCBC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Arial" w:eastAsia="Arial" w:hAnsi="Arial" w:cs="Arial"/>
      <w:lang w:val="fi-FI"/>
    </w:rPr>
  </w:style>
  <w:style w:type="paragraph" w:styleId="Otsikko1">
    <w:name w:val="heading 1"/>
    <w:basedOn w:val="Normaali"/>
    <w:uiPriority w:val="9"/>
    <w:qFormat/>
    <w:pPr>
      <w:spacing w:before="121"/>
      <w:ind w:left="133"/>
      <w:outlineLvl w:val="0"/>
    </w:pPr>
    <w:rPr>
      <w:rFonts w:ascii="Source Sans Pro" w:eastAsia="Source Sans Pro" w:hAnsi="Source Sans Pro" w:cs="Source Sans Pro"/>
      <w:b/>
      <w:bCs/>
      <w:sz w:val="36"/>
      <w:szCs w:val="36"/>
    </w:rPr>
  </w:style>
  <w:style w:type="paragraph" w:styleId="Otsikko2">
    <w:name w:val="heading 2"/>
    <w:basedOn w:val="Normaali"/>
    <w:uiPriority w:val="9"/>
    <w:unhideWhenUsed/>
    <w:qFormat/>
    <w:pPr>
      <w:ind w:left="133" w:hanging="311"/>
      <w:outlineLvl w:val="1"/>
    </w:pPr>
    <w:rPr>
      <w:rFonts w:ascii="Source Sans Pro" w:eastAsia="Source Sans Pro" w:hAnsi="Source Sans Pro" w:cs="Source Sans Pro"/>
      <w:b/>
      <w:bCs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A651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A651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A6518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A6518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A6518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A6518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A6518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link w:val="LeiptekstiChar"/>
    <w:uiPriority w:val="1"/>
    <w:qFormat/>
    <w:rPr>
      <w:sz w:val="24"/>
      <w:szCs w:val="24"/>
    </w:rPr>
  </w:style>
  <w:style w:type="paragraph" w:styleId="Otsikko">
    <w:name w:val="Title"/>
    <w:basedOn w:val="Normaali"/>
    <w:uiPriority w:val="10"/>
    <w:qFormat/>
    <w:pPr>
      <w:spacing w:before="400" w:line="611" w:lineRule="exact"/>
      <w:ind w:left="133"/>
    </w:pPr>
    <w:rPr>
      <w:rFonts w:ascii="Source Sans Pro" w:eastAsia="Source Sans Pro" w:hAnsi="Source Sans Pro" w:cs="Source Sans Pro"/>
      <w:b/>
      <w:bCs/>
      <w:sz w:val="50"/>
      <w:szCs w:val="50"/>
    </w:rPr>
  </w:style>
  <w:style w:type="paragraph" w:styleId="Luettelokappale">
    <w:name w:val="List Paragraph"/>
    <w:basedOn w:val="Normaali"/>
    <w:uiPriority w:val="1"/>
    <w:qFormat/>
    <w:pPr>
      <w:spacing w:before="112"/>
      <w:ind w:left="435" w:hanging="171"/>
    </w:pPr>
  </w:style>
  <w:style w:type="paragraph" w:customStyle="1" w:styleId="TableParagraph">
    <w:name w:val="Table Paragraph"/>
    <w:basedOn w:val="Normaali"/>
    <w:uiPriority w:val="1"/>
    <w:qFormat/>
    <w:rPr>
      <w:rFonts w:ascii="Calibri" w:eastAsia="Calibri" w:hAnsi="Calibri" w:cs="Calibri"/>
    </w:rPr>
  </w:style>
  <w:style w:type="paragraph" w:styleId="Kirjekuorenosoite">
    <w:name w:val="envelope address"/>
    <w:basedOn w:val="Normaali"/>
    <w:uiPriority w:val="99"/>
    <w:semiHidden/>
    <w:unhideWhenUsed/>
    <w:rsid w:val="00A65182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A65182"/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A65182"/>
    <w:rPr>
      <w:rFonts w:ascii="Arial" w:eastAsia="Arial" w:hAnsi="Arial" w:cs="Arial"/>
      <w:lang w:val="fi-FI"/>
    </w:rPr>
  </w:style>
  <w:style w:type="paragraph" w:styleId="Lopetus">
    <w:name w:val="Closing"/>
    <w:basedOn w:val="Normaali"/>
    <w:link w:val="LopetusChar"/>
    <w:uiPriority w:val="99"/>
    <w:semiHidden/>
    <w:unhideWhenUsed/>
    <w:rsid w:val="00A65182"/>
    <w:pPr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A65182"/>
    <w:rPr>
      <w:rFonts w:ascii="Arial" w:eastAsia="Arial" w:hAnsi="Arial" w:cs="Arial"/>
      <w:lang w:val="fi-FI"/>
    </w:rPr>
  </w:style>
  <w:style w:type="paragraph" w:styleId="Kirjekuorenpalautusosoite">
    <w:name w:val="envelope return"/>
    <w:basedOn w:val="Normaali"/>
    <w:uiPriority w:val="99"/>
    <w:semiHidden/>
    <w:unhideWhenUsed/>
    <w:rsid w:val="00A65182"/>
    <w:rPr>
      <w:rFonts w:asciiTheme="majorHAnsi" w:eastAsiaTheme="majorEastAsia" w:hAnsiTheme="majorHAnsi" w:cstheme="majorBidi"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A65182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65182"/>
    <w:rPr>
      <w:rFonts w:ascii="Segoe UI" w:eastAsia="Arial" w:hAnsi="Segoe UI" w:cs="Segoe UI"/>
      <w:sz w:val="18"/>
      <w:szCs w:val="18"/>
      <w:lang w:val="fi-FI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A65182"/>
    <w:pPr>
      <w:spacing w:after="200"/>
    </w:pPr>
    <w:rPr>
      <w:i/>
      <w:iCs/>
      <w:color w:val="1F497D" w:themeColor="text2"/>
      <w:sz w:val="18"/>
      <w:szCs w:val="18"/>
    </w:rPr>
  </w:style>
  <w:style w:type="paragraph" w:styleId="Leipteksti2">
    <w:name w:val="Body Text 2"/>
    <w:basedOn w:val="Normaali"/>
    <w:link w:val="Leipteksti2Char"/>
    <w:uiPriority w:val="99"/>
    <w:semiHidden/>
    <w:unhideWhenUsed/>
    <w:rsid w:val="00A65182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A65182"/>
    <w:rPr>
      <w:rFonts w:ascii="Arial" w:eastAsia="Arial" w:hAnsi="Arial" w:cs="Arial"/>
      <w:lang w:val="fi-FI"/>
    </w:rPr>
  </w:style>
  <w:style w:type="paragraph" w:styleId="Leipteksti3">
    <w:name w:val="Body Text 3"/>
    <w:basedOn w:val="Normaali"/>
    <w:link w:val="Leipteksti3Char"/>
    <w:uiPriority w:val="99"/>
    <w:semiHidden/>
    <w:unhideWhenUsed/>
    <w:rsid w:val="00A65182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A65182"/>
    <w:rPr>
      <w:rFonts w:ascii="Arial" w:eastAsia="Arial" w:hAnsi="Arial" w:cs="Arial"/>
      <w:sz w:val="16"/>
      <w:szCs w:val="16"/>
      <w:lang w:val="fi-FI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A65182"/>
    <w:pPr>
      <w:ind w:firstLine="360"/>
    </w:pPr>
    <w:rPr>
      <w:sz w:val="22"/>
      <w:szCs w:val="22"/>
    </w:rPr>
  </w:style>
  <w:style w:type="character" w:customStyle="1" w:styleId="LeiptekstiChar">
    <w:name w:val="Leipäteksti Char"/>
    <w:basedOn w:val="Kappaleenoletusfontti"/>
    <w:link w:val="Leipteksti"/>
    <w:uiPriority w:val="1"/>
    <w:rsid w:val="00A65182"/>
    <w:rPr>
      <w:rFonts w:ascii="Arial" w:eastAsia="Arial" w:hAnsi="Arial" w:cs="Arial"/>
      <w:sz w:val="24"/>
      <w:szCs w:val="24"/>
      <w:lang w:val="fi-FI"/>
    </w:r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A65182"/>
    <w:rPr>
      <w:rFonts w:ascii="Arial" w:eastAsia="Arial" w:hAnsi="Arial" w:cs="Arial"/>
      <w:sz w:val="24"/>
      <w:szCs w:val="24"/>
      <w:lang w:val="fi-FI"/>
    </w:rPr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A65182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A65182"/>
    <w:rPr>
      <w:rFonts w:ascii="Arial" w:eastAsia="Arial" w:hAnsi="Arial" w:cs="Arial"/>
      <w:lang w:val="fi-FI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A65182"/>
    <w:pPr>
      <w:spacing w:after="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A65182"/>
    <w:rPr>
      <w:rFonts w:ascii="Arial" w:eastAsia="Arial" w:hAnsi="Arial" w:cs="Arial"/>
      <w:lang w:val="fi-FI"/>
    </w:rPr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A65182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A65182"/>
    <w:rPr>
      <w:rFonts w:ascii="Arial" w:eastAsia="Arial" w:hAnsi="Arial" w:cs="Arial"/>
      <w:lang w:val="fi-FI"/>
    </w:rPr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A65182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A65182"/>
    <w:rPr>
      <w:rFonts w:ascii="Arial" w:eastAsia="Arial" w:hAnsi="Arial" w:cs="Arial"/>
      <w:sz w:val="16"/>
      <w:szCs w:val="16"/>
      <w:lang w:val="fi-FI"/>
    </w:rPr>
  </w:style>
  <w:style w:type="paragraph" w:styleId="Lainaus">
    <w:name w:val="Quote"/>
    <w:basedOn w:val="Normaali"/>
    <w:next w:val="Normaali"/>
    <w:link w:val="LainausChar"/>
    <w:uiPriority w:val="29"/>
    <w:qFormat/>
    <w:rsid w:val="00A6518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A65182"/>
    <w:rPr>
      <w:rFonts w:ascii="Arial" w:eastAsia="Arial" w:hAnsi="Arial" w:cs="Arial"/>
      <w:i/>
      <w:iCs/>
      <w:color w:val="404040" w:themeColor="text1" w:themeTint="BF"/>
      <w:lang w:val="fi-FI"/>
    </w:rPr>
  </w:style>
  <w:style w:type="paragraph" w:styleId="Lhdeviiteluettelo">
    <w:name w:val="table of authorities"/>
    <w:basedOn w:val="Normaali"/>
    <w:next w:val="Normaali"/>
    <w:uiPriority w:val="99"/>
    <w:semiHidden/>
    <w:unhideWhenUsed/>
    <w:rsid w:val="00A65182"/>
    <w:pPr>
      <w:ind w:left="220" w:hanging="220"/>
    </w:pPr>
  </w:style>
  <w:style w:type="paragraph" w:styleId="Lhdeluettelonotsikko">
    <w:name w:val="toa heading"/>
    <w:basedOn w:val="Normaali"/>
    <w:next w:val="Normaali"/>
    <w:uiPriority w:val="99"/>
    <w:semiHidden/>
    <w:unhideWhenUsed/>
    <w:rsid w:val="00A6518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A65182"/>
  </w:style>
  <w:style w:type="character" w:customStyle="1" w:styleId="PivmrChar">
    <w:name w:val="Päivämäärä Char"/>
    <w:basedOn w:val="Kappaleenoletusfontti"/>
    <w:link w:val="Pivmr"/>
    <w:uiPriority w:val="99"/>
    <w:semiHidden/>
    <w:rsid w:val="00A65182"/>
    <w:rPr>
      <w:rFonts w:ascii="Arial" w:eastAsia="Arial" w:hAnsi="Arial" w:cs="Arial"/>
      <w:lang w:val="fi-FI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A65182"/>
    <w:rPr>
      <w:rFonts w:ascii="Segoe UI" w:hAnsi="Segoe UI" w:cs="Segoe UI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A65182"/>
    <w:rPr>
      <w:rFonts w:ascii="Segoe UI" w:eastAsia="Arial" w:hAnsi="Segoe UI" w:cs="Segoe UI"/>
      <w:sz w:val="16"/>
      <w:szCs w:val="16"/>
      <w:lang w:val="fi-FI"/>
    </w:r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A65182"/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A65182"/>
    <w:rPr>
      <w:rFonts w:ascii="Arial" w:eastAsia="Arial" w:hAnsi="Arial" w:cs="Arial"/>
      <w:lang w:val="fi-FI"/>
    </w:r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A65182"/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A65182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A65182"/>
    <w:rPr>
      <w:rFonts w:ascii="Arial" w:eastAsia="Arial" w:hAnsi="Arial" w:cs="Arial"/>
      <w:sz w:val="20"/>
      <w:szCs w:val="20"/>
      <w:lang w:val="fi-FI"/>
    </w:rPr>
  </w:style>
  <w:style w:type="paragraph" w:styleId="HTML-osoite">
    <w:name w:val="HTML Address"/>
    <w:basedOn w:val="Normaali"/>
    <w:link w:val="HTML-osoiteChar"/>
    <w:uiPriority w:val="99"/>
    <w:semiHidden/>
    <w:unhideWhenUsed/>
    <w:rsid w:val="00A65182"/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A65182"/>
    <w:rPr>
      <w:rFonts w:ascii="Arial" w:eastAsia="Arial" w:hAnsi="Arial" w:cs="Arial"/>
      <w:i/>
      <w:iCs/>
      <w:lang w:val="fi-FI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A65182"/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A65182"/>
    <w:rPr>
      <w:rFonts w:ascii="Consolas" w:eastAsia="Arial" w:hAnsi="Consolas" w:cs="Arial"/>
      <w:sz w:val="20"/>
      <w:szCs w:val="20"/>
      <w:lang w:val="fi-FI"/>
    </w:rPr>
  </w:style>
  <w:style w:type="paragraph" w:styleId="Hakemisto1">
    <w:name w:val="index 1"/>
    <w:basedOn w:val="Normaali"/>
    <w:next w:val="Normaali"/>
    <w:uiPriority w:val="99"/>
    <w:semiHidden/>
    <w:unhideWhenUsed/>
    <w:rsid w:val="00A65182"/>
    <w:pPr>
      <w:ind w:left="220" w:hanging="220"/>
    </w:pPr>
  </w:style>
  <w:style w:type="paragraph" w:styleId="Hakemisto2">
    <w:name w:val="index 2"/>
    <w:basedOn w:val="Normaali"/>
    <w:next w:val="Normaali"/>
    <w:uiPriority w:val="99"/>
    <w:semiHidden/>
    <w:unhideWhenUsed/>
    <w:rsid w:val="00A65182"/>
    <w:pPr>
      <w:ind w:left="440" w:hanging="220"/>
    </w:pPr>
  </w:style>
  <w:style w:type="paragraph" w:styleId="Hakemisto3">
    <w:name w:val="index 3"/>
    <w:basedOn w:val="Normaali"/>
    <w:next w:val="Normaali"/>
    <w:uiPriority w:val="99"/>
    <w:semiHidden/>
    <w:unhideWhenUsed/>
    <w:rsid w:val="00A65182"/>
    <w:pPr>
      <w:ind w:left="660" w:hanging="220"/>
    </w:pPr>
  </w:style>
  <w:style w:type="paragraph" w:styleId="Hakemisto4">
    <w:name w:val="index 4"/>
    <w:basedOn w:val="Normaali"/>
    <w:next w:val="Normaali"/>
    <w:uiPriority w:val="99"/>
    <w:semiHidden/>
    <w:unhideWhenUsed/>
    <w:rsid w:val="00A65182"/>
    <w:pPr>
      <w:ind w:left="880" w:hanging="220"/>
    </w:pPr>
  </w:style>
  <w:style w:type="paragraph" w:styleId="Hakemisto5">
    <w:name w:val="index 5"/>
    <w:basedOn w:val="Normaali"/>
    <w:next w:val="Normaali"/>
    <w:uiPriority w:val="99"/>
    <w:semiHidden/>
    <w:unhideWhenUsed/>
    <w:rsid w:val="00A65182"/>
    <w:pPr>
      <w:ind w:left="1100" w:hanging="220"/>
    </w:pPr>
  </w:style>
  <w:style w:type="paragraph" w:styleId="Hakemisto6">
    <w:name w:val="index 6"/>
    <w:basedOn w:val="Normaali"/>
    <w:next w:val="Normaali"/>
    <w:uiPriority w:val="99"/>
    <w:semiHidden/>
    <w:unhideWhenUsed/>
    <w:rsid w:val="00A65182"/>
    <w:pPr>
      <w:ind w:left="1320" w:hanging="220"/>
    </w:pPr>
  </w:style>
  <w:style w:type="paragraph" w:styleId="Hakemisto7">
    <w:name w:val="index 7"/>
    <w:basedOn w:val="Normaali"/>
    <w:next w:val="Normaali"/>
    <w:uiPriority w:val="99"/>
    <w:semiHidden/>
    <w:unhideWhenUsed/>
    <w:rsid w:val="00A65182"/>
    <w:pPr>
      <w:ind w:left="1540" w:hanging="220"/>
    </w:pPr>
  </w:style>
  <w:style w:type="paragraph" w:styleId="Hakemisto8">
    <w:name w:val="index 8"/>
    <w:basedOn w:val="Normaali"/>
    <w:next w:val="Normaali"/>
    <w:uiPriority w:val="99"/>
    <w:semiHidden/>
    <w:unhideWhenUsed/>
    <w:rsid w:val="00A65182"/>
    <w:pPr>
      <w:ind w:left="1760" w:hanging="220"/>
    </w:pPr>
  </w:style>
  <w:style w:type="paragraph" w:styleId="Hakemisto9">
    <w:name w:val="index 9"/>
    <w:basedOn w:val="Normaali"/>
    <w:next w:val="Normaali"/>
    <w:uiPriority w:val="99"/>
    <w:semiHidden/>
    <w:unhideWhenUsed/>
    <w:rsid w:val="00A65182"/>
    <w:pPr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A65182"/>
    <w:rPr>
      <w:rFonts w:asciiTheme="majorHAnsi" w:eastAsiaTheme="majorEastAsia" w:hAnsiTheme="majorHAnsi" w:cstheme="majorBidi"/>
      <w:b/>
      <w:bCs/>
    </w:rPr>
  </w:style>
  <w:style w:type="paragraph" w:styleId="Lohkoteksti">
    <w:name w:val="Block Text"/>
    <w:basedOn w:val="Normaali"/>
    <w:uiPriority w:val="99"/>
    <w:semiHidden/>
    <w:unhideWhenUsed/>
    <w:rsid w:val="00A6518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Eivli">
    <w:name w:val="No Spacing"/>
    <w:uiPriority w:val="1"/>
    <w:qFormat/>
    <w:rsid w:val="00A65182"/>
    <w:rPr>
      <w:rFonts w:ascii="Arial" w:eastAsia="Arial" w:hAnsi="Arial" w:cs="Arial"/>
      <w:lang w:val="fi-FI"/>
    </w:r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A65182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A65182"/>
    <w:rPr>
      <w:rFonts w:ascii="Arial" w:eastAsia="Arial" w:hAnsi="Arial" w:cs="Arial"/>
      <w:lang w:val="fi-FI"/>
    </w:rPr>
  </w:style>
  <w:style w:type="paragraph" w:styleId="Sisluet1">
    <w:name w:val="toc 1"/>
    <w:basedOn w:val="Normaali"/>
    <w:next w:val="Normaali"/>
    <w:uiPriority w:val="39"/>
    <w:semiHidden/>
    <w:unhideWhenUsed/>
    <w:rsid w:val="00A65182"/>
    <w:pPr>
      <w:spacing w:after="100"/>
    </w:pPr>
  </w:style>
  <w:style w:type="paragraph" w:styleId="Sisluet2">
    <w:name w:val="toc 2"/>
    <w:basedOn w:val="Normaali"/>
    <w:next w:val="Normaali"/>
    <w:uiPriority w:val="39"/>
    <w:semiHidden/>
    <w:unhideWhenUsed/>
    <w:rsid w:val="00A65182"/>
    <w:pPr>
      <w:spacing w:after="100"/>
      <w:ind w:left="220"/>
    </w:pPr>
  </w:style>
  <w:style w:type="paragraph" w:styleId="Sisluet3">
    <w:name w:val="toc 3"/>
    <w:basedOn w:val="Normaali"/>
    <w:next w:val="Normaali"/>
    <w:uiPriority w:val="39"/>
    <w:semiHidden/>
    <w:unhideWhenUsed/>
    <w:rsid w:val="00A65182"/>
    <w:pPr>
      <w:spacing w:after="100"/>
      <w:ind w:left="440"/>
    </w:pPr>
  </w:style>
  <w:style w:type="paragraph" w:styleId="Sisluet4">
    <w:name w:val="toc 4"/>
    <w:basedOn w:val="Normaali"/>
    <w:next w:val="Normaali"/>
    <w:uiPriority w:val="39"/>
    <w:semiHidden/>
    <w:unhideWhenUsed/>
    <w:rsid w:val="00A65182"/>
    <w:pPr>
      <w:spacing w:after="100"/>
      <w:ind w:left="660"/>
    </w:pPr>
  </w:style>
  <w:style w:type="paragraph" w:styleId="Sisluet5">
    <w:name w:val="toc 5"/>
    <w:basedOn w:val="Normaali"/>
    <w:next w:val="Normaali"/>
    <w:uiPriority w:val="39"/>
    <w:semiHidden/>
    <w:unhideWhenUsed/>
    <w:rsid w:val="00A65182"/>
    <w:pPr>
      <w:spacing w:after="100"/>
      <w:ind w:left="880"/>
    </w:pPr>
  </w:style>
  <w:style w:type="paragraph" w:styleId="Sisluet6">
    <w:name w:val="toc 6"/>
    <w:basedOn w:val="Normaali"/>
    <w:next w:val="Normaali"/>
    <w:uiPriority w:val="39"/>
    <w:semiHidden/>
    <w:unhideWhenUsed/>
    <w:rsid w:val="00A65182"/>
    <w:pPr>
      <w:spacing w:after="100"/>
      <w:ind w:left="1100"/>
    </w:pPr>
  </w:style>
  <w:style w:type="paragraph" w:styleId="Sisluet7">
    <w:name w:val="toc 7"/>
    <w:basedOn w:val="Normaali"/>
    <w:next w:val="Normaali"/>
    <w:uiPriority w:val="39"/>
    <w:semiHidden/>
    <w:unhideWhenUsed/>
    <w:rsid w:val="00A65182"/>
    <w:pPr>
      <w:spacing w:after="100"/>
      <w:ind w:left="1320"/>
    </w:pPr>
  </w:style>
  <w:style w:type="paragraph" w:styleId="Sisluet8">
    <w:name w:val="toc 8"/>
    <w:basedOn w:val="Normaali"/>
    <w:next w:val="Normaali"/>
    <w:uiPriority w:val="39"/>
    <w:semiHidden/>
    <w:unhideWhenUsed/>
    <w:rsid w:val="00A65182"/>
    <w:pPr>
      <w:spacing w:after="100"/>
      <w:ind w:left="1540"/>
    </w:pPr>
  </w:style>
  <w:style w:type="paragraph" w:styleId="Sisluet9">
    <w:name w:val="toc 9"/>
    <w:basedOn w:val="Normaali"/>
    <w:next w:val="Normaali"/>
    <w:uiPriority w:val="39"/>
    <w:semiHidden/>
    <w:unhideWhenUsed/>
    <w:rsid w:val="00A65182"/>
    <w:pPr>
      <w:spacing w:after="100"/>
      <w:ind w:left="1760"/>
    </w:p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A65182"/>
    <w:pPr>
      <w:keepNext/>
      <w:keepLines/>
      <w:spacing w:before="240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A65182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A65182"/>
    <w:rPr>
      <w:rFonts w:ascii="Arial" w:eastAsia="Arial" w:hAnsi="Arial" w:cs="Arial"/>
      <w:sz w:val="20"/>
      <w:szCs w:val="20"/>
      <w:lang w:val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A65182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A65182"/>
    <w:rPr>
      <w:rFonts w:ascii="Arial" w:eastAsia="Arial" w:hAnsi="Arial" w:cs="Arial"/>
      <w:b/>
      <w:bCs/>
      <w:sz w:val="20"/>
      <w:szCs w:val="20"/>
      <w:lang w:val="fi-FI"/>
    </w:rPr>
  </w:style>
  <w:style w:type="paragraph" w:styleId="Luettelo">
    <w:name w:val="List"/>
    <w:basedOn w:val="Normaali"/>
    <w:uiPriority w:val="99"/>
    <w:semiHidden/>
    <w:unhideWhenUsed/>
    <w:rsid w:val="00A65182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unhideWhenUsed/>
    <w:rsid w:val="00A65182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unhideWhenUsed/>
    <w:rsid w:val="00A65182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unhideWhenUsed/>
    <w:rsid w:val="00A65182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unhideWhenUsed/>
    <w:rsid w:val="00A65182"/>
    <w:pPr>
      <w:ind w:left="1415" w:hanging="283"/>
      <w:contextualSpacing/>
    </w:pPr>
  </w:style>
  <w:style w:type="paragraph" w:styleId="Jatkoluettelo">
    <w:name w:val="List Continue"/>
    <w:basedOn w:val="Normaali"/>
    <w:uiPriority w:val="99"/>
    <w:semiHidden/>
    <w:unhideWhenUsed/>
    <w:rsid w:val="00A65182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A65182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A65182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A65182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A65182"/>
    <w:pPr>
      <w:spacing w:after="120"/>
      <w:ind w:left="1415"/>
      <w:contextualSpacing/>
    </w:pPr>
  </w:style>
  <w:style w:type="paragraph" w:styleId="Lhdeluettelo">
    <w:name w:val="Bibliography"/>
    <w:basedOn w:val="Normaali"/>
    <w:next w:val="Normaali"/>
    <w:uiPriority w:val="37"/>
    <w:semiHidden/>
    <w:unhideWhenUsed/>
    <w:rsid w:val="00A65182"/>
  </w:style>
  <w:style w:type="paragraph" w:styleId="Makroteksti">
    <w:name w:val="macro"/>
    <w:link w:val="MakrotekstiChar"/>
    <w:uiPriority w:val="99"/>
    <w:semiHidden/>
    <w:unhideWhenUsed/>
    <w:rsid w:val="00A651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Arial" w:hAnsi="Consolas" w:cs="Arial"/>
      <w:sz w:val="20"/>
      <w:szCs w:val="20"/>
      <w:lang w:val="fi-FI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A65182"/>
    <w:rPr>
      <w:rFonts w:ascii="Consolas" w:eastAsia="Arial" w:hAnsi="Consolas" w:cs="Arial"/>
      <w:sz w:val="20"/>
      <w:szCs w:val="20"/>
      <w:lang w:val="fi-FI"/>
    </w:rPr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A651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A65182"/>
    <w:rPr>
      <w:rFonts w:asciiTheme="majorHAnsi" w:eastAsiaTheme="majorEastAsia" w:hAnsiTheme="majorHAnsi" w:cstheme="majorBidi"/>
      <w:sz w:val="24"/>
      <w:szCs w:val="24"/>
      <w:shd w:val="pct20" w:color="auto" w:fill="auto"/>
      <w:lang w:val="fi-FI"/>
    </w:rPr>
  </w:style>
  <w:style w:type="paragraph" w:styleId="NormaaliWWW">
    <w:name w:val="Normal (Web)"/>
    <w:basedOn w:val="Normaali"/>
    <w:uiPriority w:val="99"/>
    <w:semiHidden/>
    <w:unhideWhenUsed/>
    <w:rsid w:val="00A65182"/>
    <w:rPr>
      <w:rFonts w:ascii="Times New Roman" w:hAnsi="Times New Roman" w:cs="Times New Roman"/>
      <w:sz w:val="24"/>
      <w:szCs w:val="24"/>
    </w:rPr>
  </w:style>
  <w:style w:type="paragraph" w:styleId="Vakiosisennys">
    <w:name w:val="Normal Indent"/>
    <w:basedOn w:val="Normaali"/>
    <w:uiPriority w:val="99"/>
    <w:semiHidden/>
    <w:unhideWhenUsed/>
    <w:rsid w:val="00A65182"/>
    <w:pPr>
      <w:ind w:left="1304"/>
    </w:pPr>
  </w:style>
  <w:style w:type="paragraph" w:styleId="Numeroituluettelo">
    <w:name w:val="List Number"/>
    <w:basedOn w:val="Normaali"/>
    <w:uiPriority w:val="99"/>
    <w:semiHidden/>
    <w:unhideWhenUsed/>
    <w:rsid w:val="00A65182"/>
    <w:pPr>
      <w:numPr>
        <w:numId w:val="4"/>
      </w:numPr>
      <w:contextualSpacing/>
    </w:pPr>
  </w:style>
  <w:style w:type="paragraph" w:styleId="Numeroituluettelo2">
    <w:name w:val="List Number 2"/>
    <w:basedOn w:val="Normaali"/>
    <w:uiPriority w:val="99"/>
    <w:semiHidden/>
    <w:unhideWhenUsed/>
    <w:rsid w:val="00A65182"/>
    <w:pPr>
      <w:numPr>
        <w:numId w:val="5"/>
      </w:numPr>
      <w:contextualSpacing/>
    </w:pPr>
  </w:style>
  <w:style w:type="paragraph" w:styleId="Numeroituluettelo3">
    <w:name w:val="List Number 3"/>
    <w:basedOn w:val="Normaali"/>
    <w:uiPriority w:val="99"/>
    <w:semiHidden/>
    <w:unhideWhenUsed/>
    <w:rsid w:val="00A65182"/>
    <w:pPr>
      <w:numPr>
        <w:numId w:val="6"/>
      </w:numPr>
      <w:contextualSpacing/>
    </w:pPr>
  </w:style>
  <w:style w:type="paragraph" w:styleId="Numeroituluettelo4">
    <w:name w:val="List Number 4"/>
    <w:basedOn w:val="Normaali"/>
    <w:uiPriority w:val="99"/>
    <w:semiHidden/>
    <w:unhideWhenUsed/>
    <w:rsid w:val="00A65182"/>
    <w:pPr>
      <w:numPr>
        <w:numId w:val="7"/>
      </w:numPr>
      <w:contextualSpacing/>
    </w:pPr>
  </w:style>
  <w:style w:type="paragraph" w:styleId="Numeroituluettelo5">
    <w:name w:val="List Number 5"/>
    <w:basedOn w:val="Normaali"/>
    <w:uiPriority w:val="99"/>
    <w:semiHidden/>
    <w:unhideWhenUsed/>
    <w:rsid w:val="00A65182"/>
    <w:pPr>
      <w:numPr>
        <w:numId w:val="8"/>
      </w:numPr>
      <w:contextualSpacing/>
    </w:pPr>
  </w:style>
  <w:style w:type="paragraph" w:styleId="Vaintekstin">
    <w:name w:val="Plain Text"/>
    <w:basedOn w:val="Normaali"/>
    <w:link w:val="VaintekstinChar"/>
    <w:uiPriority w:val="99"/>
    <w:semiHidden/>
    <w:unhideWhenUsed/>
    <w:rsid w:val="00A65182"/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A65182"/>
    <w:rPr>
      <w:rFonts w:ascii="Consolas" w:eastAsia="Arial" w:hAnsi="Consolas" w:cs="Arial"/>
      <w:sz w:val="21"/>
      <w:szCs w:val="21"/>
      <w:lang w:val="fi-FI"/>
    </w:rPr>
  </w:style>
  <w:style w:type="paragraph" w:styleId="Merkittyluettelo">
    <w:name w:val="List Bullet"/>
    <w:basedOn w:val="Normaali"/>
    <w:uiPriority w:val="99"/>
    <w:semiHidden/>
    <w:unhideWhenUsed/>
    <w:rsid w:val="00A65182"/>
    <w:pPr>
      <w:numPr>
        <w:numId w:val="9"/>
      </w:numPr>
      <w:contextualSpacing/>
    </w:pPr>
  </w:style>
  <w:style w:type="paragraph" w:styleId="Merkittyluettelo2">
    <w:name w:val="List Bullet 2"/>
    <w:basedOn w:val="Normaali"/>
    <w:uiPriority w:val="99"/>
    <w:semiHidden/>
    <w:unhideWhenUsed/>
    <w:rsid w:val="00A65182"/>
    <w:pPr>
      <w:numPr>
        <w:numId w:val="10"/>
      </w:numPr>
      <w:contextualSpacing/>
    </w:pPr>
  </w:style>
  <w:style w:type="paragraph" w:styleId="Merkittyluettelo3">
    <w:name w:val="List Bullet 3"/>
    <w:basedOn w:val="Normaali"/>
    <w:uiPriority w:val="99"/>
    <w:semiHidden/>
    <w:unhideWhenUsed/>
    <w:rsid w:val="00A65182"/>
    <w:pPr>
      <w:numPr>
        <w:numId w:val="11"/>
      </w:numPr>
      <w:contextualSpacing/>
    </w:pPr>
  </w:style>
  <w:style w:type="paragraph" w:styleId="Merkittyluettelo4">
    <w:name w:val="List Bullet 4"/>
    <w:basedOn w:val="Normaali"/>
    <w:uiPriority w:val="99"/>
    <w:semiHidden/>
    <w:unhideWhenUsed/>
    <w:rsid w:val="00A65182"/>
    <w:pPr>
      <w:numPr>
        <w:numId w:val="12"/>
      </w:numPr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A65182"/>
    <w:pPr>
      <w:numPr>
        <w:numId w:val="13"/>
      </w:numPr>
      <w:contextualSpacing/>
    </w:pPr>
  </w:style>
  <w:style w:type="character" w:customStyle="1" w:styleId="Otsikko3Char">
    <w:name w:val="Otsikko 3 Char"/>
    <w:basedOn w:val="Kappaleenoletusfontti"/>
    <w:link w:val="Otsikko3"/>
    <w:uiPriority w:val="9"/>
    <w:semiHidden/>
    <w:rsid w:val="00A6518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i-FI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A65182"/>
    <w:rPr>
      <w:rFonts w:asciiTheme="majorHAnsi" w:eastAsiaTheme="majorEastAsia" w:hAnsiTheme="majorHAnsi" w:cstheme="majorBidi"/>
      <w:i/>
      <w:iCs/>
      <w:color w:val="365F91" w:themeColor="accent1" w:themeShade="BF"/>
      <w:lang w:val="fi-FI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A65182"/>
    <w:rPr>
      <w:rFonts w:asciiTheme="majorHAnsi" w:eastAsiaTheme="majorEastAsia" w:hAnsiTheme="majorHAnsi" w:cstheme="majorBidi"/>
      <w:color w:val="365F91" w:themeColor="accent1" w:themeShade="BF"/>
      <w:lang w:val="fi-FI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A65182"/>
    <w:rPr>
      <w:rFonts w:asciiTheme="majorHAnsi" w:eastAsiaTheme="majorEastAsia" w:hAnsiTheme="majorHAnsi" w:cstheme="majorBidi"/>
      <w:color w:val="243F60" w:themeColor="accent1" w:themeShade="7F"/>
      <w:lang w:val="fi-FI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A65182"/>
    <w:rPr>
      <w:rFonts w:asciiTheme="majorHAnsi" w:eastAsiaTheme="majorEastAsia" w:hAnsiTheme="majorHAnsi" w:cstheme="majorBidi"/>
      <w:i/>
      <w:iCs/>
      <w:color w:val="243F60" w:themeColor="accent1" w:themeShade="7F"/>
      <w:lang w:val="fi-FI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A6518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i-FI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A6518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A65182"/>
    <w:pPr>
      <w:tabs>
        <w:tab w:val="center" w:pos="4536"/>
        <w:tab w:val="right" w:pos="9072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A65182"/>
    <w:rPr>
      <w:rFonts w:ascii="Arial" w:eastAsia="Arial" w:hAnsi="Arial" w:cs="Arial"/>
      <w:lang w:val="fi-FI"/>
    </w:rPr>
  </w:style>
  <w:style w:type="paragraph" w:styleId="Yltunniste">
    <w:name w:val="header"/>
    <w:basedOn w:val="Normaali"/>
    <w:link w:val="YltunnisteChar"/>
    <w:uiPriority w:val="99"/>
    <w:unhideWhenUsed/>
    <w:rsid w:val="00A65182"/>
    <w:pPr>
      <w:tabs>
        <w:tab w:val="center" w:pos="4536"/>
        <w:tab w:val="right" w:pos="9072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A65182"/>
    <w:rPr>
      <w:rFonts w:ascii="Arial" w:eastAsia="Arial" w:hAnsi="Arial" w:cs="Arial"/>
      <w:lang w:val="fi-FI"/>
    </w:rPr>
  </w:style>
  <w:style w:type="paragraph" w:styleId="Allekirjoitus">
    <w:name w:val="Signature"/>
    <w:basedOn w:val="Normaali"/>
    <w:link w:val="AllekirjoitusChar"/>
    <w:uiPriority w:val="99"/>
    <w:semiHidden/>
    <w:unhideWhenUsed/>
    <w:rsid w:val="00A65182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A65182"/>
    <w:rPr>
      <w:rFonts w:ascii="Arial" w:eastAsia="Arial" w:hAnsi="Arial" w:cs="Arial"/>
      <w:lang w:val="fi-FI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A65182"/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A65182"/>
    <w:rPr>
      <w:rFonts w:ascii="Arial" w:eastAsia="Arial" w:hAnsi="Arial" w:cs="Arial"/>
      <w:sz w:val="20"/>
      <w:szCs w:val="20"/>
      <w:lang w:val="fi-FI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A6518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A65182"/>
    <w:rPr>
      <w:rFonts w:ascii="Arial" w:eastAsia="Arial" w:hAnsi="Arial" w:cs="Arial"/>
      <w:i/>
      <w:iCs/>
      <w:color w:val="4F81BD" w:themeColor="accent1"/>
      <w:lang w:val="fi-FI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A6518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A65182"/>
    <w:rPr>
      <w:rFonts w:eastAsiaTheme="minorEastAsia"/>
      <w:color w:val="5A5A5A" w:themeColor="text1" w:themeTint="A5"/>
      <w:spacing w:val="15"/>
      <w:lang w:val="fi-FI"/>
    </w:rPr>
  </w:style>
  <w:style w:type="character" w:customStyle="1" w:styleId="tw4winMark">
    <w:name w:val="tw4winMark"/>
    <w:basedOn w:val="Kappaleenoletusfontti"/>
    <w:rsid w:val="00C3709E"/>
    <w:rPr>
      <w:rFonts w:ascii="Courier New" w:hAnsi="Courier New" w:cs="Courier New"/>
      <w:b w:val="0"/>
      <w:i w:val="0"/>
      <w:dstrike w:val="0"/>
      <w:noProof/>
      <w:vanish/>
      <w:color w:val="800080"/>
      <w:sz w:val="18"/>
      <w:effect w:val="none"/>
      <w:vertAlign w:val="subscript"/>
    </w:rPr>
  </w:style>
  <w:style w:type="character" w:styleId="Hyperlinkki">
    <w:name w:val="Hyperlink"/>
    <w:basedOn w:val="Kappaleenoletusfontti"/>
    <w:uiPriority w:val="99"/>
    <w:unhideWhenUsed/>
    <w:rsid w:val="006A5C89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A5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ari.hiltula@kaskinen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i.hiltula@kaskinen.f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B3AE6-C125-4EF3-8D75-955619C9A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1628</Words>
  <Characters>13188</Characters>
  <Application>Microsoft Office Word</Application>
  <DocSecurity>0</DocSecurity>
  <Lines>109</Lines>
  <Paragraphs>29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Kunnan kotoutumisohjelmaa kuvaava asiakirja</vt:lpstr>
    </vt:vector>
  </TitlesOfParts>
  <Company/>
  <LinksUpToDate>false</LinksUpToDate>
  <CharactersWithSpaces>14787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Kunnan kotoutumisohjelmaa kuvaava asiakirja</dc:title>
  <dc:creator>Katarina Kuusisto</dc:creator>
  <cp:lastModifiedBy>Marie Grannas</cp:lastModifiedBy>
  <cp:revision>3</cp:revision>
  <cp:lastPrinted>2024-11-18T08:48:00Z</cp:lastPrinted>
  <dcterms:created xsi:type="dcterms:W3CDTF">2024-11-29T08:24:00Z</dcterms:created>
  <dcterms:modified xsi:type="dcterms:W3CDTF">2025-01-27T10:28:00Z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2024-10-29T00:00:00Z</vt:filetime>
  </property>
  <property fmtid="{D5CDD505-2E9C-101B-9397-08002B2CF9AE}" pid="5" name="Producer">
    <vt:lpwstr>Adobe PDF Library 16.0.7</vt:lpwstr>
  </property>
</Properties>
</file>