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CED1" w14:textId="77777777" w:rsidR="00B615BC" w:rsidRDefault="00B615BC" w:rsidP="00B615BC">
      <w:pPr>
        <w:autoSpaceDE w:val="0"/>
        <w:autoSpaceDN w:val="0"/>
        <w:adjustRightInd w:val="0"/>
        <w:rPr>
          <w:rFonts w:ascii="Geneva" w:hAnsi="Geneva" w:cs="Times New Roman"/>
          <w:b/>
          <w:bCs/>
          <w:lang w:val="fi-FI"/>
        </w:rPr>
      </w:pPr>
    </w:p>
    <w:p w14:paraId="3C909441" w14:textId="24716AA3" w:rsidR="008E3A38" w:rsidRPr="00F017A8" w:rsidRDefault="00F017A8" w:rsidP="008E3A38">
      <w:pPr>
        <w:spacing w:before="109"/>
        <w:ind w:left="1426" w:right="1427"/>
        <w:jc w:val="center"/>
        <w:rPr>
          <w:rFonts w:ascii="Calibri"/>
          <w:b/>
          <w:sz w:val="52"/>
          <w:lang w:val="sv-SE"/>
        </w:rPr>
      </w:pPr>
      <w:r w:rsidRPr="00F017A8">
        <w:rPr>
          <w:rFonts w:ascii="Calibri"/>
          <w:b/>
          <w:spacing w:val="-2"/>
          <w:w w:val="125"/>
          <w:sz w:val="52"/>
          <w:lang w:val="sv-SE"/>
        </w:rPr>
        <w:t>Rusmedelsprogram</w:t>
      </w:r>
      <w:r w:rsidR="0024260C" w:rsidRPr="00F017A8">
        <w:rPr>
          <w:rFonts w:ascii="Calibri"/>
          <w:b/>
          <w:spacing w:val="-2"/>
          <w:w w:val="125"/>
          <w:sz w:val="52"/>
          <w:lang w:val="sv-SE"/>
        </w:rPr>
        <w:t xml:space="preserve"> </w:t>
      </w:r>
    </w:p>
    <w:p w14:paraId="575D663B" w14:textId="3255AA78" w:rsidR="0024260C" w:rsidRPr="00F017A8" w:rsidRDefault="00F017A8" w:rsidP="008E3A38">
      <w:pPr>
        <w:pStyle w:val="Otsikko"/>
        <w:ind w:right="1426"/>
        <w:rPr>
          <w:spacing w:val="-2"/>
          <w:w w:val="120"/>
          <w:sz w:val="20"/>
          <w:szCs w:val="20"/>
          <w:lang w:val="sv-SE"/>
        </w:rPr>
      </w:pPr>
      <w:r w:rsidRPr="00F017A8">
        <w:rPr>
          <w:spacing w:val="-2"/>
          <w:w w:val="120"/>
          <w:sz w:val="20"/>
          <w:szCs w:val="20"/>
          <w:lang w:val="sv-SE"/>
        </w:rPr>
        <w:t xml:space="preserve">Utarbetat </w:t>
      </w:r>
      <w:r w:rsidR="0024260C" w:rsidRPr="00F017A8">
        <w:rPr>
          <w:spacing w:val="-2"/>
          <w:w w:val="120"/>
          <w:sz w:val="20"/>
          <w:szCs w:val="20"/>
          <w:lang w:val="sv-SE"/>
        </w:rPr>
        <w:t>16.6.2023 / Mari Hiltula</w:t>
      </w:r>
    </w:p>
    <w:p w14:paraId="5220C3BF" w14:textId="77777777" w:rsidR="0024260C" w:rsidRPr="00F017A8" w:rsidRDefault="0024260C" w:rsidP="008E3A38">
      <w:pPr>
        <w:pStyle w:val="Otsikko"/>
        <w:ind w:right="1426"/>
        <w:rPr>
          <w:spacing w:val="-2"/>
          <w:w w:val="120"/>
          <w:sz w:val="20"/>
          <w:szCs w:val="20"/>
          <w:lang w:val="sv-SE"/>
        </w:rPr>
      </w:pPr>
    </w:p>
    <w:p w14:paraId="4A2B6E79" w14:textId="77777777" w:rsidR="0024260C" w:rsidRPr="00F017A8" w:rsidRDefault="0024260C" w:rsidP="008E3A38">
      <w:pPr>
        <w:pStyle w:val="Otsikko"/>
        <w:ind w:right="1426"/>
        <w:rPr>
          <w:spacing w:val="-2"/>
          <w:w w:val="120"/>
          <w:sz w:val="20"/>
          <w:szCs w:val="20"/>
          <w:lang w:val="sv-SE"/>
        </w:rPr>
      </w:pPr>
    </w:p>
    <w:p w14:paraId="6F8A736C" w14:textId="77777777" w:rsidR="0024260C" w:rsidRPr="00F017A8" w:rsidRDefault="0024260C" w:rsidP="008E3A38">
      <w:pPr>
        <w:pStyle w:val="Otsikko"/>
        <w:ind w:right="1426"/>
        <w:rPr>
          <w:spacing w:val="-2"/>
          <w:w w:val="120"/>
          <w:sz w:val="20"/>
          <w:szCs w:val="20"/>
          <w:lang w:val="sv-SE"/>
        </w:rPr>
      </w:pPr>
    </w:p>
    <w:p w14:paraId="03E6FE6B" w14:textId="7F3A02CD" w:rsidR="008E3A38" w:rsidRPr="00F017A8" w:rsidRDefault="0024260C" w:rsidP="008E3A38">
      <w:pPr>
        <w:pStyle w:val="Otsikko"/>
        <w:ind w:right="1426"/>
        <w:rPr>
          <w:spacing w:val="-2"/>
          <w:w w:val="120"/>
          <w:sz w:val="20"/>
          <w:szCs w:val="20"/>
          <w:lang w:val="sv-SE"/>
        </w:rPr>
      </w:pPr>
      <w:r w:rsidRPr="00F017A8">
        <w:rPr>
          <w:spacing w:val="-2"/>
          <w:w w:val="120"/>
          <w:sz w:val="20"/>
          <w:szCs w:val="20"/>
          <w:lang w:val="sv-SE"/>
        </w:rPr>
        <w:t xml:space="preserve"> </w:t>
      </w:r>
    </w:p>
    <w:p w14:paraId="4FBB0F3C" w14:textId="6C21DF1C" w:rsidR="008E3A38" w:rsidRPr="00F017A8" w:rsidRDefault="0024260C" w:rsidP="008E3A38">
      <w:pPr>
        <w:pStyle w:val="Otsikko"/>
        <w:ind w:right="1426"/>
        <w:rPr>
          <w:lang w:val="sv-SE"/>
        </w:rPr>
      </w:pPr>
      <w:r w:rsidRPr="00F017A8">
        <w:rPr>
          <w:lang w:val="sv-SE"/>
        </w:rPr>
        <w:t>.</w:t>
      </w:r>
      <w:r w:rsidR="008E3A38">
        <w:rPr>
          <w:noProof/>
        </w:rPr>
        <w:drawing>
          <wp:inline distT="0" distB="0" distL="0" distR="0" wp14:anchorId="39A3BBD3" wp14:editId="5969714E">
            <wp:extent cx="3209925" cy="3829050"/>
            <wp:effectExtent l="0" t="0" r="9525" b="0"/>
            <wp:docPr id="137015925" name="Kuva 2" descr="Kuva, joka sisältää kohteen majakka,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5925" name="Kuva 2" descr="Kuva, joka sisältää kohteen majakka, muotoilu&#10;&#10;Kuvaus luotu automaattisest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9925" cy="3829050"/>
                    </a:xfrm>
                    <a:prstGeom prst="rect">
                      <a:avLst/>
                    </a:prstGeom>
                    <a:noFill/>
                    <a:ln>
                      <a:noFill/>
                    </a:ln>
                  </pic:spPr>
                </pic:pic>
              </a:graphicData>
            </a:graphic>
          </wp:inline>
        </w:drawing>
      </w:r>
      <w:r w:rsidRPr="00F017A8">
        <w:rPr>
          <w:lang w:val="sv-SE"/>
        </w:rPr>
        <w:t>.</w:t>
      </w:r>
    </w:p>
    <w:p w14:paraId="56444BC2" w14:textId="77777777" w:rsidR="008E3A38" w:rsidRPr="00F017A8" w:rsidRDefault="008E3A38" w:rsidP="008E3A38">
      <w:pPr>
        <w:pStyle w:val="Leipteksti"/>
        <w:spacing w:before="11"/>
        <w:rPr>
          <w:rFonts w:ascii="Calibri"/>
          <w:b/>
          <w:sz w:val="25"/>
          <w:lang w:val="sv-SE"/>
        </w:rPr>
      </w:pPr>
    </w:p>
    <w:p w14:paraId="3DCCF1E3" w14:textId="77777777" w:rsidR="006940C0" w:rsidRPr="00F017A8" w:rsidRDefault="006940C0">
      <w:pPr>
        <w:spacing w:after="160" w:line="259" w:lineRule="auto"/>
        <w:rPr>
          <w:lang w:val="sv-SE"/>
        </w:rPr>
      </w:pPr>
      <w:r w:rsidRPr="00F017A8">
        <w:rPr>
          <w:lang w:val="sv-SE"/>
        </w:rPr>
        <w:br w:type="page"/>
      </w:r>
    </w:p>
    <w:sdt>
      <w:sdtPr>
        <w:rPr>
          <w:rFonts w:asciiTheme="minorHAnsi" w:eastAsiaTheme="minorHAnsi" w:hAnsiTheme="minorHAnsi" w:cstheme="minorBidi"/>
          <w:color w:val="auto"/>
          <w:sz w:val="24"/>
          <w:szCs w:val="24"/>
          <w:lang w:val="en-US" w:eastAsia="en-US"/>
        </w:rPr>
        <w:id w:val="-52780485"/>
        <w:docPartObj>
          <w:docPartGallery w:val="Table of Contents"/>
          <w:docPartUnique/>
        </w:docPartObj>
      </w:sdtPr>
      <w:sdtEndPr>
        <w:rPr>
          <w:b/>
          <w:bCs/>
        </w:rPr>
      </w:sdtEndPr>
      <w:sdtContent>
        <w:p w14:paraId="3A335219" w14:textId="033FC007" w:rsidR="006940C0" w:rsidRPr="00F017A8" w:rsidRDefault="00701ED3" w:rsidP="00701ED3">
          <w:pPr>
            <w:pStyle w:val="Sisllysluettelonotsikko"/>
            <w:rPr>
              <w:lang w:val="sv-SE"/>
            </w:rPr>
          </w:pPr>
          <w:r>
            <w:rPr>
              <w:lang w:val="sv-SE"/>
            </w:rPr>
            <w:t>Innehåll</w:t>
          </w:r>
        </w:p>
        <w:p w14:paraId="2A5D8C41" w14:textId="77777777" w:rsidR="006940C0" w:rsidRPr="00F017A8" w:rsidRDefault="006940C0" w:rsidP="006940C0">
          <w:pPr>
            <w:rPr>
              <w:lang w:val="sv-SE" w:eastAsia="fi-FI"/>
            </w:rPr>
          </w:pPr>
        </w:p>
        <w:p w14:paraId="2DD21F1C" w14:textId="6BC8151B" w:rsidR="00BA2253" w:rsidRDefault="006940C0">
          <w:pPr>
            <w:pStyle w:val="Sisluet1"/>
            <w:tabs>
              <w:tab w:val="right" w:leader="dot" w:pos="9628"/>
            </w:tabs>
            <w:rPr>
              <w:rFonts w:eastAsiaTheme="minorEastAsia"/>
              <w:noProof/>
              <w:kern w:val="2"/>
              <w:sz w:val="22"/>
              <w:szCs w:val="22"/>
              <w:lang w:val="fi-FI" w:eastAsia="fi-FI"/>
              <w14:ligatures w14:val="standardContextual"/>
            </w:rPr>
          </w:pPr>
          <w:r>
            <w:fldChar w:fldCharType="begin"/>
          </w:r>
          <w:r>
            <w:instrText xml:space="preserve"> TOC \o "1-3" \h \z \u </w:instrText>
          </w:r>
          <w:r>
            <w:fldChar w:fldCharType="separate"/>
          </w:r>
          <w:hyperlink w:anchor="_Toc142544909" w:history="1">
            <w:r w:rsidR="00BA2253" w:rsidRPr="00FE0B5F">
              <w:rPr>
                <w:rStyle w:val="Hyperlinkki"/>
                <w:noProof/>
                <w:lang w:val="fi-FI"/>
              </w:rPr>
              <w:t>Kask</w:t>
            </w:r>
            <w:r w:rsidR="002E0948">
              <w:rPr>
                <w:rStyle w:val="Hyperlinkki"/>
                <w:noProof/>
                <w:lang w:val="fi-FI"/>
              </w:rPr>
              <w:t>ö stads rusmedelsprogram</w:t>
            </w:r>
            <w:r w:rsidR="00BA2253">
              <w:rPr>
                <w:noProof/>
                <w:webHidden/>
              </w:rPr>
              <w:tab/>
            </w:r>
            <w:r w:rsidR="00BA2253">
              <w:rPr>
                <w:noProof/>
                <w:webHidden/>
              </w:rPr>
              <w:fldChar w:fldCharType="begin"/>
            </w:r>
            <w:r w:rsidR="00BA2253">
              <w:rPr>
                <w:noProof/>
                <w:webHidden/>
              </w:rPr>
              <w:instrText xml:space="preserve"> PAGEREF _Toc142544909 \h </w:instrText>
            </w:r>
            <w:r w:rsidR="00BA2253">
              <w:rPr>
                <w:noProof/>
                <w:webHidden/>
              </w:rPr>
            </w:r>
            <w:r w:rsidR="00BA2253">
              <w:rPr>
                <w:noProof/>
                <w:webHidden/>
              </w:rPr>
              <w:fldChar w:fldCharType="separate"/>
            </w:r>
            <w:r w:rsidR="00BA2253">
              <w:rPr>
                <w:noProof/>
                <w:webHidden/>
              </w:rPr>
              <w:t>3</w:t>
            </w:r>
            <w:r w:rsidR="00BA2253">
              <w:rPr>
                <w:noProof/>
                <w:webHidden/>
              </w:rPr>
              <w:fldChar w:fldCharType="end"/>
            </w:r>
          </w:hyperlink>
        </w:p>
        <w:p w14:paraId="710040D9" w14:textId="29929351" w:rsidR="00BA2253" w:rsidRDefault="00F31CD5">
          <w:pPr>
            <w:pStyle w:val="Sisluet2"/>
            <w:tabs>
              <w:tab w:val="right" w:leader="dot" w:pos="9628"/>
            </w:tabs>
            <w:rPr>
              <w:rFonts w:eastAsiaTheme="minorEastAsia"/>
              <w:noProof/>
              <w:kern w:val="2"/>
              <w:sz w:val="22"/>
              <w:szCs w:val="22"/>
              <w:lang w:val="fi-FI" w:eastAsia="fi-FI"/>
              <w14:ligatures w14:val="standardContextual"/>
            </w:rPr>
          </w:pPr>
          <w:hyperlink w:anchor="_Toc142544910" w:history="1">
            <w:r w:rsidR="00BA2253" w:rsidRPr="00FE0B5F">
              <w:rPr>
                <w:rStyle w:val="Hyperlinkki"/>
                <w:noProof/>
              </w:rPr>
              <w:t xml:space="preserve">1 </w:t>
            </w:r>
            <w:r w:rsidR="002E0948">
              <w:rPr>
                <w:rStyle w:val="Hyperlinkki"/>
                <w:noProof/>
              </w:rPr>
              <w:t>INLEDNING</w:t>
            </w:r>
            <w:r w:rsidR="00BA2253">
              <w:rPr>
                <w:noProof/>
                <w:webHidden/>
              </w:rPr>
              <w:tab/>
            </w:r>
            <w:r w:rsidR="00BA2253">
              <w:rPr>
                <w:noProof/>
                <w:webHidden/>
              </w:rPr>
              <w:fldChar w:fldCharType="begin"/>
            </w:r>
            <w:r w:rsidR="00BA2253">
              <w:rPr>
                <w:noProof/>
                <w:webHidden/>
              </w:rPr>
              <w:instrText xml:space="preserve"> PAGEREF _Toc142544910 \h </w:instrText>
            </w:r>
            <w:r w:rsidR="00BA2253">
              <w:rPr>
                <w:noProof/>
                <w:webHidden/>
              </w:rPr>
            </w:r>
            <w:r w:rsidR="00BA2253">
              <w:rPr>
                <w:noProof/>
                <w:webHidden/>
              </w:rPr>
              <w:fldChar w:fldCharType="separate"/>
            </w:r>
            <w:r w:rsidR="00BA2253">
              <w:rPr>
                <w:noProof/>
                <w:webHidden/>
              </w:rPr>
              <w:t>3</w:t>
            </w:r>
            <w:r w:rsidR="00BA2253">
              <w:rPr>
                <w:noProof/>
                <w:webHidden/>
              </w:rPr>
              <w:fldChar w:fldCharType="end"/>
            </w:r>
          </w:hyperlink>
        </w:p>
        <w:p w14:paraId="31C4B035" w14:textId="3425B43D" w:rsidR="00BA2253" w:rsidRDefault="00F31CD5">
          <w:pPr>
            <w:pStyle w:val="Sisluet2"/>
            <w:tabs>
              <w:tab w:val="right" w:leader="dot" w:pos="9628"/>
            </w:tabs>
            <w:rPr>
              <w:rFonts w:eastAsiaTheme="minorEastAsia"/>
              <w:noProof/>
              <w:kern w:val="2"/>
              <w:sz w:val="22"/>
              <w:szCs w:val="22"/>
              <w:lang w:val="fi-FI" w:eastAsia="fi-FI"/>
              <w14:ligatures w14:val="standardContextual"/>
            </w:rPr>
          </w:pPr>
          <w:hyperlink w:anchor="_Toc142544911" w:history="1">
            <w:r w:rsidR="00BA2253" w:rsidRPr="00FE0B5F">
              <w:rPr>
                <w:rStyle w:val="Hyperlinkki"/>
                <w:noProof/>
                <w:lang w:val="fi-FI"/>
              </w:rPr>
              <w:t xml:space="preserve">2 </w:t>
            </w:r>
            <w:r w:rsidR="002E0948" w:rsidRPr="002E0948">
              <w:rPr>
                <w:lang w:val="sv-SE"/>
              </w:rPr>
              <w:t>RUSMEDELSPROGRAMMETS MÅL, TILLÄMPNING OCH ANSVAR</w:t>
            </w:r>
            <w:r w:rsidR="00BA2253">
              <w:rPr>
                <w:noProof/>
                <w:webHidden/>
              </w:rPr>
              <w:tab/>
            </w:r>
            <w:r w:rsidR="00BA2253">
              <w:rPr>
                <w:noProof/>
                <w:webHidden/>
              </w:rPr>
              <w:fldChar w:fldCharType="begin"/>
            </w:r>
            <w:r w:rsidR="00BA2253">
              <w:rPr>
                <w:noProof/>
                <w:webHidden/>
              </w:rPr>
              <w:instrText xml:space="preserve"> PAGEREF _Toc142544911 \h </w:instrText>
            </w:r>
            <w:r w:rsidR="00BA2253">
              <w:rPr>
                <w:noProof/>
                <w:webHidden/>
              </w:rPr>
            </w:r>
            <w:r w:rsidR="00BA2253">
              <w:rPr>
                <w:noProof/>
                <w:webHidden/>
              </w:rPr>
              <w:fldChar w:fldCharType="separate"/>
            </w:r>
            <w:r w:rsidR="00BA2253">
              <w:rPr>
                <w:noProof/>
                <w:webHidden/>
              </w:rPr>
              <w:t>4</w:t>
            </w:r>
            <w:r w:rsidR="00BA2253">
              <w:rPr>
                <w:noProof/>
                <w:webHidden/>
              </w:rPr>
              <w:fldChar w:fldCharType="end"/>
            </w:r>
          </w:hyperlink>
        </w:p>
        <w:p w14:paraId="61A89FF8" w14:textId="026208C9" w:rsidR="00BA2253" w:rsidRDefault="00F31CD5">
          <w:pPr>
            <w:pStyle w:val="Sisluet3"/>
            <w:tabs>
              <w:tab w:val="right" w:leader="dot" w:pos="9628"/>
            </w:tabs>
            <w:rPr>
              <w:noProof/>
            </w:rPr>
          </w:pPr>
          <w:hyperlink w:anchor="_Toc142544912" w:history="1">
            <w:r w:rsidR="00BA2253" w:rsidRPr="00FE0B5F">
              <w:rPr>
                <w:rStyle w:val="Hyperlinkki"/>
                <w:noProof/>
              </w:rPr>
              <w:t xml:space="preserve">2.1 </w:t>
            </w:r>
            <w:r w:rsidR="00701ED3">
              <w:rPr>
                <w:rStyle w:val="Hyperlinkki"/>
                <w:noProof/>
              </w:rPr>
              <w:t>TILLÄMPNINGSOMRÅDE OCH ANSVARSFÖRDELNING</w:t>
            </w:r>
            <w:r w:rsidR="00BA2253">
              <w:rPr>
                <w:noProof/>
                <w:webHidden/>
              </w:rPr>
              <w:tab/>
            </w:r>
            <w:r w:rsidR="00BA2253">
              <w:rPr>
                <w:noProof/>
                <w:webHidden/>
              </w:rPr>
              <w:fldChar w:fldCharType="begin"/>
            </w:r>
            <w:r w:rsidR="00BA2253">
              <w:rPr>
                <w:noProof/>
                <w:webHidden/>
              </w:rPr>
              <w:instrText xml:space="preserve"> PAGEREF _Toc142544912 \h </w:instrText>
            </w:r>
            <w:r w:rsidR="00BA2253">
              <w:rPr>
                <w:noProof/>
                <w:webHidden/>
              </w:rPr>
            </w:r>
            <w:r w:rsidR="00BA2253">
              <w:rPr>
                <w:noProof/>
                <w:webHidden/>
              </w:rPr>
              <w:fldChar w:fldCharType="separate"/>
            </w:r>
            <w:r w:rsidR="00BA2253">
              <w:rPr>
                <w:noProof/>
                <w:webHidden/>
              </w:rPr>
              <w:t>4</w:t>
            </w:r>
            <w:r w:rsidR="00BA2253">
              <w:rPr>
                <w:noProof/>
                <w:webHidden/>
              </w:rPr>
              <w:fldChar w:fldCharType="end"/>
            </w:r>
          </w:hyperlink>
        </w:p>
        <w:p w14:paraId="1D0DC836" w14:textId="3A2A5003" w:rsidR="00BA2253" w:rsidRDefault="00F31CD5">
          <w:pPr>
            <w:pStyle w:val="Sisluet3"/>
            <w:tabs>
              <w:tab w:val="right" w:leader="dot" w:pos="9628"/>
            </w:tabs>
            <w:rPr>
              <w:noProof/>
            </w:rPr>
          </w:pPr>
          <w:hyperlink w:anchor="_Toc142544913" w:history="1">
            <w:r w:rsidR="00BA2253" w:rsidRPr="00FE0B5F">
              <w:rPr>
                <w:rStyle w:val="Hyperlinkki"/>
                <w:noProof/>
              </w:rPr>
              <w:t xml:space="preserve">2.2 </w:t>
            </w:r>
            <w:r w:rsidR="00752A93">
              <w:rPr>
                <w:rStyle w:val="Hyperlinkki"/>
                <w:noProof/>
              </w:rPr>
              <w:t>SKOLNING OCH INTRODUCERING</w:t>
            </w:r>
            <w:r w:rsidR="00BA2253">
              <w:rPr>
                <w:noProof/>
                <w:webHidden/>
              </w:rPr>
              <w:tab/>
            </w:r>
            <w:r w:rsidR="00BA2253">
              <w:rPr>
                <w:noProof/>
                <w:webHidden/>
              </w:rPr>
              <w:fldChar w:fldCharType="begin"/>
            </w:r>
            <w:r w:rsidR="00BA2253">
              <w:rPr>
                <w:noProof/>
                <w:webHidden/>
              </w:rPr>
              <w:instrText xml:space="preserve"> PAGEREF _Toc142544913 \h </w:instrText>
            </w:r>
            <w:r w:rsidR="00BA2253">
              <w:rPr>
                <w:noProof/>
                <w:webHidden/>
              </w:rPr>
            </w:r>
            <w:r w:rsidR="00BA2253">
              <w:rPr>
                <w:noProof/>
                <w:webHidden/>
              </w:rPr>
              <w:fldChar w:fldCharType="separate"/>
            </w:r>
            <w:r w:rsidR="00BA2253">
              <w:rPr>
                <w:noProof/>
                <w:webHidden/>
              </w:rPr>
              <w:t>5</w:t>
            </w:r>
            <w:r w:rsidR="00BA2253">
              <w:rPr>
                <w:noProof/>
                <w:webHidden/>
              </w:rPr>
              <w:fldChar w:fldCharType="end"/>
            </w:r>
          </w:hyperlink>
        </w:p>
        <w:p w14:paraId="34C66E4C" w14:textId="41EEA4DB" w:rsidR="00BA2253" w:rsidRDefault="00F31CD5">
          <w:pPr>
            <w:pStyle w:val="Sisluet3"/>
            <w:tabs>
              <w:tab w:val="right" w:leader="dot" w:pos="9628"/>
            </w:tabs>
            <w:rPr>
              <w:noProof/>
            </w:rPr>
          </w:pPr>
          <w:hyperlink w:anchor="_Toc142544914" w:history="1">
            <w:r w:rsidR="00BA2253" w:rsidRPr="00FE0B5F">
              <w:rPr>
                <w:rStyle w:val="Hyperlinkki"/>
                <w:noProof/>
              </w:rPr>
              <w:t xml:space="preserve">2.3 </w:t>
            </w:r>
            <w:r w:rsidR="00752A93">
              <w:rPr>
                <w:rStyle w:val="Hyperlinkki"/>
                <w:noProof/>
              </w:rPr>
              <w:t>FÖREBYGGANDE VERKSAMHET</w:t>
            </w:r>
            <w:r w:rsidR="00BA2253">
              <w:rPr>
                <w:noProof/>
                <w:webHidden/>
              </w:rPr>
              <w:tab/>
            </w:r>
            <w:r w:rsidR="00BA2253">
              <w:rPr>
                <w:noProof/>
                <w:webHidden/>
              </w:rPr>
              <w:fldChar w:fldCharType="begin"/>
            </w:r>
            <w:r w:rsidR="00BA2253">
              <w:rPr>
                <w:noProof/>
                <w:webHidden/>
              </w:rPr>
              <w:instrText xml:space="preserve"> PAGEREF _Toc142544914 \h </w:instrText>
            </w:r>
            <w:r w:rsidR="00BA2253">
              <w:rPr>
                <w:noProof/>
                <w:webHidden/>
              </w:rPr>
            </w:r>
            <w:r w:rsidR="00BA2253">
              <w:rPr>
                <w:noProof/>
                <w:webHidden/>
              </w:rPr>
              <w:fldChar w:fldCharType="separate"/>
            </w:r>
            <w:r w:rsidR="00BA2253">
              <w:rPr>
                <w:noProof/>
                <w:webHidden/>
              </w:rPr>
              <w:t>5</w:t>
            </w:r>
            <w:r w:rsidR="00BA2253">
              <w:rPr>
                <w:noProof/>
                <w:webHidden/>
              </w:rPr>
              <w:fldChar w:fldCharType="end"/>
            </w:r>
          </w:hyperlink>
        </w:p>
        <w:p w14:paraId="3B8239AB" w14:textId="22587D57" w:rsidR="00BA2253" w:rsidRDefault="00F31CD5">
          <w:pPr>
            <w:pStyle w:val="Sisluet2"/>
            <w:tabs>
              <w:tab w:val="right" w:leader="dot" w:pos="9628"/>
            </w:tabs>
            <w:rPr>
              <w:rFonts w:eastAsiaTheme="minorEastAsia"/>
              <w:noProof/>
              <w:kern w:val="2"/>
              <w:sz w:val="22"/>
              <w:szCs w:val="22"/>
              <w:lang w:val="fi-FI" w:eastAsia="fi-FI"/>
              <w14:ligatures w14:val="standardContextual"/>
            </w:rPr>
          </w:pPr>
          <w:hyperlink w:anchor="_Toc142544915" w:history="1">
            <w:r w:rsidR="00BA2253" w:rsidRPr="00FE0B5F">
              <w:rPr>
                <w:rStyle w:val="Hyperlinkki"/>
                <w:noProof/>
              </w:rPr>
              <w:t xml:space="preserve">3 </w:t>
            </w:r>
            <w:r w:rsidR="003F717F">
              <w:rPr>
                <w:rStyle w:val="Hyperlinkki"/>
                <w:noProof/>
              </w:rPr>
              <w:t>VERKTYG FÖR ARBETSGIVARE OCH FÖRPERSONER</w:t>
            </w:r>
            <w:r w:rsidR="00BA2253">
              <w:rPr>
                <w:noProof/>
                <w:webHidden/>
              </w:rPr>
              <w:tab/>
            </w:r>
            <w:r w:rsidR="00BA2253">
              <w:rPr>
                <w:noProof/>
                <w:webHidden/>
              </w:rPr>
              <w:fldChar w:fldCharType="begin"/>
            </w:r>
            <w:r w:rsidR="00BA2253">
              <w:rPr>
                <w:noProof/>
                <w:webHidden/>
              </w:rPr>
              <w:instrText xml:space="preserve"> PAGEREF _Toc142544915 \h </w:instrText>
            </w:r>
            <w:r w:rsidR="00BA2253">
              <w:rPr>
                <w:noProof/>
                <w:webHidden/>
              </w:rPr>
            </w:r>
            <w:r w:rsidR="00BA2253">
              <w:rPr>
                <w:noProof/>
                <w:webHidden/>
              </w:rPr>
              <w:fldChar w:fldCharType="separate"/>
            </w:r>
            <w:r w:rsidR="00BA2253">
              <w:rPr>
                <w:noProof/>
                <w:webHidden/>
              </w:rPr>
              <w:t>6</w:t>
            </w:r>
            <w:r w:rsidR="00BA2253">
              <w:rPr>
                <w:noProof/>
                <w:webHidden/>
              </w:rPr>
              <w:fldChar w:fldCharType="end"/>
            </w:r>
          </w:hyperlink>
        </w:p>
        <w:p w14:paraId="0DAD38AB" w14:textId="0DEB29B8" w:rsidR="006940C0" w:rsidRDefault="006940C0">
          <w:r>
            <w:rPr>
              <w:b/>
              <w:bCs/>
            </w:rPr>
            <w:fldChar w:fldCharType="end"/>
          </w:r>
        </w:p>
      </w:sdtContent>
    </w:sdt>
    <w:p w14:paraId="514AB237" w14:textId="61D83097" w:rsidR="008E3A38" w:rsidRDefault="008E3A38">
      <w:pPr>
        <w:spacing w:after="160" w:line="259" w:lineRule="auto"/>
        <w:rPr>
          <w:rFonts w:ascii="Calibri" w:eastAsia="Calibri" w:hAnsi="Calibri" w:cs="Calibri"/>
          <w:b/>
          <w:bCs/>
          <w:sz w:val="66"/>
          <w:szCs w:val="66"/>
          <w:lang w:val="fi-FI"/>
        </w:rPr>
      </w:pPr>
      <w:r>
        <w:br w:type="page"/>
      </w:r>
    </w:p>
    <w:p w14:paraId="48555E10" w14:textId="77777777" w:rsidR="008E3A38" w:rsidRDefault="008E3A38" w:rsidP="00B615BC">
      <w:pPr>
        <w:autoSpaceDE w:val="0"/>
        <w:autoSpaceDN w:val="0"/>
        <w:adjustRightInd w:val="0"/>
        <w:rPr>
          <w:rFonts w:ascii="Geneva" w:hAnsi="Geneva" w:cs="Times New Roman"/>
          <w:b/>
          <w:bCs/>
          <w:lang w:val="fi-FI"/>
        </w:rPr>
      </w:pPr>
    </w:p>
    <w:p w14:paraId="24967EF0" w14:textId="77777777" w:rsidR="008E3A38" w:rsidRDefault="008E3A38" w:rsidP="00B615BC">
      <w:pPr>
        <w:autoSpaceDE w:val="0"/>
        <w:autoSpaceDN w:val="0"/>
        <w:adjustRightInd w:val="0"/>
        <w:rPr>
          <w:rFonts w:ascii="Geneva" w:hAnsi="Geneva" w:cs="Times New Roman"/>
          <w:b/>
          <w:bCs/>
          <w:lang w:val="fi-FI"/>
        </w:rPr>
      </w:pPr>
    </w:p>
    <w:p w14:paraId="17D4EE49" w14:textId="17AA67B5" w:rsidR="00B615BC" w:rsidRPr="00634B23" w:rsidRDefault="00F017A8" w:rsidP="0024260C">
      <w:pPr>
        <w:pStyle w:val="Otsikko1"/>
        <w:rPr>
          <w:lang w:val="fi-FI"/>
        </w:rPr>
      </w:pPr>
      <w:r w:rsidRPr="00634B23">
        <w:rPr>
          <w:lang w:val="fi-FI"/>
        </w:rPr>
        <w:t>Kaskö stads rusmedelsprogram</w:t>
      </w:r>
    </w:p>
    <w:p w14:paraId="74191830" w14:textId="77777777" w:rsidR="00B615BC" w:rsidRPr="00634B23" w:rsidRDefault="00B615BC" w:rsidP="00B615BC">
      <w:pPr>
        <w:autoSpaceDE w:val="0"/>
        <w:autoSpaceDN w:val="0"/>
        <w:adjustRightInd w:val="0"/>
        <w:rPr>
          <w:rFonts w:ascii="Geneva" w:hAnsi="Geneva" w:cs="Times New Roman"/>
          <w:b/>
          <w:bCs/>
          <w:lang w:val="fi-FI"/>
        </w:rPr>
      </w:pPr>
    </w:p>
    <w:p w14:paraId="01C1EFB7" w14:textId="77777777" w:rsidR="00B615BC" w:rsidRPr="00634B23" w:rsidRDefault="00B615BC" w:rsidP="00B615BC">
      <w:pPr>
        <w:autoSpaceDE w:val="0"/>
        <w:autoSpaceDN w:val="0"/>
        <w:adjustRightInd w:val="0"/>
        <w:rPr>
          <w:rFonts w:ascii="Geneva" w:hAnsi="Geneva" w:cs="Times New Roman"/>
          <w:b/>
          <w:bCs/>
          <w:sz w:val="20"/>
          <w:szCs w:val="20"/>
          <w:lang w:val="fi-FI"/>
        </w:rPr>
      </w:pPr>
    </w:p>
    <w:p w14:paraId="0815DFC7" w14:textId="4BD66F4B" w:rsidR="00B615BC" w:rsidRPr="00634B23" w:rsidRDefault="0024260C" w:rsidP="0024260C">
      <w:pPr>
        <w:pStyle w:val="Otsikko2"/>
        <w:rPr>
          <w:lang w:val="fi-FI"/>
        </w:rPr>
      </w:pPr>
      <w:bookmarkStart w:id="0" w:name="_Toc142544910"/>
      <w:r w:rsidRPr="00634B23">
        <w:rPr>
          <w:lang w:val="fi-FI"/>
        </w:rPr>
        <w:t xml:space="preserve">1 </w:t>
      </w:r>
      <w:bookmarkEnd w:id="0"/>
      <w:r w:rsidR="00F017A8" w:rsidRPr="00634B23">
        <w:rPr>
          <w:lang w:val="fi-FI"/>
        </w:rPr>
        <w:t>INLEDNING</w:t>
      </w:r>
    </w:p>
    <w:p w14:paraId="1734F758" w14:textId="77777777" w:rsidR="008E3A38" w:rsidRPr="00634B23" w:rsidRDefault="008E3A38" w:rsidP="008E3A38">
      <w:pPr>
        <w:autoSpaceDE w:val="0"/>
        <w:autoSpaceDN w:val="0"/>
        <w:adjustRightInd w:val="0"/>
        <w:rPr>
          <w:rFonts w:cstheme="minorHAnsi"/>
          <w:b/>
          <w:bCs/>
          <w:sz w:val="22"/>
          <w:szCs w:val="22"/>
          <w:lang w:val="fi-FI"/>
        </w:rPr>
      </w:pPr>
    </w:p>
    <w:p w14:paraId="1DA5C0A2" w14:textId="7ADBCC62" w:rsidR="00F017A8" w:rsidRDefault="00F017A8" w:rsidP="00B615BC">
      <w:pPr>
        <w:autoSpaceDE w:val="0"/>
        <w:autoSpaceDN w:val="0"/>
        <w:adjustRightInd w:val="0"/>
        <w:rPr>
          <w:rFonts w:cstheme="minorHAnsi"/>
          <w:bCs/>
          <w:sz w:val="22"/>
          <w:szCs w:val="22"/>
          <w:lang w:val="fi-FI"/>
        </w:rPr>
      </w:pPr>
    </w:p>
    <w:p w14:paraId="5D3CBB05" w14:textId="72746E41" w:rsidR="00F017A8" w:rsidRPr="00701ED3" w:rsidRDefault="00F017A8" w:rsidP="00B615BC">
      <w:pPr>
        <w:autoSpaceDE w:val="0"/>
        <w:autoSpaceDN w:val="0"/>
        <w:adjustRightInd w:val="0"/>
        <w:rPr>
          <w:rFonts w:cstheme="minorHAnsi"/>
          <w:bCs/>
          <w:sz w:val="22"/>
          <w:szCs w:val="22"/>
          <w:lang w:val="sv-SE"/>
        </w:rPr>
      </w:pPr>
      <w:r w:rsidRPr="00701ED3">
        <w:rPr>
          <w:rFonts w:cstheme="minorHAnsi"/>
          <w:bCs/>
          <w:sz w:val="22"/>
          <w:szCs w:val="22"/>
          <w:lang w:val="sv-SE"/>
        </w:rPr>
        <w:t>Staden som aktör i Kaskö är en betydande arbetsgivare och producerar i stor utsträckning olika offentliga servicefunktioner</w:t>
      </w:r>
      <w:r w:rsidR="001B0223" w:rsidRPr="00701ED3">
        <w:rPr>
          <w:rFonts w:cstheme="minorHAnsi"/>
          <w:bCs/>
          <w:sz w:val="22"/>
          <w:szCs w:val="22"/>
          <w:lang w:val="sv-SE"/>
        </w:rPr>
        <w:t xml:space="preserve"> vars slutanvändare är kommuninv</w:t>
      </w:r>
      <w:r w:rsidR="0070431A" w:rsidRPr="00701ED3">
        <w:rPr>
          <w:rFonts w:cstheme="minorHAnsi"/>
          <w:bCs/>
          <w:sz w:val="22"/>
          <w:szCs w:val="22"/>
          <w:lang w:val="sv-SE"/>
        </w:rPr>
        <w:t>å</w:t>
      </w:r>
      <w:r w:rsidR="001B0223" w:rsidRPr="00701ED3">
        <w:rPr>
          <w:rFonts w:cstheme="minorHAnsi"/>
          <w:bCs/>
          <w:sz w:val="22"/>
          <w:szCs w:val="22"/>
          <w:lang w:val="sv-SE"/>
        </w:rPr>
        <w:t xml:space="preserve">narna. Målsättningen med rusmedelsprogrammet är </w:t>
      </w:r>
      <w:r w:rsidR="0087636F" w:rsidRPr="00701ED3">
        <w:rPr>
          <w:rFonts w:cstheme="minorHAnsi"/>
          <w:bCs/>
          <w:sz w:val="22"/>
          <w:szCs w:val="22"/>
          <w:lang w:val="sv-SE"/>
        </w:rPr>
        <w:t xml:space="preserve">som arbetsgivare </w:t>
      </w:r>
      <w:r w:rsidR="001B0223" w:rsidRPr="00701ED3">
        <w:rPr>
          <w:rFonts w:cstheme="minorHAnsi"/>
          <w:bCs/>
          <w:sz w:val="22"/>
          <w:szCs w:val="22"/>
          <w:lang w:val="sv-SE"/>
        </w:rPr>
        <w:t xml:space="preserve">att </w:t>
      </w:r>
      <w:r w:rsidR="0087636F" w:rsidRPr="00701ED3">
        <w:rPr>
          <w:rFonts w:cstheme="minorHAnsi"/>
          <w:bCs/>
          <w:sz w:val="22"/>
          <w:szCs w:val="22"/>
          <w:lang w:val="sv-SE"/>
        </w:rPr>
        <w:t xml:space="preserve">avlägsna riskerna med rusmedelsanvändning och skapa en grund för </w:t>
      </w:r>
      <w:r w:rsidR="00565554" w:rsidRPr="00701ED3">
        <w:rPr>
          <w:rFonts w:cstheme="minorHAnsi"/>
          <w:bCs/>
          <w:sz w:val="22"/>
          <w:szCs w:val="22"/>
          <w:lang w:val="sv-SE"/>
        </w:rPr>
        <w:t xml:space="preserve">riktlinjer för </w:t>
      </w:r>
      <w:r w:rsidR="0087636F" w:rsidRPr="00701ED3">
        <w:rPr>
          <w:rFonts w:cstheme="minorHAnsi"/>
          <w:bCs/>
          <w:sz w:val="22"/>
          <w:szCs w:val="22"/>
          <w:lang w:val="sv-SE"/>
        </w:rPr>
        <w:t xml:space="preserve">förebyggande av rusmedelsbruk, minskande av </w:t>
      </w:r>
      <w:r w:rsidR="0070431A" w:rsidRPr="00701ED3">
        <w:rPr>
          <w:rFonts w:cstheme="minorHAnsi"/>
          <w:bCs/>
          <w:sz w:val="22"/>
          <w:szCs w:val="22"/>
          <w:lang w:val="sv-SE"/>
        </w:rPr>
        <w:t>risker med rusmedelsbruk</w:t>
      </w:r>
      <w:r w:rsidR="00144400" w:rsidRPr="00701ED3">
        <w:rPr>
          <w:rFonts w:cstheme="minorHAnsi"/>
          <w:bCs/>
          <w:sz w:val="22"/>
          <w:szCs w:val="22"/>
          <w:lang w:val="sv-SE"/>
        </w:rPr>
        <w:t xml:space="preserve"> och </w:t>
      </w:r>
      <w:r w:rsidR="00565554" w:rsidRPr="00701ED3">
        <w:rPr>
          <w:rFonts w:cstheme="minorHAnsi"/>
          <w:bCs/>
          <w:sz w:val="22"/>
          <w:szCs w:val="22"/>
          <w:lang w:val="sv-SE"/>
        </w:rPr>
        <w:t>ingripande vid</w:t>
      </w:r>
      <w:r w:rsidR="00144400" w:rsidRPr="00701ED3">
        <w:rPr>
          <w:rFonts w:cstheme="minorHAnsi"/>
          <w:bCs/>
          <w:sz w:val="22"/>
          <w:szCs w:val="22"/>
          <w:lang w:val="sv-SE"/>
        </w:rPr>
        <w:t xml:space="preserve"> rusmede</w:t>
      </w:r>
      <w:r w:rsidR="0070431A" w:rsidRPr="00701ED3">
        <w:rPr>
          <w:rFonts w:cstheme="minorHAnsi"/>
          <w:bCs/>
          <w:sz w:val="22"/>
          <w:szCs w:val="22"/>
          <w:lang w:val="sv-SE"/>
        </w:rPr>
        <w:t>l</w:t>
      </w:r>
      <w:r w:rsidR="00144400" w:rsidRPr="00701ED3">
        <w:rPr>
          <w:rFonts w:cstheme="minorHAnsi"/>
          <w:bCs/>
          <w:sz w:val="22"/>
          <w:szCs w:val="22"/>
          <w:lang w:val="sv-SE"/>
        </w:rPr>
        <w:t>s</w:t>
      </w:r>
      <w:r w:rsidR="00565554" w:rsidRPr="00701ED3">
        <w:rPr>
          <w:rFonts w:cstheme="minorHAnsi"/>
          <w:bCs/>
          <w:sz w:val="22"/>
          <w:szCs w:val="22"/>
          <w:lang w:val="sv-SE"/>
        </w:rPr>
        <w:t>bruk</w:t>
      </w:r>
      <w:r w:rsidR="00144400" w:rsidRPr="00701ED3">
        <w:rPr>
          <w:rFonts w:cstheme="minorHAnsi"/>
          <w:bCs/>
          <w:sz w:val="22"/>
          <w:szCs w:val="22"/>
          <w:lang w:val="sv-SE"/>
        </w:rPr>
        <w:t xml:space="preserve"> under arbetstid samt </w:t>
      </w:r>
      <w:r w:rsidR="00755707" w:rsidRPr="00701ED3">
        <w:rPr>
          <w:rFonts w:cstheme="minorHAnsi"/>
          <w:bCs/>
          <w:sz w:val="22"/>
          <w:szCs w:val="22"/>
          <w:lang w:val="sv-SE"/>
        </w:rPr>
        <w:t xml:space="preserve">vid </w:t>
      </w:r>
      <w:r w:rsidR="00A85B11" w:rsidRPr="00701ED3">
        <w:rPr>
          <w:rFonts w:cstheme="minorHAnsi"/>
          <w:bCs/>
          <w:sz w:val="22"/>
          <w:szCs w:val="22"/>
          <w:lang w:val="sv-SE"/>
        </w:rPr>
        <w:t xml:space="preserve">uppträdande </w:t>
      </w:r>
      <w:r w:rsidR="00144400" w:rsidRPr="00701ED3">
        <w:rPr>
          <w:rFonts w:cstheme="minorHAnsi"/>
          <w:bCs/>
          <w:sz w:val="22"/>
          <w:szCs w:val="22"/>
          <w:lang w:val="sv-SE"/>
        </w:rPr>
        <w:t>under påverkan av rusmedel</w:t>
      </w:r>
      <w:r w:rsidR="00A85B11" w:rsidRPr="00701ED3">
        <w:rPr>
          <w:rFonts w:cstheme="minorHAnsi"/>
          <w:bCs/>
          <w:sz w:val="22"/>
          <w:szCs w:val="22"/>
          <w:lang w:val="sv-SE"/>
        </w:rPr>
        <w:t xml:space="preserve"> på arbetsplatsen</w:t>
      </w:r>
      <w:r w:rsidR="00144400" w:rsidRPr="00701ED3">
        <w:rPr>
          <w:rFonts w:cstheme="minorHAnsi"/>
          <w:bCs/>
          <w:sz w:val="22"/>
          <w:szCs w:val="22"/>
          <w:lang w:val="sv-SE"/>
        </w:rPr>
        <w:t>.</w:t>
      </w:r>
    </w:p>
    <w:p w14:paraId="177B4AC4" w14:textId="77777777" w:rsidR="00B615BC" w:rsidRPr="00701ED3" w:rsidRDefault="00B615BC" w:rsidP="00B615BC">
      <w:pPr>
        <w:autoSpaceDE w:val="0"/>
        <w:autoSpaceDN w:val="0"/>
        <w:adjustRightInd w:val="0"/>
        <w:rPr>
          <w:rFonts w:cstheme="minorHAnsi"/>
          <w:bCs/>
          <w:sz w:val="22"/>
          <w:szCs w:val="22"/>
          <w:lang w:val="sv-SE"/>
        </w:rPr>
      </w:pPr>
    </w:p>
    <w:p w14:paraId="64935ADE" w14:textId="1203E1EF" w:rsidR="0070431A" w:rsidRPr="00701ED3" w:rsidRDefault="0070431A" w:rsidP="00B615BC">
      <w:pPr>
        <w:autoSpaceDE w:val="0"/>
        <w:autoSpaceDN w:val="0"/>
        <w:adjustRightInd w:val="0"/>
        <w:rPr>
          <w:rFonts w:cstheme="minorHAnsi"/>
          <w:bCs/>
          <w:sz w:val="22"/>
          <w:szCs w:val="22"/>
          <w:lang w:val="sv-SE"/>
        </w:rPr>
      </w:pPr>
      <w:r w:rsidRPr="00701ED3">
        <w:rPr>
          <w:rFonts w:cstheme="minorHAnsi"/>
          <w:bCs/>
          <w:sz w:val="22"/>
          <w:szCs w:val="22"/>
          <w:lang w:val="sv-SE"/>
        </w:rPr>
        <w:t>I detta program avses med rusmedel alkohol, mediciner, droger och andra ämnen som sk</w:t>
      </w:r>
      <w:r w:rsidR="00694B7E" w:rsidRPr="00701ED3">
        <w:rPr>
          <w:rFonts w:cstheme="minorHAnsi"/>
          <w:bCs/>
          <w:sz w:val="22"/>
          <w:szCs w:val="22"/>
          <w:lang w:val="sv-SE"/>
        </w:rPr>
        <w:t>a</w:t>
      </w:r>
      <w:r w:rsidRPr="00701ED3">
        <w:rPr>
          <w:rFonts w:cstheme="minorHAnsi"/>
          <w:bCs/>
          <w:sz w:val="22"/>
          <w:szCs w:val="22"/>
          <w:lang w:val="sv-SE"/>
        </w:rPr>
        <w:t>par rus</w:t>
      </w:r>
      <w:r w:rsidR="00916A7A" w:rsidRPr="00701ED3">
        <w:rPr>
          <w:rFonts w:cstheme="minorHAnsi"/>
          <w:bCs/>
          <w:sz w:val="22"/>
          <w:szCs w:val="22"/>
          <w:lang w:val="sv-SE"/>
        </w:rPr>
        <w:t>påverkan</w:t>
      </w:r>
      <w:r w:rsidRPr="00701ED3">
        <w:rPr>
          <w:rFonts w:cstheme="minorHAnsi"/>
          <w:bCs/>
          <w:sz w:val="22"/>
          <w:szCs w:val="22"/>
          <w:lang w:val="sv-SE"/>
        </w:rPr>
        <w:t xml:space="preserve"> samt </w:t>
      </w:r>
      <w:r w:rsidR="00694B7E" w:rsidRPr="00701ED3">
        <w:rPr>
          <w:rFonts w:cstheme="minorHAnsi"/>
          <w:bCs/>
          <w:sz w:val="22"/>
          <w:szCs w:val="22"/>
          <w:lang w:val="sv-SE"/>
        </w:rPr>
        <w:t xml:space="preserve">blandmissbruk </w:t>
      </w:r>
      <w:r w:rsidR="008830EC" w:rsidRPr="00701ED3">
        <w:rPr>
          <w:rFonts w:cstheme="minorHAnsi"/>
          <w:bCs/>
          <w:sz w:val="22"/>
          <w:szCs w:val="22"/>
          <w:lang w:val="sv-SE"/>
        </w:rPr>
        <w:t xml:space="preserve">och missbruk </w:t>
      </w:r>
      <w:r w:rsidR="00694B7E" w:rsidRPr="00701ED3">
        <w:rPr>
          <w:rFonts w:cstheme="minorHAnsi"/>
          <w:bCs/>
          <w:sz w:val="22"/>
          <w:szCs w:val="22"/>
          <w:lang w:val="sv-SE"/>
        </w:rPr>
        <w:t>av dessa.</w:t>
      </w:r>
      <w:r w:rsidR="006702E6" w:rsidRPr="00701ED3">
        <w:rPr>
          <w:rFonts w:cstheme="minorHAnsi"/>
          <w:bCs/>
          <w:sz w:val="22"/>
          <w:szCs w:val="22"/>
          <w:lang w:val="sv-SE"/>
        </w:rPr>
        <w:t xml:space="preserve"> Missbruk av rusmedel försvagar personalens hälsa, arbetsförmåga och ork. Det utsätter även för alkoholism och övrig</w:t>
      </w:r>
      <w:r w:rsidR="002462AB" w:rsidRPr="00701ED3">
        <w:rPr>
          <w:rFonts w:cstheme="minorHAnsi"/>
          <w:bCs/>
          <w:sz w:val="22"/>
          <w:szCs w:val="22"/>
          <w:lang w:val="sv-SE"/>
        </w:rPr>
        <w:t>t</w:t>
      </w:r>
      <w:r w:rsidR="006702E6" w:rsidRPr="00701ED3">
        <w:rPr>
          <w:rFonts w:cstheme="minorHAnsi"/>
          <w:bCs/>
          <w:sz w:val="22"/>
          <w:szCs w:val="22"/>
          <w:lang w:val="sv-SE"/>
        </w:rPr>
        <w:t xml:space="preserve"> rusmedelsberoende. Att arbeta under påverkan av rusmedel är en betydande risk, som utsätter den egna och arbetskollegernas arbets</w:t>
      </w:r>
      <w:r w:rsidR="0066184D" w:rsidRPr="00701ED3">
        <w:rPr>
          <w:rFonts w:cstheme="minorHAnsi"/>
          <w:bCs/>
          <w:sz w:val="22"/>
          <w:szCs w:val="22"/>
          <w:lang w:val="sv-SE"/>
        </w:rPr>
        <w:t>säkerhet och kundsäkerhet för fara.</w:t>
      </w:r>
    </w:p>
    <w:p w14:paraId="4CB937FD" w14:textId="0114430B" w:rsidR="00B615BC" w:rsidRPr="00701ED3" w:rsidRDefault="00601D53" w:rsidP="00B615BC">
      <w:pPr>
        <w:autoSpaceDE w:val="0"/>
        <w:autoSpaceDN w:val="0"/>
        <w:adjustRightInd w:val="0"/>
        <w:rPr>
          <w:rFonts w:cstheme="minorHAnsi"/>
          <w:bCs/>
          <w:sz w:val="22"/>
          <w:szCs w:val="22"/>
          <w:lang w:val="sv-SE"/>
        </w:rPr>
      </w:pPr>
      <w:r w:rsidRPr="00701ED3">
        <w:rPr>
          <w:rFonts w:cstheme="minorHAnsi"/>
          <w:bCs/>
          <w:sz w:val="22"/>
          <w:szCs w:val="22"/>
          <w:lang w:val="fi-FI"/>
        </w:rPr>
        <w:br/>
      </w:r>
      <w:r w:rsidRPr="00701ED3">
        <w:rPr>
          <w:rFonts w:cstheme="minorHAnsi"/>
          <w:bCs/>
          <w:sz w:val="22"/>
          <w:szCs w:val="22"/>
          <w:lang w:val="sv-SE"/>
        </w:rPr>
        <w:t xml:space="preserve">Rusmedelsprogrammet är en del av verksamheten som uppehåller arbetsförmåga vid arbetsplatsen och en del av </w:t>
      </w:r>
      <w:r w:rsidR="003C2E11" w:rsidRPr="00701ED3">
        <w:rPr>
          <w:rFonts w:cstheme="minorHAnsi"/>
          <w:bCs/>
          <w:sz w:val="22"/>
          <w:szCs w:val="22"/>
          <w:lang w:val="sv-SE"/>
        </w:rPr>
        <w:t>verksamhetsprogrammet för arbetarskyddet.</w:t>
      </w:r>
    </w:p>
    <w:p w14:paraId="78A5CD35" w14:textId="77777777" w:rsidR="00B615BC" w:rsidRPr="00701ED3" w:rsidRDefault="00B615BC" w:rsidP="00B615BC">
      <w:pPr>
        <w:autoSpaceDE w:val="0"/>
        <w:autoSpaceDN w:val="0"/>
        <w:adjustRightInd w:val="0"/>
        <w:rPr>
          <w:rFonts w:cstheme="minorHAnsi"/>
          <w:bCs/>
          <w:sz w:val="22"/>
          <w:szCs w:val="22"/>
          <w:lang w:val="sv-SE"/>
        </w:rPr>
      </w:pPr>
    </w:p>
    <w:p w14:paraId="0BBE6477" w14:textId="660BC7D2" w:rsidR="00B615BC" w:rsidRPr="00701ED3" w:rsidRDefault="0064580A" w:rsidP="00B615BC">
      <w:pPr>
        <w:autoSpaceDE w:val="0"/>
        <w:autoSpaceDN w:val="0"/>
        <w:adjustRightInd w:val="0"/>
        <w:rPr>
          <w:rFonts w:cstheme="minorHAnsi"/>
          <w:bCs/>
          <w:sz w:val="22"/>
          <w:szCs w:val="22"/>
          <w:lang w:val="sv-SE"/>
        </w:rPr>
      </w:pPr>
      <w:r w:rsidRPr="00701ED3">
        <w:rPr>
          <w:rFonts w:cstheme="minorHAnsi"/>
          <w:bCs/>
          <w:sz w:val="22"/>
          <w:szCs w:val="22"/>
          <w:lang w:val="sv-SE"/>
        </w:rPr>
        <w:t>Att arbeta under påverkan av rusmedel och att hämta rusmedel till arbetsplatsen är förbjudet.</w:t>
      </w:r>
      <w:r w:rsidR="00550AAE" w:rsidRPr="00701ED3">
        <w:rPr>
          <w:rFonts w:cstheme="minorHAnsi"/>
          <w:bCs/>
          <w:sz w:val="22"/>
          <w:szCs w:val="22"/>
          <w:lang w:val="sv-SE"/>
        </w:rPr>
        <w:t xml:space="preserve"> Promoillegränsen </w:t>
      </w:r>
      <w:r w:rsidR="002E0948" w:rsidRPr="00701ED3">
        <w:rPr>
          <w:rFonts w:cstheme="minorHAnsi"/>
          <w:bCs/>
          <w:sz w:val="22"/>
          <w:szCs w:val="22"/>
          <w:lang w:val="sv-SE"/>
        </w:rPr>
        <w:t>på</w:t>
      </w:r>
      <w:r w:rsidR="00550AAE" w:rsidRPr="00701ED3">
        <w:rPr>
          <w:rFonts w:cstheme="minorHAnsi"/>
          <w:bCs/>
          <w:sz w:val="22"/>
          <w:szCs w:val="22"/>
          <w:lang w:val="sv-SE"/>
        </w:rPr>
        <w:t xml:space="preserve"> arbetet är </w:t>
      </w:r>
      <w:r w:rsidR="002E0948" w:rsidRPr="00701ED3">
        <w:rPr>
          <w:rFonts w:cstheme="minorHAnsi"/>
          <w:bCs/>
          <w:sz w:val="22"/>
          <w:szCs w:val="22"/>
          <w:lang w:val="sv-SE"/>
        </w:rPr>
        <w:t>absolut nolltolerans.</w:t>
      </w:r>
    </w:p>
    <w:p w14:paraId="37AE8BAC" w14:textId="77777777" w:rsidR="00E4411A" w:rsidRPr="00701ED3" w:rsidRDefault="00E4411A" w:rsidP="00B615BC">
      <w:pPr>
        <w:autoSpaceDE w:val="0"/>
        <w:autoSpaceDN w:val="0"/>
        <w:adjustRightInd w:val="0"/>
        <w:rPr>
          <w:rFonts w:cstheme="minorHAnsi"/>
          <w:bCs/>
          <w:sz w:val="22"/>
          <w:szCs w:val="22"/>
          <w:lang w:val="sv-SE"/>
        </w:rPr>
      </w:pPr>
    </w:p>
    <w:p w14:paraId="2220E699" w14:textId="392D9443" w:rsidR="00C54755" w:rsidRPr="00701ED3" w:rsidRDefault="00C54755">
      <w:pPr>
        <w:spacing w:after="160" w:line="259" w:lineRule="auto"/>
        <w:rPr>
          <w:rFonts w:cstheme="minorHAnsi"/>
          <w:bCs/>
          <w:sz w:val="22"/>
          <w:szCs w:val="22"/>
          <w:lang w:val="sv-SE"/>
        </w:rPr>
      </w:pPr>
      <w:r w:rsidRPr="00701ED3">
        <w:rPr>
          <w:rFonts w:cstheme="minorHAnsi"/>
          <w:bCs/>
          <w:sz w:val="22"/>
          <w:szCs w:val="22"/>
          <w:lang w:val="sv-SE"/>
        </w:rPr>
        <w:br w:type="page"/>
      </w:r>
    </w:p>
    <w:p w14:paraId="249DB1EC" w14:textId="77777777" w:rsidR="00B615BC" w:rsidRPr="00701ED3" w:rsidRDefault="00B615BC" w:rsidP="00B615BC">
      <w:pPr>
        <w:autoSpaceDE w:val="0"/>
        <w:autoSpaceDN w:val="0"/>
        <w:adjustRightInd w:val="0"/>
        <w:rPr>
          <w:rFonts w:cstheme="minorHAnsi"/>
          <w:bCs/>
          <w:sz w:val="22"/>
          <w:szCs w:val="22"/>
          <w:lang w:val="sv-SE"/>
        </w:rPr>
      </w:pPr>
    </w:p>
    <w:p w14:paraId="633B4C5A" w14:textId="33BEBE82" w:rsidR="00B615BC" w:rsidRPr="00701ED3" w:rsidRDefault="0024260C" w:rsidP="0024260C">
      <w:pPr>
        <w:pStyle w:val="Otsikko2"/>
        <w:rPr>
          <w:bCs/>
          <w:lang w:val="sv-SE"/>
        </w:rPr>
      </w:pPr>
      <w:bookmarkStart w:id="1" w:name="_Toc142544911"/>
      <w:r w:rsidRPr="00701ED3">
        <w:rPr>
          <w:bCs/>
          <w:lang w:val="sv-SE"/>
        </w:rPr>
        <w:t xml:space="preserve">2 </w:t>
      </w:r>
      <w:bookmarkEnd w:id="1"/>
      <w:r w:rsidR="002E0948" w:rsidRPr="00701ED3">
        <w:rPr>
          <w:bCs/>
          <w:lang w:val="sv-SE"/>
        </w:rPr>
        <w:t>RUSMEDELSPROGRAMMETS MÅL, TILLÄMPNING OCH ANSVAR</w:t>
      </w:r>
    </w:p>
    <w:p w14:paraId="74ED118D" w14:textId="77777777" w:rsidR="00B615BC" w:rsidRPr="00701ED3" w:rsidRDefault="00B615BC" w:rsidP="00B615BC">
      <w:pPr>
        <w:autoSpaceDE w:val="0"/>
        <w:autoSpaceDN w:val="0"/>
        <w:adjustRightInd w:val="0"/>
        <w:rPr>
          <w:rFonts w:cstheme="minorHAnsi"/>
          <w:bCs/>
          <w:sz w:val="22"/>
          <w:szCs w:val="22"/>
          <w:lang w:val="sv-SE"/>
        </w:rPr>
      </w:pPr>
    </w:p>
    <w:p w14:paraId="08E067D5" w14:textId="4AFAED4B" w:rsidR="00243C81" w:rsidRPr="00701ED3" w:rsidRDefault="00243C81" w:rsidP="00B615BC">
      <w:pPr>
        <w:autoSpaceDE w:val="0"/>
        <w:autoSpaceDN w:val="0"/>
        <w:adjustRightInd w:val="0"/>
        <w:rPr>
          <w:rFonts w:cstheme="minorHAnsi"/>
          <w:bCs/>
          <w:sz w:val="22"/>
          <w:szCs w:val="22"/>
          <w:lang w:val="sv-SE"/>
        </w:rPr>
      </w:pPr>
      <w:r w:rsidRPr="00701ED3">
        <w:rPr>
          <w:rFonts w:cstheme="minorHAnsi"/>
          <w:bCs/>
          <w:sz w:val="22"/>
          <w:szCs w:val="22"/>
          <w:lang w:val="sv-SE"/>
        </w:rPr>
        <w:t>Målet med rusmedelsprogrammet är att skapa god</w:t>
      </w:r>
      <w:r w:rsidR="00EC7CCC" w:rsidRPr="00701ED3">
        <w:rPr>
          <w:rFonts w:cstheme="minorHAnsi"/>
          <w:bCs/>
          <w:sz w:val="22"/>
          <w:szCs w:val="22"/>
          <w:lang w:val="sv-SE"/>
        </w:rPr>
        <w:t>a</w:t>
      </w:r>
      <w:r w:rsidRPr="00701ED3">
        <w:rPr>
          <w:rFonts w:cstheme="minorHAnsi"/>
          <w:bCs/>
          <w:sz w:val="22"/>
          <w:szCs w:val="22"/>
          <w:lang w:val="sv-SE"/>
        </w:rPr>
        <w:t xml:space="preserve"> och fun</w:t>
      </w:r>
      <w:r w:rsidR="001B7750" w:rsidRPr="00701ED3">
        <w:rPr>
          <w:rFonts w:cstheme="minorHAnsi"/>
          <w:bCs/>
          <w:sz w:val="22"/>
          <w:szCs w:val="22"/>
          <w:lang w:val="sv-SE"/>
        </w:rPr>
        <w:t>gerande</w:t>
      </w:r>
      <w:r w:rsidR="00EC7CCC" w:rsidRPr="00701ED3">
        <w:rPr>
          <w:rFonts w:cstheme="minorHAnsi"/>
          <w:bCs/>
          <w:sz w:val="22"/>
          <w:szCs w:val="22"/>
          <w:lang w:val="sv-SE"/>
        </w:rPr>
        <w:t xml:space="preserve"> praxis</w:t>
      </w:r>
      <w:r w:rsidRPr="00701ED3">
        <w:rPr>
          <w:rFonts w:cstheme="minorHAnsi"/>
          <w:bCs/>
          <w:sz w:val="22"/>
          <w:szCs w:val="22"/>
          <w:lang w:val="sv-SE"/>
        </w:rPr>
        <w:t xml:space="preserve"> </w:t>
      </w:r>
      <w:r w:rsidR="0021178D" w:rsidRPr="00701ED3">
        <w:rPr>
          <w:rFonts w:cstheme="minorHAnsi"/>
          <w:bCs/>
          <w:sz w:val="22"/>
          <w:szCs w:val="22"/>
          <w:lang w:val="sv-SE"/>
        </w:rPr>
        <w:t>för</w:t>
      </w:r>
      <w:r w:rsidRPr="00701ED3">
        <w:rPr>
          <w:rFonts w:cstheme="minorHAnsi"/>
          <w:bCs/>
          <w:sz w:val="22"/>
          <w:szCs w:val="22"/>
          <w:lang w:val="sv-SE"/>
        </w:rPr>
        <w:t xml:space="preserve"> ett </w:t>
      </w:r>
      <w:r w:rsidR="00EC7CCC" w:rsidRPr="00701ED3">
        <w:rPr>
          <w:rFonts w:cstheme="minorHAnsi"/>
          <w:bCs/>
          <w:sz w:val="22"/>
          <w:szCs w:val="22"/>
          <w:lang w:val="sv-SE"/>
        </w:rPr>
        <w:t xml:space="preserve">öppet och </w:t>
      </w:r>
      <w:r w:rsidRPr="00701ED3">
        <w:rPr>
          <w:rFonts w:cstheme="minorHAnsi"/>
          <w:bCs/>
          <w:sz w:val="22"/>
          <w:szCs w:val="22"/>
          <w:lang w:val="sv-SE"/>
        </w:rPr>
        <w:t xml:space="preserve">konstruktivt förhållningssätt i såväl förebyggande syfte som redan vid behandling av upptäckta olägenheter. </w:t>
      </w:r>
      <w:r w:rsidR="00DA4458" w:rsidRPr="00701ED3">
        <w:rPr>
          <w:rFonts w:cstheme="minorHAnsi"/>
          <w:bCs/>
          <w:sz w:val="22"/>
          <w:szCs w:val="22"/>
          <w:lang w:val="sv-SE"/>
        </w:rPr>
        <w:t xml:space="preserve">Med rusmedelsprogrammet strävar man till att höja kvaliteten </w:t>
      </w:r>
      <w:r w:rsidR="0021178D" w:rsidRPr="00701ED3">
        <w:rPr>
          <w:rFonts w:cstheme="minorHAnsi"/>
          <w:bCs/>
          <w:sz w:val="22"/>
          <w:szCs w:val="22"/>
          <w:lang w:val="sv-SE"/>
        </w:rPr>
        <w:t>på</w:t>
      </w:r>
      <w:r w:rsidR="00DA4458" w:rsidRPr="00701ED3">
        <w:rPr>
          <w:rFonts w:cstheme="minorHAnsi"/>
          <w:bCs/>
          <w:sz w:val="22"/>
          <w:szCs w:val="22"/>
          <w:lang w:val="sv-SE"/>
        </w:rPr>
        <w:t xml:space="preserve"> personalens arbetsliv, </w:t>
      </w:r>
      <w:r w:rsidR="001B7750" w:rsidRPr="00701ED3">
        <w:rPr>
          <w:rFonts w:cstheme="minorHAnsi"/>
          <w:bCs/>
          <w:sz w:val="22"/>
          <w:szCs w:val="22"/>
          <w:lang w:val="sv-SE"/>
        </w:rPr>
        <w:t>trygga</w:t>
      </w:r>
      <w:r w:rsidR="00DA4458" w:rsidRPr="00701ED3">
        <w:rPr>
          <w:rFonts w:cstheme="minorHAnsi"/>
          <w:bCs/>
          <w:sz w:val="22"/>
          <w:szCs w:val="22"/>
          <w:lang w:val="sv-SE"/>
        </w:rPr>
        <w:t xml:space="preserve"> arbetsmiljön samt arbetsförmågan och uppehålla välmåendet, målet är en rusmedelsfri arbetsgemenskap.</w:t>
      </w:r>
    </w:p>
    <w:p w14:paraId="4521CAF1" w14:textId="77777777" w:rsidR="002E0948" w:rsidRPr="00243C81" w:rsidRDefault="002E0948" w:rsidP="00B615BC">
      <w:pPr>
        <w:autoSpaceDE w:val="0"/>
        <w:autoSpaceDN w:val="0"/>
        <w:adjustRightInd w:val="0"/>
        <w:rPr>
          <w:rFonts w:cstheme="minorHAnsi"/>
          <w:bCs/>
          <w:sz w:val="22"/>
          <w:szCs w:val="22"/>
          <w:lang w:val="sv-SE"/>
        </w:rPr>
      </w:pPr>
    </w:p>
    <w:p w14:paraId="649DB438" w14:textId="77777777" w:rsidR="00B615BC" w:rsidRPr="00243C81" w:rsidRDefault="00B615BC" w:rsidP="006940C0">
      <w:pPr>
        <w:pStyle w:val="Otsikko3"/>
        <w:rPr>
          <w:lang w:val="sv-SE"/>
        </w:rPr>
      </w:pPr>
    </w:p>
    <w:p w14:paraId="1117BA50" w14:textId="51F094ED" w:rsidR="00B615BC" w:rsidRPr="0024328C" w:rsidRDefault="0024260C" w:rsidP="006940C0">
      <w:pPr>
        <w:pStyle w:val="Otsikko3"/>
        <w:rPr>
          <w:lang w:val="sv-SE"/>
        </w:rPr>
      </w:pPr>
      <w:bookmarkStart w:id="2" w:name="_Toc142544912"/>
      <w:r w:rsidRPr="0024328C">
        <w:rPr>
          <w:lang w:val="sv-SE"/>
        </w:rPr>
        <w:t xml:space="preserve">2.1 </w:t>
      </w:r>
      <w:bookmarkEnd w:id="2"/>
      <w:r w:rsidR="0092774A" w:rsidRPr="0024328C">
        <w:rPr>
          <w:lang w:val="sv-SE"/>
        </w:rPr>
        <w:t>TILLÄMPNINGSOMRÅDE OCH ANSVARSFÖRDELNING</w:t>
      </w:r>
      <w:r w:rsidR="00701ED3">
        <w:rPr>
          <w:lang w:val="sv-SE"/>
        </w:rPr>
        <w:t>S</w:t>
      </w:r>
    </w:p>
    <w:p w14:paraId="56534D1A" w14:textId="77777777" w:rsidR="00B615BC" w:rsidRPr="0024328C" w:rsidRDefault="00B615BC" w:rsidP="00B615BC">
      <w:pPr>
        <w:pStyle w:val="Luettelokappale"/>
        <w:autoSpaceDE w:val="0"/>
        <w:autoSpaceDN w:val="0"/>
        <w:adjustRightInd w:val="0"/>
        <w:ind w:left="0"/>
        <w:rPr>
          <w:rFonts w:cstheme="minorHAnsi"/>
          <w:b/>
          <w:bCs/>
          <w:sz w:val="22"/>
          <w:szCs w:val="22"/>
          <w:lang w:val="sv-SE"/>
        </w:rPr>
      </w:pPr>
    </w:p>
    <w:p w14:paraId="54C1C792" w14:textId="3F593DC3" w:rsidR="00B615BC" w:rsidRPr="00634B23" w:rsidRDefault="00634B23" w:rsidP="00B615BC">
      <w:pPr>
        <w:autoSpaceDE w:val="0"/>
        <w:autoSpaceDN w:val="0"/>
        <w:adjustRightInd w:val="0"/>
        <w:rPr>
          <w:rFonts w:cstheme="minorHAnsi"/>
          <w:bCs/>
          <w:sz w:val="22"/>
          <w:szCs w:val="22"/>
          <w:lang w:val="sv-SE"/>
        </w:rPr>
      </w:pPr>
      <w:r w:rsidRPr="00634B23">
        <w:rPr>
          <w:rFonts w:cstheme="minorHAnsi"/>
          <w:bCs/>
          <w:sz w:val="22"/>
          <w:szCs w:val="22"/>
          <w:lang w:val="sv-SE"/>
        </w:rPr>
        <w:t>Rusmedelsprogrammet berör alla arbetstagare.</w:t>
      </w:r>
    </w:p>
    <w:p w14:paraId="2911FFD0" w14:textId="77777777" w:rsidR="00B615BC" w:rsidRPr="00634B23" w:rsidRDefault="00B615BC" w:rsidP="00B615BC">
      <w:pPr>
        <w:autoSpaceDE w:val="0"/>
        <w:autoSpaceDN w:val="0"/>
        <w:adjustRightInd w:val="0"/>
        <w:rPr>
          <w:rFonts w:cstheme="minorHAnsi"/>
          <w:bCs/>
          <w:sz w:val="22"/>
          <w:szCs w:val="22"/>
          <w:lang w:val="sv-SE"/>
        </w:rPr>
      </w:pPr>
    </w:p>
    <w:p w14:paraId="328F84E3" w14:textId="0C1BDBBF" w:rsidR="00B615BC" w:rsidRPr="00634B23" w:rsidRDefault="00634B23" w:rsidP="00B615BC">
      <w:pPr>
        <w:autoSpaceDE w:val="0"/>
        <w:autoSpaceDN w:val="0"/>
        <w:adjustRightInd w:val="0"/>
        <w:rPr>
          <w:rFonts w:cstheme="minorHAnsi"/>
          <w:b/>
          <w:bCs/>
          <w:sz w:val="22"/>
          <w:szCs w:val="22"/>
          <w:lang w:val="sv-SE"/>
        </w:rPr>
      </w:pPr>
      <w:r>
        <w:rPr>
          <w:rFonts w:cstheme="minorHAnsi"/>
          <w:b/>
          <w:bCs/>
          <w:sz w:val="22"/>
          <w:szCs w:val="22"/>
          <w:lang w:val="sv-SE"/>
        </w:rPr>
        <w:t>Arbetstagarens ansvar</w:t>
      </w:r>
      <w:r w:rsidR="00B615BC" w:rsidRPr="00634B23">
        <w:rPr>
          <w:rFonts w:cstheme="minorHAnsi"/>
          <w:b/>
          <w:bCs/>
          <w:sz w:val="22"/>
          <w:szCs w:val="22"/>
          <w:lang w:val="sv-SE"/>
        </w:rPr>
        <w:t>:</w:t>
      </w:r>
    </w:p>
    <w:p w14:paraId="1355082D" w14:textId="40275A59" w:rsidR="00634B23" w:rsidRPr="00A85301" w:rsidRDefault="00634B23" w:rsidP="00B615BC">
      <w:pPr>
        <w:autoSpaceDE w:val="0"/>
        <w:autoSpaceDN w:val="0"/>
        <w:adjustRightInd w:val="0"/>
        <w:rPr>
          <w:rFonts w:cstheme="minorHAnsi"/>
          <w:bCs/>
          <w:sz w:val="22"/>
          <w:szCs w:val="22"/>
          <w:lang w:val="sv-SE"/>
        </w:rPr>
      </w:pPr>
    </w:p>
    <w:p w14:paraId="40C1E46B" w14:textId="14FC73DA" w:rsidR="00634B23" w:rsidRPr="00634B23" w:rsidRDefault="00634B23" w:rsidP="00B615BC">
      <w:pPr>
        <w:autoSpaceDE w:val="0"/>
        <w:autoSpaceDN w:val="0"/>
        <w:adjustRightInd w:val="0"/>
        <w:rPr>
          <w:rFonts w:cstheme="minorHAnsi"/>
          <w:bCs/>
          <w:sz w:val="22"/>
          <w:szCs w:val="22"/>
          <w:lang w:val="sv-SE"/>
        </w:rPr>
      </w:pPr>
      <w:r w:rsidRPr="00634B23">
        <w:rPr>
          <w:rFonts w:cstheme="minorHAnsi"/>
          <w:bCs/>
          <w:sz w:val="22"/>
          <w:szCs w:val="22"/>
          <w:lang w:val="sv-SE"/>
        </w:rPr>
        <w:t xml:space="preserve">Arbetstagaren har själv alltid </w:t>
      </w:r>
      <w:r w:rsidR="00341434">
        <w:rPr>
          <w:rFonts w:cstheme="minorHAnsi"/>
          <w:bCs/>
          <w:sz w:val="22"/>
          <w:szCs w:val="22"/>
          <w:lang w:val="sv-SE"/>
        </w:rPr>
        <w:t>det primära ansvaret</w:t>
      </w:r>
      <w:r>
        <w:rPr>
          <w:rFonts w:cstheme="minorHAnsi"/>
          <w:bCs/>
          <w:sz w:val="22"/>
          <w:szCs w:val="22"/>
          <w:lang w:val="sv-SE"/>
        </w:rPr>
        <w:t xml:space="preserve"> för sin hälsa och sin arbetsförmåga. Arbetstagaren bör vara arbetsför i sitt arbete. Arbetstagaren får inte på grund av sin rusmedelsanvändning inte skapa farosituationer för sig själv, arbetskolleger, kunder, utomstående personer eller den allmänna säkerheten. Om hen inte vill ingripa i sin rusmedelsanvändning, </w:t>
      </w:r>
      <w:r w:rsidR="000B2BAE">
        <w:rPr>
          <w:rFonts w:cstheme="minorHAnsi"/>
          <w:bCs/>
          <w:sz w:val="22"/>
          <w:szCs w:val="22"/>
          <w:lang w:val="sv-SE"/>
        </w:rPr>
        <w:t>har</w:t>
      </w:r>
      <w:r>
        <w:rPr>
          <w:rFonts w:cstheme="minorHAnsi"/>
          <w:bCs/>
          <w:sz w:val="22"/>
          <w:szCs w:val="22"/>
          <w:lang w:val="sv-SE"/>
        </w:rPr>
        <w:t xml:space="preserve"> förmännen och arbetskollegerna </w:t>
      </w:r>
      <w:r w:rsidR="000B2BAE">
        <w:rPr>
          <w:rFonts w:cstheme="minorHAnsi"/>
          <w:bCs/>
          <w:sz w:val="22"/>
          <w:szCs w:val="22"/>
          <w:lang w:val="sv-SE"/>
        </w:rPr>
        <w:t>skyldighet</w:t>
      </w:r>
      <w:r>
        <w:rPr>
          <w:rFonts w:cstheme="minorHAnsi"/>
          <w:bCs/>
          <w:sz w:val="22"/>
          <w:szCs w:val="22"/>
          <w:lang w:val="sv-SE"/>
        </w:rPr>
        <w:t xml:space="preserve"> att göra det. </w:t>
      </w:r>
    </w:p>
    <w:p w14:paraId="116CC093" w14:textId="77777777" w:rsidR="00B615BC" w:rsidRPr="00634B23" w:rsidRDefault="00B615BC" w:rsidP="00B615BC">
      <w:pPr>
        <w:autoSpaceDE w:val="0"/>
        <w:autoSpaceDN w:val="0"/>
        <w:adjustRightInd w:val="0"/>
        <w:rPr>
          <w:rFonts w:cstheme="minorHAnsi"/>
          <w:bCs/>
          <w:sz w:val="22"/>
          <w:szCs w:val="22"/>
          <w:lang w:val="sv-SE"/>
        </w:rPr>
      </w:pPr>
    </w:p>
    <w:p w14:paraId="14247D81" w14:textId="778D34D7" w:rsidR="00B615BC" w:rsidRPr="00A85301" w:rsidRDefault="000B2BAE" w:rsidP="00B615BC">
      <w:pPr>
        <w:autoSpaceDE w:val="0"/>
        <w:autoSpaceDN w:val="0"/>
        <w:adjustRightInd w:val="0"/>
        <w:rPr>
          <w:rFonts w:cstheme="minorHAnsi"/>
          <w:b/>
          <w:bCs/>
          <w:sz w:val="22"/>
          <w:szCs w:val="22"/>
          <w:lang w:val="sv-SE"/>
        </w:rPr>
      </w:pPr>
      <w:r w:rsidRPr="00A85301">
        <w:rPr>
          <w:rFonts w:cstheme="minorHAnsi"/>
          <w:b/>
          <w:bCs/>
          <w:sz w:val="22"/>
          <w:szCs w:val="22"/>
          <w:lang w:val="sv-SE"/>
        </w:rPr>
        <w:t>Arbetsgivarens ansvar</w:t>
      </w:r>
      <w:r w:rsidR="00B615BC" w:rsidRPr="00A85301">
        <w:rPr>
          <w:rFonts w:cstheme="minorHAnsi"/>
          <w:b/>
          <w:bCs/>
          <w:sz w:val="22"/>
          <w:szCs w:val="22"/>
          <w:lang w:val="sv-SE"/>
        </w:rPr>
        <w:t>:</w:t>
      </w:r>
    </w:p>
    <w:p w14:paraId="56EF76E2" w14:textId="07F04381" w:rsidR="00B615BC" w:rsidRPr="000B2BAE" w:rsidRDefault="000B2BAE" w:rsidP="00B615BC">
      <w:pPr>
        <w:autoSpaceDE w:val="0"/>
        <w:autoSpaceDN w:val="0"/>
        <w:adjustRightInd w:val="0"/>
        <w:rPr>
          <w:rFonts w:cstheme="minorHAnsi"/>
          <w:bCs/>
          <w:sz w:val="22"/>
          <w:szCs w:val="22"/>
          <w:lang w:val="sv-SE"/>
        </w:rPr>
      </w:pPr>
      <w:r w:rsidRPr="000B2BAE">
        <w:rPr>
          <w:rFonts w:cstheme="minorHAnsi"/>
          <w:bCs/>
          <w:sz w:val="22"/>
          <w:szCs w:val="22"/>
          <w:lang w:val="sv-SE"/>
        </w:rPr>
        <w:t xml:space="preserve">Arbetsgivaren är ansvarig </w:t>
      </w:r>
      <w:r>
        <w:rPr>
          <w:rFonts w:cstheme="minorHAnsi"/>
          <w:bCs/>
          <w:sz w:val="22"/>
          <w:szCs w:val="22"/>
          <w:lang w:val="sv-SE"/>
        </w:rPr>
        <w:t xml:space="preserve">aktör </w:t>
      </w:r>
      <w:r w:rsidRPr="000B2BAE">
        <w:rPr>
          <w:rFonts w:cstheme="minorHAnsi"/>
          <w:bCs/>
          <w:sz w:val="22"/>
          <w:szCs w:val="22"/>
          <w:lang w:val="sv-SE"/>
        </w:rPr>
        <w:t>och s</w:t>
      </w:r>
      <w:r>
        <w:rPr>
          <w:rFonts w:cstheme="minorHAnsi"/>
          <w:bCs/>
          <w:sz w:val="22"/>
          <w:szCs w:val="22"/>
          <w:lang w:val="sv-SE"/>
        </w:rPr>
        <w:t>tödperson.</w:t>
      </w:r>
    </w:p>
    <w:p w14:paraId="3BB09EB5" w14:textId="77777777" w:rsidR="00B615BC" w:rsidRPr="000B2BAE" w:rsidRDefault="00B615BC" w:rsidP="00B615BC">
      <w:pPr>
        <w:autoSpaceDE w:val="0"/>
        <w:autoSpaceDN w:val="0"/>
        <w:adjustRightInd w:val="0"/>
        <w:rPr>
          <w:rFonts w:cstheme="minorHAnsi"/>
          <w:bCs/>
          <w:sz w:val="22"/>
          <w:szCs w:val="22"/>
          <w:lang w:val="sv-SE"/>
        </w:rPr>
      </w:pPr>
    </w:p>
    <w:p w14:paraId="589EE51E" w14:textId="21D701F9" w:rsidR="00341434" w:rsidRPr="00341434" w:rsidRDefault="000B2BAE" w:rsidP="00B615BC">
      <w:pPr>
        <w:autoSpaceDE w:val="0"/>
        <w:autoSpaceDN w:val="0"/>
        <w:adjustRightInd w:val="0"/>
        <w:rPr>
          <w:rFonts w:cstheme="minorHAnsi"/>
          <w:bCs/>
          <w:sz w:val="22"/>
          <w:szCs w:val="22"/>
          <w:lang w:val="sv-SE"/>
        </w:rPr>
      </w:pPr>
      <w:r w:rsidRPr="00A85301">
        <w:rPr>
          <w:rFonts w:cstheme="minorHAnsi"/>
          <w:b/>
          <w:bCs/>
          <w:sz w:val="22"/>
          <w:szCs w:val="22"/>
          <w:lang w:val="sv-SE"/>
        </w:rPr>
        <w:t>Förmannens ansvar</w:t>
      </w:r>
      <w:r w:rsidR="00B615BC" w:rsidRPr="00A85301">
        <w:rPr>
          <w:rFonts w:cstheme="minorHAnsi"/>
          <w:b/>
          <w:bCs/>
          <w:sz w:val="22"/>
          <w:szCs w:val="22"/>
          <w:lang w:val="sv-SE"/>
        </w:rPr>
        <w:t>:</w:t>
      </w:r>
    </w:p>
    <w:p w14:paraId="0C2A994F" w14:textId="206D7D3B" w:rsidR="00B615BC" w:rsidRPr="00341434" w:rsidRDefault="00341434" w:rsidP="00B615BC">
      <w:pPr>
        <w:autoSpaceDE w:val="0"/>
        <w:autoSpaceDN w:val="0"/>
        <w:adjustRightInd w:val="0"/>
        <w:rPr>
          <w:rFonts w:cstheme="minorHAnsi"/>
          <w:bCs/>
          <w:sz w:val="22"/>
          <w:szCs w:val="22"/>
          <w:lang w:val="sv-SE"/>
        </w:rPr>
      </w:pPr>
      <w:r w:rsidRPr="00341434">
        <w:rPr>
          <w:rFonts w:cstheme="minorHAnsi"/>
          <w:bCs/>
          <w:sz w:val="22"/>
          <w:szCs w:val="22"/>
          <w:lang w:val="sv-SE"/>
        </w:rPr>
        <w:t xml:space="preserve">Förmannen har skyldighet att ingripa i </w:t>
      </w:r>
      <w:r w:rsidR="00D3289A">
        <w:rPr>
          <w:rFonts w:cstheme="minorHAnsi"/>
          <w:bCs/>
          <w:sz w:val="22"/>
          <w:szCs w:val="22"/>
          <w:lang w:val="sv-SE"/>
        </w:rPr>
        <w:t xml:space="preserve">problem gällande </w:t>
      </w:r>
      <w:r w:rsidR="00135394">
        <w:rPr>
          <w:rFonts w:cstheme="minorHAnsi"/>
          <w:bCs/>
          <w:sz w:val="22"/>
          <w:szCs w:val="22"/>
          <w:lang w:val="sv-SE"/>
        </w:rPr>
        <w:t>berusningsmedel</w:t>
      </w:r>
      <w:r w:rsidRPr="00341434">
        <w:rPr>
          <w:rFonts w:cstheme="minorHAnsi"/>
          <w:bCs/>
          <w:sz w:val="22"/>
          <w:szCs w:val="22"/>
          <w:lang w:val="sv-SE"/>
        </w:rPr>
        <w:t xml:space="preserve"> genast det u</w:t>
      </w:r>
      <w:r>
        <w:rPr>
          <w:rFonts w:cstheme="minorHAnsi"/>
          <w:bCs/>
          <w:sz w:val="22"/>
          <w:szCs w:val="22"/>
          <w:lang w:val="sv-SE"/>
        </w:rPr>
        <w:t>ppdagats eller vetskap om det framkommit.</w:t>
      </w:r>
      <w:r w:rsidR="00F11374">
        <w:rPr>
          <w:rFonts w:cstheme="minorHAnsi"/>
          <w:bCs/>
          <w:sz w:val="22"/>
          <w:szCs w:val="22"/>
          <w:lang w:val="sv-SE"/>
        </w:rPr>
        <w:t xml:space="preserve"> </w:t>
      </w:r>
      <w:r w:rsidR="00135394">
        <w:rPr>
          <w:rFonts w:cstheme="minorHAnsi"/>
          <w:bCs/>
          <w:sz w:val="22"/>
          <w:szCs w:val="22"/>
          <w:lang w:val="sv-SE"/>
        </w:rPr>
        <w:t>Missbruksproblemet tas upp till diskussion i möjligast tidigt skede enligt rusmedelsprogrammet.</w:t>
      </w:r>
      <w:r w:rsidR="00AD52A0">
        <w:rPr>
          <w:rFonts w:cstheme="minorHAnsi"/>
          <w:bCs/>
          <w:sz w:val="22"/>
          <w:szCs w:val="22"/>
          <w:lang w:val="sv-SE"/>
        </w:rPr>
        <w:t xml:space="preserve"> Den berusade personen avlägsnas alltid från arbetsplatsen. Förmannen har registreringsplikt om sina aktioner. I registreringen används OSSi-systemet, ifrån vilken registreringen kan hittas senare.</w:t>
      </w:r>
    </w:p>
    <w:p w14:paraId="59481908" w14:textId="77777777" w:rsidR="00B615BC" w:rsidRPr="00341434" w:rsidRDefault="00B615BC" w:rsidP="00B615BC">
      <w:pPr>
        <w:rPr>
          <w:rFonts w:cstheme="minorHAnsi"/>
          <w:bCs/>
          <w:sz w:val="22"/>
          <w:szCs w:val="22"/>
          <w:lang w:val="sv-SE"/>
        </w:rPr>
      </w:pPr>
      <w:r w:rsidRPr="00341434">
        <w:rPr>
          <w:rFonts w:cstheme="minorHAnsi"/>
          <w:bCs/>
          <w:sz w:val="22"/>
          <w:szCs w:val="22"/>
          <w:lang w:val="sv-SE"/>
        </w:rPr>
        <w:br w:type="page"/>
      </w:r>
    </w:p>
    <w:p w14:paraId="3DF5349E" w14:textId="171D9C78" w:rsidR="00B615BC" w:rsidRPr="003D1860" w:rsidRDefault="001255B2" w:rsidP="00B615BC">
      <w:pPr>
        <w:autoSpaceDE w:val="0"/>
        <w:autoSpaceDN w:val="0"/>
        <w:adjustRightInd w:val="0"/>
        <w:rPr>
          <w:rFonts w:cstheme="minorHAnsi"/>
          <w:b/>
          <w:bCs/>
          <w:sz w:val="22"/>
          <w:szCs w:val="22"/>
          <w:lang w:val="sv-SE"/>
        </w:rPr>
      </w:pPr>
      <w:r w:rsidRPr="003D1860">
        <w:rPr>
          <w:rFonts w:cstheme="minorHAnsi"/>
          <w:b/>
          <w:bCs/>
          <w:sz w:val="22"/>
          <w:szCs w:val="22"/>
          <w:lang w:val="sv-SE"/>
        </w:rPr>
        <w:lastRenderedPageBreak/>
        <w:t>Arbetsgemenskapens ansvar</w:t>
      </w:r>
      <w:r w:rsidR="00B615BC" w:rsidRPr="003D1860">
        <w:rPr>
          <w:rFonts w:cstheme="minorHAnsi"/>
          <w:b/>
          <w:bCs/>
          <w:sz w:val="22"/>
          <w:szCs w:val="22"/>
          <w:lang w:val="sv-SE"/>
        </w:rPr>
        <w:t>:</w:t>
      </w:r>
    </w:p>
    <w:p w14:paraId="02F07176" w14:textId="39618EC8" w:rsidR="00B615BC" w:rsidRPr="001255B2" w:rsidRDefault="001255B2" w:rsidP="00B615BC">
      <w:pPr>
        <w:autoSpaceDE w:val="0"/>
        <w:autoSpaceDN w:val="0"/>
        <w:adjustRightInd w:val="0"/>
        <w:rPr>
          <w:rFonts w:cstheme="minorHAnsi"/>
          <w:bCs/>
          <w:sz w:val="22"/>
          <w:szCs w:val="22"/>
          <w:lang w:val="sv-SE"/>
        </w:rPr>
      </w:pPr>
      <w:r w:rsidRPr="003D1860">
        <w:rPr>
          <w:rFonts w:cstheme="minorHAnsi"/>
          <w:bCs/>
          <w:sz w:val="22"/>
          <w:szCs w:val="22"/>
          <w:lang w:val="sv-SE"/>
        </w:rPr>
        <w:t xml:space="preserve">Missbruksproblem äventyrar arbetssäkerheten. </w:t>
      </w:r>
      <w:r w:rsidRPr="001255B2">
        <w:rPr>
          <w:rFonts w:cstheme="minorHAnsi"/>
          <w:bCs/>
          <w:sz w:val="22"/>
          <w:szCs w:val="22"/>
          <w:lang w:val="sv-SE"/>
        </w:rPr>
        <w:t>Varje arbets</w:t>
      </w:r>
      <w:r w:rsidR="003D1860">
        <w:rPr>
          <w:rFonts w:cstheme="minorHAnsi"/>
          <w:bCs/>
          <w:sz w:val="22"/>
          <w:szCs w:val="22"/>
          <w:lang w:val="sv-SE"/>
        </w:rPr>
        <w:t xml:space="preserve">enhet </w:t>
      </w:r>
      <w:r w:rsidRPr="001255B2">
        <w:rPr>
          <w:rFonts w:cstheme="minorHAnsi"/>
          <w:bCs/>
          <w:sz w:val="22"/>
          <w:szCs w:val="22"/>
          <w:lang w:val="sv-SE"/>
        </w:rPr>
        <w:t xml:space="preserve">har en skyldighet att ingripa i ett </w:t>
      </w:r>
      <w:r w:rsidR="002853F5">
        <w:rPr>
          <w:rFonts w:cstheme="minorHAnsi"/>
          <w:bCs/>
          <w:sz w:val="22"/>
          <w:szCs w:val="22"/>
          <w:lang w:val="sv-SE"/>
        </w:rPr>
        <w:t>missbruks</w:t>
      </w:r>
      <w:r>
        <w:rPr>
          <w:rFonts w:cstheme="minorHAnsi"/>
          <w:bCs/>
          <w:sz w:val="22"/>
          <w:szCs w:val="22"/>
          <w:lang w:val="sv-SE"/>
        </w:rPr>
        <w:t xml:space="preserve">problem genom att meddela förmannen. För det mesta är det arbetskollegerna som först noterar ett missbruksproblem och kan ta upp ärendet samt föreslå en ändring. Arbetskollegerna bör uppmuntra en person med missbruksproblem att söka vård. </w:t>
      </w:r>
    </w:p>
    <w:p w14:paraId="644CB8A3" w14:textId="77777777" w:rsidR="002853F5" w:rsidRPr="00A85301" w:rsidRDefault="002853F5" w:rsidP="00B615BC">
      <w:pPr>
        <w:autoSpaceDE w:val="0"/>
        <w:autoSpaceDN w:val="0"/>
        <w:adjustRightInd w:val="0"/>
        <w:rPr>
          <w:rFonts w:cstheme="minorHAnsi"/>
          <w:b/>
          <w:bCs/>
          <w:sz w:val="22"/>
          <w:szCs w:val="22"/>
          <w:lang w:val="sv-SE"/>
        </w:rPr>
      </w:pPr>
    </w:p>
    <w:p w14:paraId="28162582" w14:textId="77777777" w:rsidR="002853F5" w:rsidRPr="002853F5" w:rsidRDefault="003D1860" w:rsidP="002853F5">
      <w:pPr>
        <w:autoSpaceDE w:val="0"/>
        <w:autoSpaceDN w:val="0"/>
        <w:adjustRightInd w:val="0"/>
        <w:rPr>
          <w:rFonts w:cstheme="minorHAnsi"/>
          <w:bCs/>
          <w:sz w:val="22"/>
          <w:szCs w:val="22"/>
          <w:lang w:val="sv-SE"/>
        </w:rPr>
      </w:pPr>
      <w:r w:rsidRPr="002853F5">
        <w:rPr>
          <w:rFonts w:cstheme="minorHAnsi"/>
          <w:b/>
          <w:bCs/>
          <w:sz w:val="22"/>
          <w:szCs w:val="22"/>
          <w:lang w:val="sv-SE"/>
        </w:rPr>
        <w:t>Arbetshälsovårdens ansvar</w:t>
      </w:r>
      <w:r w:rsidR="00B615BC" w:rsidRPr="002853F5">
        <w:rPr>
          <w:rFonts w:cstheme="minorHAnsi"/>
          <w:b/>
          <w:bCs/>
          <w:sz w:val="22"/>
          <w:szCs w:val="22"/>
          <w:lang w:val="sv-SE"/>
        </w:rPr>
        <w:t>:</w:t>
      </w:r>
    </w:p>
    <w:p w14:paraId="09AC13A1" w14:textId="6EAF6B7D" w:rsidR="00B615BC" w:rsidRPr="002853F5" w:rsidRDefault="002853F5" w:rsidP="002853F5">
      <w:pPr>
        <w:autoSpaceDE w:val="0"/>
        <w:autoSpaceDN w:val="0"/>
        <w:adjustRightInd w:val="0"/>
        <w:rPr>
          <w:rFonts w:cstheme="minorHAnsi"/>
          <w:bCs/>
          <w:sz w:val="22"/>
          <w:szCs w:val="22"/>
          <w:lang w:val="sv-SE"/>
        </w:rPr>
      </w:pPr>
      <w:r w:rsidRPr="002853F5">
        <w:rPr>
          <w:rFonts w:cstheme="minorHAnsi"/>
          <w:bCs/>
          <w:sz w:val="22"/>
          <w:szCs w:val="22"/>
          <w:lang w:val="sv-SE"/>
        </w:rPr>
        <w:t>Arbetshälsovården fungerar som sakkunnig, vars uppgifter är aktiv behandling a</w:t>
      </w:r>
      <w:r>
        <w:rPr>
          <w:rFonts w:cstheme="minorHAnsi"/>
          <w:bCs/>
          <w:sz w:val="22"/>
          <w:szCs w:val="22"/>
          <w:lang w:val="sv-SE"/>
        </w:rPr>
        <w:t>v ärenden gällande missbruk av rusningsmedel. Till arbetshälsovården kan man vända sig i rusmedelsärenden på eget initiativ.</w:t>
      </w:r>
    </w:p>
    <w:p w14:paraId="2979B26D" w14:textId="77777777" w:rsidR="00B615BC" w:rsidRPr="002853F5" w:rsidRDefault="00B615BC" w:rsidP="00B615BC">
      <w:pPr>
        <w:autoSpaceDE w:val="0"/>
        <w:autoSpaceDN w:val="0"/>
        <w:adjustRightInd w:val="0"/>
        <w:rPr>
          <w:rFonts w:cstheme="minorHAnsi"/>
          <w:bCs/>
          <w:sz w:val="22"/>
          <w:szCs w:val="22"/>
          <w:lang w:val="sv-SE"/>
        </w:rPr>
      </w:pPr>
    </w:p>
    <w:p w14:paraId="3CBEB625" w14:textId="5F729811" w:rsidR="00B615BC" w:rsidRPr="00103BD5" w:rsidRDefault="002853F5" w:rsidP="00B615BC">
      <w:pPr>
        <w:autoSpaceDE w:val="0"/>
        <w:autoSpaceDN w:val="0"/>
        <w:adjustRightInd w:val="0"/>
        <w:rPr>
          <w:rFonts w:cstheme="minorHAnsi"/>
          <w:b/>
          <w:bCs/>
          <w:sz w:val="22"/>
          <w:szCs w:val="22"/>
          <w:lang w:val="sv-SE"/>
        </w:rPr>
      </w:pPr>
      <w:r w:rsidRPr="00103BD5">
        <w:rPr>
          <w:rFonts w:cstheme="minorHAnsi"/>
          <w:b/>
          <w:bCs/>
          <w:sz w:val="22"/>
          <w:szCs w:val="22"/>
          <w:lang w:val="sv-SE"/>
        </w:rPr>
        <w:t>Arbetarskyddspersonalens ansvar:</w:t>
      </w:r>
    </w:p>
    <w:p w14:paraId="17978A9F" w14:textId="25EF410E" w:rsidR="007469CC" w:rsidRPr="007469CC" w:rsidRDefault="007469CC" w:rsidP="00B615BC">
      <w:pPr>
        <w:autoSpaceDE w:val="0"/>
        <w:autoSpaceDN w:val="0"/>
        <w:adjustRightInd w:val="0"/>
        <w:rPr>
          <w:rFonts w:cstheme="minorHAnsi"/>
          <w:bCs/>
          <w:sz w:val="22"/>
          <w:szCs w:val="22"/>
          <w:lang w:val="sv-SE"/>
        </w:rPr>
      </w:pPr>
      <w:r w:rsidRPr="007469CC">
        <w:rPr>
          <w:rFonts w:cstheme="minorHAnsi"/>
          <w:bCs/>
          <w:sz w:val="22"/>
          <w:szCs w:val="22"/>
          <w:lang w:val="sv-SE"/>
        </w:rPr>
        <w:t>Arbetarskydds- och förtroendepersoner kan f</w:t>
      </w:r>
      <w:r>
        <w:rPr>
          <w:rFonts w:cstheme="minorHAnsi"/>
          <w:bCs/>
          <w:sz w:val="22"/>
          <w:szCs w:val="22"/>
          <w:lang w:val="sv-SE"/>
        </w:rPr>
        <w:t>ungera som medlare mellan arbetstagaren och arbetsgivaren/arbetshälsovården och för sin del skapa en atmosfär som uppmuntrar till minskad användning av rusmedel. Förtroendepersonen är som stöd för arbetstagaren i vägledningsprocessen för vård och övervakar arbetstagarens intressen. Förtreondepersonerna bör uppmuntra personen med missbruksproblem till att söka sig till vård.</w:t>
      </w:r>
    </w:p>
    <w:p w14:paraId="2FFA2316" w14:textId="77777777" w:rsidR="002853F5" w:rsidRPr="007469CC" w:rsidRDefault="002853F5" w:rsidP="00B615BC">
      <w:pPr>
        <w:autoSpaceDE w:val="0"/>
        <w:autoSpaceDN w:val="0"/>
        <w:adjustRightInd w:val="0"/>
        <w:rPr>
          <w:rFonts w:cstheme="minorHAnsi"/>
          <w:bCs/>
          <w:sz w:val="22"/>
          <w:szCs w:val="22"/>
          <w:lang w:val="sv-SE"/>
        </w:rPr>
      </w:pPr>
    </w:p>
    <w:p w14:paraId="7538234E" w14:textId="77777777" w:rsidR="00B615BC" w:rsidRPr="007469CC" w:rsidRDefault="00B615BC" w:rsidP="00B615BC">
      <w:pPr>
        <w:autoSpaceDE w:val="0"/>
        <w:autoSpaceDN w:val="0"/>
        <w:adjustRightInd w:val="0"/>
        <w:rPr>
          <w:rFonts w:cstheme="minorHAnsi"/>
          <w:bCs/>
          <w:sz w:val="22"/>
          <w:szCs w:val="22"/>
          <w:lang w:val="sv-SE"/>
        </w:rPr>
      </w:pPr>
    </w:p>
    <w:p w14:paraId="05AF6B70" w14:textId="77777777" w:rsidR="00B615BC" w:rsidRPr="007469CC" w:rsidRDefault="00B615BC" w:rsidP="00B615BC">
      <w:pPr>
        <w:autoSpaceDE w:val="0"/>
        <w:autoSpaceDN w:val="0"/>
        <w:adjustRightInd w:val="0"/>
        <w:rPr>
          <w:rFonts w:cstheme="minorHAnsi"/>
          <w:bCs/>
          <w:sz w:val="22"/>
          <w:szCs w:val="22"/>
          <w:lang w:val="sv-SE"/>
        </w:rPr>
      </w:pPr>
    </w:p>
    <w:p w14:paraId="35B96428" w14:textId="087C588D" w:rsidR="00B615BC" w:rsidRPr="00103BD5" w:rsidRDefault="0024260C" w:rsidP="006940C0">
      <w:pPr>
        <w:pStyle w:val="Otsikko3"/>
        <w:rPr>
          <w:lang w:val="sv-SE"/>
        </w:rPr>
      </w:pPr>
      <w:bookmarkStart w:id="3" w:name="_Toc142544913"/>
      <w:r w:rsidRPr="00103BD5">
        <w:rPr>
          <w:lang w:val="sv-SE"/>
        </w:rPr>
        <w:t xml:space="preserve">2.2 </w:t>
      </w:r>
      <w:bookmarkEnd w:id="3"/>
      <w:r w:rsidR="00103BD5" w:rsidRPr="00103BD5">
        <w:rPr>
          <w:lang w:val="sv-SE"/>
        </w:rPr>
        <w:t>SKOLNING OCH INTRODUCERING</w:t>
      </w:r>
    </w:p>
    <w:p w14:paraId="24441C6A" w14:textId="77777777" w:rsidR="00B615BC" w:rsidRPr="00103BD5" w:rsidRDefault="00B615BC" w:rsidP="00B615BC">
      <w:pPr>
        <w:autoSpaceDE w:val="0"/>
        <w:autoSpaceDN w:val="0"/>
        <w:adjustRightInd w:val="0"/>
        <w:rPr>
          <w:rFonts w:cstheme="minorHAnsi"/>
          <w:bCs/>
          <w:sz w:val="22"/>
          <w:szCs w:val="22"/>
          <w:lang w:val="sv-SE"/>
        </w:rPr>
      </w:pPr>
    </w:p>
    <w:p w14:paraId="6402C5BA" w14:textId="18C9C823" w:rsidR="00B615BC" w:rsidRPr="00103BD5" w:rsidRDefault="00103BD5" w:rsidP="00B615BC">
      <w:pPr>
        <w:autoSpaceDE w:val="0"/>
        <w:autoSpaceDN w:val="0"/>
        <w:adjustRightInd w:val="0"/>
        <w:rPr>
          <w:rFonts w:cstheme="minorHAnsi"/>
          <w:bCs/>
          <w:sz w:val="22"/>
          <w:szCs w:val="22"/>
          <w:lang w:val="sv-SE"/>
        </w:rPr>
      </w:pPr>
      <w:r w:rsidRPr="00103BD5">
        <w:rPr>
          <w:rFonts w:cstheme="minorHAnsi"/>
          <w:bCs/>
          <w:sz w:val="22"/>
          <w:szCs w:val="22"/>
          <w:lang w:val="sv-SE"/>
        </w:rPr>
        <w:t>Personalen och förmännen underrättas om rusmedelsprogrammet. Vid behov arrangeras s</w:t>
      </w:r>
      <w:r>
        <w:rPr>
          <w:rFonts w:cstheme="minorHAnsi"/>
          <w:bCs/>
          <w:sz w:val="22"/>
          <w:szCs w:val="22"/>
          <w:lang w:val="sv-SE"/>
        </w:rPr>
        <w:t>kolning till aktörerna om förebyggande och behandling av missbruksproblem.</w:t>
      </w:r>
    </w:p>
    <w:p w14:paraId="59686BC0" w14:textId="77777777" w:rsidR="00B615BC" w:rsidRPr="00103BD5" w:rsidRDefault="00B615BC" w:rsidP="00B615BC">
      <w:pPr>
        <w:autoSpaceDE w:val="0"/>
        <w:autoSpaceDN w:val="0"/>
        <w:adjustRightInd w:val="0"/>
        <w:rPr>
          <w:rFonts w:cstheme="minorHAnsi"/>
          <w:bCs/>
          <w:sz w:val="22"/>
          <w:szCs w:val="22"/>
          <w:lang w:val="sv-SE"/>
        </w:rPr>
      </w:pPr>
    </w:p>
    <w:p w14:paraId="15FA9645" w14:textId="77777777" w:rsidR="00B615BC" w:rsidRPr="00103BD5" w:rsidRDefault="00B615BC" w:rsidP="006940C0">
      <w:pPr>
        <w:pStyle w:val="Otsikko3"/>
        <w:rPr>
          <w:lang w:val="sv-SE"/>
        </w:rPr>
      </w:pPr>
    </w:p>
    <w:p w14:paraId="49638FA9" w14:textId="70209709" w:rsidR="00B615BC" w:rsidRPr="00A85301" w:rsidRDefault="0024260C" w:rsidP="006940C0">
      <w:pPr>
        <w:pStyle w:val="Otsikko3"/>
        <w:rPr>
          <w:lang w:val="sv-SE"/>
        </w:rPr>
      </w:pPr>
      <w:bookmarkStart w:id="4" w:name="_Toc142544914"/>
      <w:r w:rsidRPr="00A85301">
        <w:rPr>
          <w:lang w:val="sv-SE"/>
        </w:rPr>
        <w:t xml:space="preserve">2.3 </w:t>
      </w:r>
      <w:bookmarkEnd w:id="4"/>
      <w:r w:rsidR="00103BD5" w:rsidRPr="00A85301">
        <w:rPr>
          <w:lang w:val="sv-SE"/>
        </w:rPr>
        <w:t>FÖREBYGGANDE VERKSAMHET</w:t>
      </w:r>
    </w:p>
    <w:p w14:paraId="4FCB5817" w14:textId="2007AADE" w:rsidR="00103BD5" w:rsidRPr="00A85301" w:rsidRDefault="00103BD5" w:rsidP="00B615BC">
      <w:pPr>
        <w:autoSpaceDE w:val="0"/>
        <w:autoSpaceDN w:val="0"/>
        <w:adjustRightInd w:val="0"/>
        <w:rPr>
          <w:rFonts w:cstheme="minorHAnsi"/>
          <w:bCs/>
          <w:sz w:val="22"/>
          <w:szCs w:val="22"/>
          <w:lang w:val="sv-SE"/>
        </w:rPr>
      </w:pPr>
    </w:p>
    <w:p w14:paraId="6132CB81" w14:textId="316C8FCE" w:rsidR="00103BD5" w:rsidRPr="00103BD5" w:rsidRDefault="00103BD5" w:rsidP="00B615BC">
      <w:pPr>
        <w:autoSpaceDE w:val="0"/>
        <w:autoSpaceDN w:val="0"/>
        <w:adjustRightInd w:val="0"/>
        <w:rPr>
          <w:rFonts w:cstheme="minorHAnsi"/>
          <w:bCs/>
          <w:sz w:val="22"/>
          <w:szCs w:val="22"/>
          <w:lang w:val="sv-SE"/>
        </w:rPr>
      </w:pPr>
      <w:r w:rsidRPr="00103BD5">
        <w:rPr>
          <w:rFonts w:cstheme="minorHAnsi"/>
          <w:bCs/>
          <w:sz w:val="22"/>
          <w:szCs w:val="22"/>
          <w:lang w:val="sv-SE"/>
        </w:rPr>
        <w:t>Med förebyggande av missbrukss</w:t>
      </w:r>
      <w:r w:rsidR="009055BB">
        <w:rPr>
          <w:rFonts w:cstheme="minorHAnsi"/>
          <w:bCs/>
          <w:sz w:val="22"/>
          <w:szCs w:val="22"/>
          <w:lang w:val="sv-SE"/>
        </w:rPr>
        <w:t>tör</w:t>
      </w:r>
      <w:r w:rsidRPr="00103BD5">
        <w:rPr>
          <w:rFonts w:cstheme="minorHAnsi"/>
          <w:bCs/>
          <w:sz w:val="22"/>
          <w:szCs w:val="22"/>
          <w:lang w:val="sv-SE"/>
        </w:rPr>
        <w:t>ning a</w:t>
      </w:r>
      <w:r>
        <w:rPr>
          <w:rFonts w:cstheme="minorHAnsi"/>
          <w:bCs/>
          <w:sz w:val="22"/>
          <w:szCs w:val="22"/>
          <w:lang w:val="sv-SE"/>
        </w:rPr>
        <w:t>vses alla de åtgärder som görs inom arbetsenheten för att förebygga missbruksrisker och -problem. Genom information strävar man till att påverka den allmänna attityden, dvs den som respekterar rusmedelsfritt leverne och stöder den som återhämtar sig från missbruksstörningar.</w:t>
      </w:r>
    </w:p>
    <w:p w14:paraId="4FAE4194" w14:textId="77777777" w:rsidR="00B615BC" w:rsidRPr="00103BD5" w:rsidRDefault="00B615BC" w:rsidP="00B615BC">
      <w:pPr>
        <w:autoSpaceDE w:val="0"/>
        <w:autoSpaceDN w:val="0"/>
        <w:adjustRightInd w:val="0"/>
        <w:rPr>
          <w:rFonts w:cstheme="minorHAnsi"/>
          <w:bCs/>
          <w:sz w:val="22"/>
          <w:szCs w:val="22"/>
          <w:lang w:val="sv-SE"/>
        </w:rPr>
      </w:pPr>
    </w:p>
    <w:p w14:paraId="6AC1597E" w14:textId="4C0EEBEF" w:rsidR="009055BB" w:rsidRPr="009055BB" w:rsidRDefault="009055BB" w:rsidP="00B615BC">
      <w:pPr>
        <w:autoSpaceDE w:val="0"/>
        <w:autoSpaceDN w:val="0"/>
        <w:adjustRightInd w:val="0"/>
        <w:rPr>
          <w:rFonts w:cstheme="minorHAnsi"/>
          <w:bCs/>
          <w:sz w:val="22"/>
          <w:szCs w:val="22"/>
          <w:lang w:val="sv-SE"/>
        </w:rPr>
      </w:pPr>
      <w:r w:rsidRPr="009055BB">
        <w:rPr>
          <w:rFonts w:cstheme="minorHAnsi"/>
          <w:bCs/>
          <w:sz w:val="22"/>
          <w:szCs w:val="22"/>
          <w:lang w:val="sv-SE"/>
        </w:rPr>
        <w:t>I arbetshälsovården tar man u</w:t>
      </w:r>
      <w:r>
        <w:rPr>
          <w:rFonts w:cstheme="minorHAnsi"/>
          <w:bCs/>
          <w:sz w:val="22"/>
          <w:szCs w:val="22"/>
          <w:lang w:val="sv-SE"/>
        </w:rPr>
        <w:t>pp rusmedelsanvändning till diskussion i hälsoundersökningar, i samband med sjukbesök samt arbetsplatsbesök. I arbetshälsovården får man även stöd för en självinitierad sökning till vård.</w:t>
      </w:r>
    </w:p>
    <w:p w14:paraId="5E3725AB" w14:textId="77777777" w:rsidR="00B615BC" w:rsidRPr="009055BB" w:rsidRDefault="00B615BC" w:rsidP="00B615BC">
      <w:pPr>
        <w:autoSpaceDE w:val="0"/>
        <w:autoSpaceDN w:val="0"/>
        <w:adjustRightInd w:val="0"/>
        <w:rPr>
          <w:rFonts w:cstheme="minorHAnsi"/>
          <w:bCs/>
          <w:sz w:val="22"/>
          <w:szCs w:val="22"/>
          <w:lang w:val="sv-SE"/>
        </w:rPr>
      </w:pPr>
    </w:p>
    <w:p w14:paraId="04AD068A" w14:textId="4F02071C" w:rsidR="00B615BC" w:rsidRPr="00586BBF" w:rsidRDefault="00586BBF" w:rsidP="00B615BC">
      <w:pPr>
        <w:autoSpaceDE w:val="0"/>
        <w:autoSpaceDN w:val="0"/>
        <w:adjustRightInd w:val="0"/>
        <w:rPr>
          <w:rFonts w:cstheme="minorHAnsi"/>
          <w:bCs/>
          <w:sz w:val="22"/>
          <w:szCs w:val="22"/>
          <w:lang w:val="sv-SE"/>
        </w:rPr>
      </w:pPr>
      <w:r w:rsidRPr="00586BBF">
        <w:rPr>
          <w:rFonts w:cstheme="minorHAnsi"/>
          <w:bCs/>
          <w:sz w:val="22"/>
          <w:szCs w:val="22"/>
          <w:lang w:val="sv-SE"/>
        </w:rPr>
        <w:t>Det är även viktigt med förmannens förhållningssätt. Att ta u</w:t>
      </w:r>
      <w:r>
        <w:rPr>
          <w:rFonts w:cstheme="minorHAnsi"/>
          <w:bCs/>
          <w:sz w:val="22"/>
          <w:szCs w:val="22"/>
          <w:lang w:val="sv-SE"/>
        </w:rPr>
        <w:t>pp ärendet är att bry sig genuint. Bruket av rusmedel kan även tas upp under utvecklingssamtalen.</w:t>
      </w:r>
    </w:p>
    <w:p w14:paraId="7CE08172" w14:textId="77777777" w:rsidR="00B615BC" w:rsidRPr="00586BBF" w:rsidRDefault="00B615BC" w:rsidP="00B615BC">
      <w:pPr>
        <w:autoSpaceDE w:val="0"/>
        <w:autoSpaceDN w:val="0"/>
        <w:adjustRightInd w:val="0"/>
        <w:rPr>
          <w:rFonts w:cstheme="minorHAnsi"/>
          <w:bCs/>
          <w:sz w:val="22"/>
          <w:szCs w:val="22"/>
          <w:lang w:val="sv-SE"/>
        </w:rPr>
      </w:pPr>
    </w:p>
    <w:p w14:paraId="4BD2DDC9" w14:textId="59C7D8D2" w:rsidR="00B615BC" w:rsidRPr="00753C49" w:rsidRDefault="00753C49" w:rsidP="00B615BC">
      <w:pPr>
        <w:autoSpaceDE w:val="0"/>
        <w:autoSpaceDN w:val="0"/>
        <w:adjustRightInd w:val="0"/>
        <w:rPr>
          <w:rFonts w:cstheme="minorHAnsi"/>
          <w:b/>
          <w:bCs/>
          <w:sz w:val="22"/>
          <w:szCs w:val="22"/>
          <w:lang w:val="sv-SE"/>
        </w:rPr>
      </w:pPr>
      <w:r w:rsidRPr="00753C49">
        <w:rPr>
          <w:rFonts w:cstheme="minorHAnsi"/>
          <w:b/>
          <w:bCs/>
          <w:sz w:val="22"/>
          <w:szCs w:val="22"/>
          <w:lang w:val="sv-SE"/>
        </w:rPr>
        <w:t>Att känna igen problem med anv</w:t>
      </w:r>
      <w:r>
        <w:rPr>
          <w:rFonts w:cstheme="minorHAnsi"/>
          <w:b/>
          <w:bCs/>
          <w:sz w:val="22"/>
          <w:szCs w:val="22"/>
          <w:lang w:val="sv-SE"/>
        </w:rPr>
        <w:t>ändning av rusmedel</w:t>
      </w:r>
    </w:p>
    <w:p w14:paraId="73934D18" w14:textId="6DD324EC" w:rsidR="00B615BC" w:rsidRPr="00865919" w:rsidRDefault="00865919" w:rsidP="00B615BC">
      <w:pPr>
        <w:autoSpaceDE w:val="0"/>
        <w:autoSpaceDN w:val="0"/>
        <w:adjustRightInd w:val="0"/>
        <w:rPr>
          <w:rFonts w:cstheme="minorHAnsi"/>
          <w:bCs/>
          <w:sz w:val="22"/>
          <w:szCs w:val="22"/>
          <w:lang w:val="sv-SE"/>
        </w:rPr>
      </w:pPr>
      <w:r w:rsidRPr="00865919">
        <w:rPr>
          <w:rFonts w:cstheme="minorHAnsi"/>
          <w:bCs/>
          <w:sz w:val="22"/>
          <w:szCs w:val="22"/>
          <w:lang w:val="sv-SE"/>
        </w:rPr>
        <w:t>Individens rusmedelsproblem är inte en privat sak på arbetsplatsen. O</w:t>
      </w:r>
      <w:r>
        <w:rPr>
          <w:rFonts w:cstheme="minorHAnsi"/>
          <w:bCs/>
          <w:sz w:val="22"/>
          <w:szCs w:val="22"/>
          <w:lang w:val="sv-SE"/>
        </w:rPr>
        <w:t xml:space="preserve">fta strävar såväl rusmedelsanvändaren som arbetsenheten till att dölja problemet. Att dölja problemet förvärrar dock situationen. </w:t>
      </w:r>
    </w:p>
    <w:p w14:paraId="75019331" w14:textId="77777777" w:rsidR="00B615BC" w:rsidRPr="00865919" w:rsidRDefault="00B615BC" w:rsidP="00B615BC">
      <w:pPr>
        <w:autoSpaceDE w:val="0"/>
        <w:autoSpaceDN w:val="0"/>
        <w:adjustRightInd w:val="0"/>
        <w:rPr>
          <w:rFonts w:cstheme="minorHAnsi"/>
          <w:bCs/>
          <w:sz w:val="22"/>
          <w:szCs w:val="22"/>
          <w:lang w:val="sv-SE"/>
        </w:rPr>
      </w:pPr>
    </w:p>
    <w:p w14:paraId="5878BA35" w14:textId="7DE06A32" w:rsidR="00B615BC" w:rsidRPr="00865919" w:rsidRDefault="00865919" w:rsidP="00B615BC">
      <w:pPr>
        <w:autoSpaceDE w:val="0"/>
        <w:autoSpaceDN w:val="0"/>
        <w:adjustRightInd w:val="0"/>
        <w:rPr>
          <w:rFonts w:cstheme="minorHAnsi"/>
          <w:bCs/>
          <w:sz w:val="22"/>
          <w:szCs w:val="22"/>
          <w:lang w:val="sv-SE"/>
        </w:rPr>
      </w:pPr>
      <w:r w:rsidRPr="00865919">
        <w:rPr>
          <w:rFonts w:cstheme="minorHAnsi"/>
          <w:bCs/>
          <w:sz w:val="22"/>
          <w:szCs w:val="22"/>
          <w:lang w:val="sv-SE"/>
        </w:rPr>
        <w:t>Missbruk av rusmedel visar sig ofta som i</w:t>
      </w:r>
      <w:r>
        <w:rPr>
          <w:rFonts w:cstheme="minorHAnsi"/>
          <w:bCs/>
          <w:sz w:val="22"/>
          <w:szCs w:val="22"/>
          <w:lang w:val="sv-SE"/>
        </w:rPr>
        <w:t>ndividens</w:t>
      </w:r>
    </w:p>
    <w:p w14:paraId="37E5FE54" w14:textId="17498AB9" w:rsidR="00865919" w:rsidRPr="00865919" w:rsidRDefault="00865919" w:rsidP="00B615BC">
      <w:pPr>
        <w:pStyle w:val="Luettelokappale"/>
        <w:numPr>
          <w:ilvl w:val="0"/>
          <w:numId w:val="2"/>
        </w:numPr>
        <w:autoSpaceDE w:val="0"/>
        <w:autoSpaceDN w:val="0"/>
        <w:adjustRightInd w:val="0"/>
        <w:rPr>
          <w:rFonts w:cstheme="minorHAnsi"/>
          <w:bCs/>
          <w:sz w:val="22"/>
          <w:szCs w:val="22"/>
          <w:lang w:val="sv-SE"/>
        </w:rPr>
      </w:pPr>
      <w:r w:rsidRPr="00865919">
        <w:rPr>
          <w:rFonts w:cstheme="minorHAnsi"/>
          <w:bCs/>
          <w:sz w:val="22"/>
          <w:szCs w:val="22"/>
          <w:lang w:val="sv-SE"/>
        </w:rPr>
        <w:t>korta och ofta förekommande s</w:t>
      </w:r>
      <w:r>
        <w:rPr>
          <w:rFonts w:cstheme="minorHAnsi"/>
          <w:bCs/>
          <w:sz w:val="22"/>
          <w:szCs w:val="22"/>
          <w:lang w:val="sv-SE"/>
        </w:rPr>
        <w:t>jukfrånvaron</w:t>
      </w:r>
    </w:p>
    <w:p w14:paraId="66CDA886" w14:textId="6C176023" w:rsidR="00B615BC" w:rsidRPr="0024260C" w:rsidRDefault="00865919"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t>förseningar</w:t>
      </w:r>
    </w:p>
    <w:p w14:paraId="7AC71B88" w14:textId="3638EADF" w:rsidR="00B615BC" w:rsidRPr="0024260C" w:rsidRDefault="00865919"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t>olovliga frånvaron</w:t>
      </w:r>
    </w:p>
    <w:p w14:paraId="43781E1A" w14:textId="35A4EADF" w:rsidR="00B615BC" w:rsidRPr="0024260C" w:rsidRDefault="00865919"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t>överraskande byten av arbetspass</w:t>
      </w:r>
    </w:p>
    <w:p w14:paraId="7227A249" w14:textId="16B2C50C" w:rsidR="00B615BC" w:rsidRPr="00865919" w:rsidRDefault="00865919" w:rsidP="00B615BC">
      <w:pPr>
        <w:pStyle w:val="Luettelokappale"/>
        <w:numPr>
          <w:ilvl w:val="0"/>
          <w:numId w:val="2"/>
        </w:numPr>
        <w:autoSpaceDE w:val="0"/>
        <w:autoSpaceDN w:val="0"/>
        <w:adjustRightInd w:val="0"/>
        <w:rPr>
          <w:rFonts w:cstheme="minorHAnsi"/>
          <w:bCs/>
          <w:sz w:val="22"/>
          <w:szCs w:val="22"/>
          <w:lang w:val="sv-SE"/>
        </w:rPr>
      </w:pPr>
      <w:r w:rsidRPr="00865919">
        <w:rPr>
          <w:rFonts w:cstheme="minorHAnsi"/>
          <w:bCs/>
          <w:sz w:val="22"/>
          <w:szCs w:val="22"/>
          <w:lang w:val="sv-SE"/>
        </w:rPr>
        <w:t xml:space="preserve">försvagande av arbetsförmåga, ojämnhet </w:t>
      </w:r>
      <w:r w:rsidR="00F31CD5">
        <w:rPr>
          <w:rFonts w:cstheme="minorHAnsi"/>
          <w:bCs/>
          <w:sz w:val="22"/>
          <w:szCs w:val="22"/>
          <w:lang w:val="sv-SE"/>
        </w:rPr>
        <w:t xml:space="preserve">i arbetsförmåga </w:t>
      </w:r>
      <w:r w:rsidRPr="00865919">
        <w:rPr>
          <w:rFonts w:cstheme="minorHAnsi"/>
          <w:bCs/>
          <w:sz w:val="22"/>
          <w:szCs w:val="22"/>
          <w:lang w:val="sv-SE"/>
        </w:rPr>
        <w:t>eller försummelse av arbetsuppgifte</w:t>
      </w:r>
      <w:r>
        <w:rPr>
          <w:rFonts w:cstheme="minorHAnsi"/>
          <w:bCs/>
          <w:sz w:val="22"/>
          <w:szCs w:val="22"/>
          <w:lang w:val="sv-SE"/>
        </w:rPr>
        <w:t>r</w:t>
      </w:r>
    </w:p>
    <w:p w14:paraId="7589B85D" w14:textId="43A312D2" w:rsidR="00B615BC" w:rsidRPr="0024260C" w:rsidRDefault="00FE4B7D"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t>felprestationer</w:t>
      </w:r>
    </w:p>
    <w:p w14:paraId="3F72ACB7" w14:textId="1A4E8DC9" w:rsidR="00B615BC" w:rsidRPr="0024260C" w:rsidRDefault="00FE4B7D"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lastRenderedPageBreak/>
        <w:t>öka</w:t>
      </w:r>
      <w:r w:rsidR="00A85301">
        <w:rPr>
          <w:rFonts w:cstheme="minorHAnsi"/>
          <w:bCs/>
          <w:sz w:val="22"/>
          <w:szCs w:val="22"/>
        </w:rPr>
        <w:t>t antal</w:t>
      </w:r>
      <w:r>
        <w:rPr>
          <w:rFonts w:cstheme="minorHAnsi"/>
          <w:bCs/>
          <w:sz w:val="22"/>
          <w:szCs w:val="22"/>
        </w:rPr>
        <w:t xml:space="preserve"> olyckor</w:t>
      </w:r>
    </w:p>
    <w:p w14:paraId="2D58B5BC" w14:textId="3F2EBCAE" w:rsidR="00B615BC" w:rsidRPr="0024260C" w:rsidRDefault="00FE4B7D"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t xml:space="preserve">ändringar av det yttre </w:t>
      </w:r>
    </w:p>
    <w:p w14:paraId="3F40AB30" w14:textId="45C6FE53" w:rsidR="00B615BC" w:rsidRPr="00766E0D" w:rsidRDefault="00FE4B7D" w:rsidP="00B615BC">
      <w:pPr>
        <w:pStyle w:val="Luettelokappale"/>
        <w:numPr>
          <w:ilvl w:val="0"/>
          <w:numId w:val="2"/>
        </w:numPr>
        <w:autoSpaceDE w:val="0"/>
        <w:autoSpaceDN w:val="0"/>
        <w:adjustRightInd w:val="0"/>
        <w:rPr>
          <w:rFonts w:cstheme="minorHAnsi"/>
          <w:bCs/>
          <w:sz w:val="22"/>
          <w:szCs w:val="22"/>
          <w:lang w:val="sv-SE"/>
        </w:rPr>
      </w:pPr>
      <w:r w:rsidRPr="00766E0D">
        <w:rPr>
          <w:rFonts w:cstheme="minorHAnsi"/>
          <w:bCs/>
          <w:sz w:val="22"/>
          <w:szCs w:val="22"/>
          <w:lang w:val="sv-SE"/>
        </w:rPr>
        <w:t>ändringar i karaktär och uppförande; nervositet, stridslystenhet, anstötlighet, förklaringar, osanningar</w:t>
      </w:r>
    </w:p>
    <w:p w14:paraId="2EF42BA0" w14:textId="23AFC07D" w:rsidR="00B615BC" w:rsidRPr="0024260C" w:rsidRDefault="00766E0D"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t>trötthet, överaktivitet, nedstämdhet, depression</w:t>
      </w:r>
    </w:p>
    <w:p w14:paraId="683A7523" w14:textId="4027D462" w:rsidR="00B615BC" w:rsidRPr="0024260C" w:rsidRDefault="00766E0D"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t>isolering från arbetsgemenskapen</w:t>
      </w:r>
    </w:p>
    <w:p w14:paraId="25AC9BA7" w14:textId="52121C87" w:rsidR="00B615BC" w:rsidRPr="0024260C" w:rsidRDefault="00766E0D" w:rsidP="00B615BC">
      <w:pPr>
        <w:pStyle w:val="Luettelokappale"/>
        <w:numPr>
          <w:ilvl w:val="0"/>
          <w:numId w:val="2"/>
        </w:numPr>
        <w:autoSpaceDE w:val="0"/>
        <w:autoSpaceDN w:val="0"/>
        <w:adjustRightInd w:val="0"/>
        <w:rPr>
          <w:rFonts w:cstheme="minorHAnsi"/>
          <w:bCs/>
          <w:sz w:val="22"/>
          <w:szCs w:val="22"/>
        </w:rPr>
      </w:pPr>
      <w:r>
        <w:rPr>
          <w:rFonts w:cstheme="minorHAnsi"/>
          <w:bCs/>
          <w:sz w:val="22"/>
          <w:szCs w:val="22"/>
        </w:rPr>
        <w:t>nekande av problem</w:t>
      </w:r>
    </w:p>
    <w:p w14:paraId="69DC2AA2" w14:textId="2B9FF758" w:rsidR="00B615BC" w:rsidRPr="00A85301" w:rsidRDefault="00A85301" w:rsidP="00B615BC">
      <w:pPr>
        <w:pStyle w:val="Luettelokappale"/>
        <w:numPr>
          <w:ilvl w:val="0"/>
          <w:numId w:val="2"/>
        </w:numPr>
        <w:autoSpaceDE w:val="0"/>
        <w:autoSpaceDN w:val="0"/>
        <w:adjustRightInd w:val="0"/>
        <w:rPr>
          <w:rFonts w:cstheme="minorHAnsi"/>
          <w:bCs/>
          <w:sz w:val="22"/>
          <w:szCs w:val="22"/>
          <w:lang w:val="sv-SE"/>
        </w:rPr>
      </w:pPr>
      <w:r w:rsidRPr="00A85301">
        <w:rPr>
          <w:rFonts w:cstheme="minorHAnsi"/>
          <w:bCs/>
          <w:sz w:val="22"/>
          <w:szCs w:val="22"/>
          <w:lang w:val="sv-SE"/>
        </w:rPr>
        <w:t>kommer till arbetet med baksmälla, bakfull eller påverkad</w:t>
      </w:r>
    </w:p>
    <w:p w14:paraId="3E5C884E" w14:textId="3A09EA54" w:rsidR="00B615BC" w:rsidRPr="00A85301" w:rsidRDefault="00A85301" w:rsidP="00B615BC">
      <w:pPr>
        <w:pStyle w:val="Luettelokappale"/>
        <w:numPr>
          <w:ilvl w:val="1"/>
          <w:numId w:val="2"/>
        </w:numPr>
        <w:autoSpaceDE w:val="0"/>
        <w:autoSpaceDN w:val="0"/>
        <w:adjustRightInd w:val="0"/>
        <w:rPr>
          <w:rFonts w:cstheme="minorHAnsi"/>
          <w:bCs/>
          <w:sz w:val="22"/>
          <w:szCs w:val="22"/>
          <w:lang w:val="sv-SE"/>
        </w:rPr>
      </w:pPr>
      <w:r w:rsidRPr="00A85301">
        <w:rPr>
          <w:rFonts w:cstheme="minorHAnsi"/>
          <w:bCs/>
          <w:sz w:val="22"/>
          <w:szCs w:val="22"/>
          <w:lang w:val="sv-SE"/>
        </w:rPr>
        <w:t>med lukt av alkohol / alkoholluktande</w:t>
      </w:r>
      <w:r w:rsidR="00B615BC" w:rsidRPr="00A85301">
        <w:rPr>
          <w:rFonts w:cstheme="minorHAnsi"/>
          <w:bCs/>
          <w:sz w:val="22"/>
          <w:szCs w:val="22"/>
          <w:lang w:val="sv-SE"/>
        </w:rPr>
        <w:t xml:space="preserve"> (</w:t>
      </w:r>
      <w:r w:rsidRPr="00A85301">
        <w:rPr>
          <w:rFonts w:cstheme="minorHAnsi"/>
          <w:bCs/>
          <w:sz w:val="22"/>
          <w:szCs w:val="22"/>
          <w:lang w:val="sv-SE"/>
        </w:rPr>
        <w:t xml:space="preserve">som ofta </w:t>
      </w:r>
      <w:r>
        <w:rPr>
          <w:rFonts w:cstheme="minorHAnsi"/>
          <w:bCs/>
          <w:sz w:val="22"/>
          <w:szCs w:val="22"/>
          <w:lang w:val="sv-SE"/>
        </w:rPr>
        <w:t>döljs</w:t>
      </w:r>
      <w:r w:rsidRPr="00A85301">
        <w:rPr>
          <w:rFonts w:cstheme="minorHAnsi"/>
          <w:bCs/>
          <w:sz w:val="22"/>
          <w:szCs w:val="22"/>
          <w:lang w:val="sv-SE"/>
        </w:rPr>
        <w:t xml:space="preserve"> med pastiller, vitlök, munspray</w:t>
      </w:r>
      <w:r w:rsidR="00B615BC" w:rsidRPr="00A85301">
        <w:rPr>
          <w:rFonts w:cstheme="minorHAnsi"/>
          <w:bCs/>
          <w:sz w:val="22"/>
          <w:szCs w:val="22"/>
          <w:lang w:val="sv-SE"/>
        </w:rPr>
        <w:t>)</w:t>
      </w:r>
    </w:p>
    <w:p w14:paraId="7EE5F10C" w14:textId="3EC6E3D8" w:rsidR="00B615BC" w:rsidRPr="0024260C" w:rsidRDefault="00A85301" w:rsidP="00B615BC">
      <w:pPr>
        <w:pStyle w:val="Luettelokappale"/>
        <w:numPr>
          <w:ilvl w:val="1"/>
          <w:numId w:val="2"/>
        </w:numPr>
        <w:autoSpaceDE w:val="0"/>
        <w:autoSpaceDN w:val="0"/>
        <w:adjustRightInd w:val="0"/>
        <w:rPr>
          <w:rFonts w:cstheme="minorHAnsi"/>
          <w:bCs/>
          <w:sz w:val="22"/>
          <w:szCs w:val="22"/>
        </w:rPr>
      </w:pPr>
      <w:r>
        <w:rPr>
          <w:rFonts w:cstheme="minorHAnsi"/>
          <w:bCs/>
          <w:sz w:val="22"/>
          <w:szCs w:val="22"/>
        </w:rPr>
        <w:t>illamående</w:t>
      </w:r>
    </w:p>
    <w:p w14:paraId="565D5BF5" w14:textId="35240371" w:rsidR="00B615BC" w:rsidRPr="0024260C" w:rsidRDefault="00A85301" w:rsidP="00B615BC">
      <w:pPr>
        <w:pStyle w:val="Luettelokappale"/>
        <w:numPr>
          <w:ilvl w:val="1"/>
          <w:numId w:val="2"/>
        </w:numPr>
        <w:autoSpaceDE w:val="0"/>
        <w:autoSpaceDN w:val="0"/>
        <w:adjustRightInd w:val="0"/>
        <w:rPr>
          <w:rFonts w:cstheme="minorHAnsi"/>
          <w:bCs/>
          <w:sz w:val="22"/>
          <w:szCs w:val="22"/>
        </w:rPr>
      </w:pPr>
      <w:r>
        <w:rPr>
          <w:rFonts w:cstheme="minorHAnsi"/>
          <w:bCs/>
          <w:sz w:val="22"/>
          <w:szCs w:val="22"/>
        </w:rPr>
        <w:t>svettande</w:t>
      </w:r>
    </w:p>
    <w:p w14:paraId="569DB6EB" w14:textId="191C336E" w:rsidR="00B615BC" w:rsidRPr="0024260C" w:rsidRDefault="00A85301" w:rsidP="00B615BC">
      <w:pPr>
        <w:pStyle w:val="Luettelokappale"/>
        <w:numPr>
          <w:ilvl w:val="1"/>
          <w:numId w:val="2"/>
        </w:numPr>
        <w:autoSpaceDE w:val="0"/>
        <w:autoSpaceDN w:val="0"/>
        <w:adjustRightInd w:val="0"/>
        <w:rPr>
          <w:rFonts w:cstheme="minorHAnsi"/>
          <w:bCs/>
          <w:sz w:val="22"/>
          <w:szCs w:val="22"/>
        </w:rPr>
      </w:pPr>
      <w:r>
        <w:rPr>
          <w:rFonts w:cstheme="minorHAnsi"/>
          <w:bCs/>
          <w:sz w:val="22"/>
          <w:szCs w:val="22"/>
        </w:rPr>
        <w:t>darrningar</w:t>
      </w:r>
    </w:p>
    <w:p w14:paraId="7B7F4B4E" w14:textId="011C4803" w:rsidR="00B615BC" w:rsidRPr="00A85301" w:rsidRDefault="00A85301" w:rsidP="00B615BC">
      <w:pPr>
        <w:pStyle w:val="Luettelokappale"/>
        <w:numPr>
          <w:ilvl w:val="1"/>
          <w:numId w:val="2"/>
        </w:numPr>
        <w:autoSpaceDE w:val="0"/>
        <w:autoSpaceDN w:val="0"/>
        <w:adjustRightInd w:val="0"/>
        <w:rPr>
          <w:rFonts w:cstheme="minorHAnsi"/>
          <w:bCs/>
          <w:sz w:val="22"/>
          <w:szCs w:val="22"/>
          <w:lang w:val="sv-SE"/>
        </w:rPr>
      </w:pPr>
      <w:r w:rsidRPr="00A85301">
        <w:rPr>
          <w:rFonts w:cstheme="minorHAnsi"/>
          <w:bCs/>
          <w:sz w:val="22"/>
          <w:szCs w:val="22"/>
          <w:lang w:val="sv-SE"/>
        </w:rPr>
        <w:t xml:space="preserve">avnjuter </w:t>
      </w:r>
      <w:r>
        <w:rPr>
          <w:rFonts w:cstheme="minorHAnsi"/>
          <w:bCs/>
          <w:sz w:val="22"/>
          <w:szCs w:val="22"/>
          <w:lang w:val="sv-SE"/>
        </w:rPr>
        <w:t>rusmedel</w:t>
      </w:r>
      <w:r w:rsidRPr="00A85301">
        <w:rPr>
          <w:rFonts w:cstheme="minorHAnsi"/>
          <w:bCs/>
          <w:sz w:val="22"/>
          <w:szCs w:val="22"/>
          <w:lang w:val="sv-SE"/>
        </w:rPr>
        <w:t xml:space="preserve"> i hemlighet på arbet</w:t>
      </w:r>
      <w:r>
        <w:rPr>
          <w:rFonts w:cstheme="minorHAnsi"/>
          <w:bCs/>
          <w:sz w:val="22"/>
          <w:szCs w:val="22"/>
          <w:lang w:val="sv-SE"/>
        </w:rPr>
        <w:t>splatsen</w:t>
      </w:r>
    </w:p>
    <w:p w14:paraId="28DC9037" w14:textId="77777777" w:rsidR="00DE2E66" w:rsidRPr="00A85301" w:rsidRDefault="00DE2E66" w:rsidP="00DE2E66">
      <w:pPr>
        <w:autoSpaceDE w:val="0"/>
        <w:autoSpaceDN w:val="0"/>
        <w:adjustRightInd w:val="0"/>
        <w:rPr>
          <w:rFonts w:cstheme="minorHAnsi"/>
          <w:bCs/>
          <w:sz w:val="22"/>
          <w:szCs w:val="22"/>
          <w:lang w:val="sv-SE"/>
        </w:rPr>
      </w:pPr>
    </w:p>
    <w:p w14:paraId="44F17E9E" w14:textId="113EBC28" w:rsidR="00DE2E66" w:rsidRPr="00B92647" w:rsidRDefault="00DE2E66" w:rsidP="00DE2E66">
      <w:pPr>
        <w:pStyle w:val="Otsikko2"/>
        <w:rPr>
          <w:lang w:val="sv-SE"/>
        </w:rPr>
      </w:pPr>
      <w:bookmarkStart w:id="5" w:name="_Toc142544915"/>
      <w:r w:rsidRPr="00B92647">
        <w:rPr>
          <w:lang w:val="sv-SE"/>
        </w:rPr>
        <w:t xml:space="preserve">3 </w:t>
      </w:r>
      <w:bookmarkEnd w:id="5"/>
      <w:r w:rsidR="00752A93">
        <w:rPr>
          <w:lang w:val="sv-SE"/>
        </w:rPr>
        <w:t>VERKTYG</w:t>
      </w:r>
      <w:r w:rsidR="00B92647" w:rsidRPr="00B92647">
        <w:rPr>
          <w:lang w:val="sv-SE"/>
        </w:rPr>
        <w:t xml:space="preserve"> TILL ARBETSGIVAREN OCH FÖRPERSON</w:t>
      </w:r>
      <w:r w:rsidR="00B92647">
        <w:rPr>
          <w:lang w:val="sv-SE"/>
        </w:rPr>
        <w:t>ER</w:t>
      </w:r>
    </w:p>
    <w:p w14:paraId="5D78EBCA" w14:textId="77777777" w:rsidR="00B615BC" w:rsidRPr="00B92647" w:rsidRDefault="00B615BC" w:rsidP="00B615BC">
      <w:pPr>
        <w:autoSpaceDE w:val="0"/>
        <w:autoSpaceDN w:val="0"/>
        <w:adjustRightInd w:val="0"/>
        <w:rPr>
          <w:rFonts w:cstheme="minorHAnsi"/>
          <w:bCs/>
          <w:sz w:val="22"/>
          <w:szCs w:val="22"/>
          <w:lang w:val="sv-SE"/>
        </w:rPr>
      </w:pPr>
    </w:p>
    <w:p w14:paraId="02FA995A" w14:textId="77777777" w:rsidR="00B615BC" w:rsidRPr="00B92647" w:rsidRDefault="00B615BC" w:rsidP="00B615BC">
      <w:pPr>
        <w:autoSpaceDE w:val="0"/>
        <w:autoSpaceDN w:val="0"/>
        <w:adjustRightInd w:val="0"/>
        <w:rPr>
          <w:rFonts w:cstheme="minorHAnsi"/>
          <w:bCs/>
          <w:sz w:val="22"/>
          <w:szCs w:val="22"/>
          <w:lang w:val="sv-SE"/>
        </w:rPr>
      </w:pPr>
    </w:p>
    <w:p w14:paraId="62D9B390" w14:textId="5EA5E88C" w:rsidR="00B615BC" w:rsidRPr="0024260C" w:rsidRDefault="005842AC" w:rsidP="00B615BC">
      <w:pPr>
        <w:pStyle w:val="Luettelokappale"/>
        <w:numPr>
          <w:ilvl w:val="0"/>
          <w:numId w:val="1"/>
        </w:numPr>
        <w:autoSpaceDE w:val="0"/>
        <w:autoSpaceDN w:val="0"/>
        <w:adjustRightInd w:val="0"/>
        <w:ind w:left="0" w:firstLine="0"/>
        <w:rPr>
          <w:rFonts w:cstheme="minorHAnsi"/>
          <w:b/>
          <w:bCs/>
          <w:sz w:val="22"/>
          <w:szCs w:val="22"/>
        </w:rPr>
      </w:pPr>
      <w:r>
        <w:rPr>
          <w:rFonts w:cstheme="minorHAnsi"/>
          <w:b/>
          <w:bCs/>
          <w:sz w:val="22"/>
          <w:szCs w:val="22"/>
        </w:rPr>
        <w:t>DROGTEST</w:t>
      </w:r>
    </w:p>
    <w:p w14:paraId="54CA790D" w14:textId="77777777" w:rsidR="00B615BC" w:rsidRPr="0024260C" w:rsidRDefault="00B615BC" w:rsidP="00B615BC">
      <w:pPr>
        <w:autoSpaceDE w:val="0"/>
        <w:autoSpaceDN w:val="0"/>
        <w:adjustRightInd w:val="0"/>
        <w:rPr>
          <w:rFonts w:cstheme="minorHAnsi"/>
          <w:bCs/>
          <w:sz w:val="22"/>
          <w:szCs w:val="22"/>
        </w:rPr>
      </w:pPr>
    </w:p>
    <w:p w14:paraId="7692BB1D" w14:textId="21AC9123" w:rsidR="00B615BC" w:rsidRDefault="00B615BC" w:rsidP="00B615BC">
      <w:pPr>
        <w:autoSpaceDE w:val="0"/>
        <w:autoSpaceDN w:val="0"/>
        <w:adjustRightInd w:val="0"/>
        <w:rPr>
          <w:rFonts w:cstheme="minorHAnsi"/>
          <w:bCs/>
          <w:sz w:val="22"/>
          <w:szCs w:val="22"/>
          <w:lang w:val="fi-FI"/>
        </w:rPr>
      </w:pPr>
    </w:p>
    <w:p w14:paraId="2A7752EB" w14:textId="63061F47" w:rsidR="005842AC" w:rsidRPr="00CC003D" w:rsidRDefault="00CC003D" w:rsidP="00B615BC">
      <w:pPr>
        <w:autoSpaceDE w:val="0"/>
        <w:autoSpaceDN w:val="0"/>
        <w:adjustRightInd w:val="0"/>
        <w:rPr>
          <w:rFonts w:cstheme="minorHAnsi"/>
          <w:bCs/>
          <w:sz w:val="22"/>
          <w:szCs w:val="22"/>
          <w:lang w:val="sv-SE"/>
        </w:rPr>
      </w:pPr>
      <w:r w:rsidRPr="00CC003D">
        <w:rPr>
          <w:rFonts w:cstheme="minorHAnsi"/>
          <w:bCs/>
          <w:sz w:val="22"/>
          <w:szCs w:val="22"/>
          <w:lang w:val="sv-SE"/>
        </w:rPr>
        <w:t>Avsikten med drogtester på arbetsplatsen</w:t>
      </w:r>
      <w:r>
        <w:rPr>
          <w:rFonts w:cstheme="minorHAnsi"/>
          <w:bCs/>
          <w:sz w:val="22"/>
          <w:szCs w:val="22"/>
          <w:lang w:val="sv-SE"/>
        </w:rPr>
        <w:t xml:space="preserve"> är att trygga säkerheten och arbetstagarnas välmående samt att förebygga missbruksproblem. </w:t>
      </w:r>
      <w:r w:rsidR="008307F4">
        <w:rPr>
          <w:rFonts w:cstheme="minorHAnsi"/>
          <w:bCs/>
          <w:sz w:val="22"/>
          <w:szCs w:val="22"/>
          <w:lang w:val="sv-SE"/>
        </w:rPr>
        <w:t xml:space="preserve">Drogtestet </w:t>
      </w:r>
      <w:r w:rsidR="007F742E">
        <w:rPr>
          <w:rFonts w:cstheme="minorHAnsi"/>
          <w:bCs/>
          <w:sz w:val="22"/>
          <w:szCs w:val="22"/>
          <w:lang w:val="sv-SE"/>
        </w:rPr>
        <w:t>utförs</w:t>
      </w:r>
      <w:r w:rsidR="008307F4">
        <w:rPr>
          <w:rFonts w:cstheme="minorHAnsi"/>
          <w:bCs/>
          <w:sz w:val="22"/>
          <w:szCs w:val="22"/>
          <w:lang w:val="sv-SE"/>
        </w:rPr>
        <w:t xml:space="preserve"> av en </w:t>
      </w:r>
      <w:r w:rsidR="007F742E">
        <w:rPr>
          <w:rFonts w:cstheme="minorHAnsi"/>
          <w:bCs/>
          <w:sz w:val="22"/>
          <w:szCs w:val="22"/>
          <w:lang w:val="sv-SE"/>
        </w:rPr>
        <w:t xml:space="preserve">för drogtestning </w:t>
      </w:r>
      <w:r w:rsidR="008307F4">
        <w:rPr>
          <w:rFonts w:cstheme="minorHAnsi"/>
          <w:bCs/>
          <w:sz w:val="22"/>
          <w:szCs w:val="22"/>
          <w:lang w:val="sv-SE"/>
        </w:rPr>
        <w:t xml:space="preserve">proffessionellt utbildad inom arbetshälsovård som följer lagen om </w:t>
      </w:r>
      <w:r w:rsidR="00D91E2E">
        <w:rPr>
          <w:rFonts w:cstheme="minorHAnsi"/>
          <w:bCs/>
          <w:sz w:val="22"/>
          <w:szCs w:val="22"/>
          <w:lang w:val="sv-SE"/>
        </w:rPr>
        <w:t>integritetsskydd.</w:t>
      </w:r>
    </w:p>
    <w:p w14:paraId="76214E1A" w14:textId="77777777" w:rsidR="00B615BC" w:rsidRPr="00CC003D" w:rsidRDefault="00B615BC" w:rsidP="00B615BC">
      <w:pPr>
        <w:autoSpaceDE w:val="0"/>
        <w:autoSpaceDN w:val="0"/>
        <w:adjustRightInd w:val="0"/>
        <w:rPr>
          <w:rFonts w:cstheme="minorHAnsi"/>
          <w:bCs/>
          <w:sz w:val="22"/>
          <w:szCs w:val="22"/>
          <w:lang w:val="sv-SE"/>
        </w:rPr>
      </w:pPr>
    </w:p>
    <w:p w14:paraId="76BE4456" w14:textId="59241611" w:rsidR="00B615BC" w:rsidRPr="007F742E" w:rsidRDefault="007F742E" w:rsidP="00B615BC">
      <w:pPr>
        <w:autoSpaceDE w:val="0"/>
        <w:autoSpaceDN w:val="0"/>
        <w:adjustRightInd w:val="0"/>
        <w:rPr>
          <w:rFonts w:cstheme="minorHAnsi"/>
          <w:bCs/>
          <w:sz w:val="22"/>
          <w:szCs w:val="22"/>
          <w:lang w:val="sv-SE"/>
        </w:rPr>
      </w:pPr>
      <w:r w:rsidRPr="007F742E">
        <w:rPr>
          <w:rFonts w:cstheme="minorHAnsi"/>
          <w:bCs/>
          <w:sz w:val="22"/>
          <w:szCs w:val="22"/>
          <w:lang w:val="sv-SE"/>
        </w:rPr>
        <w:t>Drogtest</w:t>
      </w:r>
      <w:r>
        <w:rPr>
          <w:rFonts w:cstheme="minorHAnsi"/>
          <w:bCs/>
          <w:sz w:val="22"/>
          <w:szCs w:val="22"/>
          <w:lang w:val="sv-SE"/>
        </w:rPr>
        <w:t>ning</w:t>
      </w:r>
      <w:r w:rsidRPr="007F742E">
        <w:rPr>
          <w:rFonts w:cstheme="minorHAnsi"/>
          <w:bCs/>
          <w:sz w:val="22"/>
          <w:szCs w:val="22"/>
          <w:lang w:val="sv-SE"/>
        </w:rPr>
        <w:t xml:space="preserve"> är frivilligt men för vissa arbetsuppgifter krävs testning och är en förutsättning. </w:t>
      </w:r>
      <w:r>
        <w:rPr>
          <w:rFonts w:cstheme="minorHAnsi"/>
          <w:bCs/>
          <w:sz w:val="22"/>
          <w:szCs w:val="22"/>
          <w:lang w:val="sv-SE"/>
        </w:rPr>
        <w:t xml:space="preserve">Drogtestning kan göras om arbetstagaren misstänks arbeta under påverkan av droger. </w:t>
      </w:r>
    </w:p>
    <w:p w14:paraId="39FFCB79" w14:textId="604EFA88" w:rsidR="00B615BC" w:rsidRPr="007F742E" w:rsidRDefault="007F742E" w:rsidP="00B615BC">
      <w:pPr>
        <w:autoSpaceDE w:val="0"/>
        <w:autoSpaceDN w:val="0"/>
        <w:adjustRightInd w:val="0"/>
        <w:rPr>
          <w:rFonts w:cstheme="minorHAnsi"/>
          <w:bCs/>
          <w:sz w:val="22"/>
          <w:szCs w:val="22"/>
          <w:lang w:val="sv-SE"/>
        </w:rPr>
      </w:pPr>
      <w:r>
        <w:rPr>
          <w:rFonts w:cstheme="minorHAnsi"/>
          <w:bCs/>
          <w:sz w:val="22"/>
          <w:szCs w:val="22"/>
          <w:lang w:val="fi-FI"/>
        </w:rPr>
        <w:br/>
      </w:r>
      <w:r w:rsidRPr="007F742E">
        <w:rPr>
          <w:rFonts w:cstheme="minorHAnsi"/>
          <w:bCs/>
          <w:sz w:val="22"/>
          <w:szCs w:val="22"/>
          <w:lang w:val="sv-SE"/>
        </w:rPr>
        <w:t>Arbetsgivaren har skyldighet att meddela för den arbetssökande innan a</w:t>
      </w:r>
      <w:r>
        <w:rPr>
          <w:rFonts w:cstheme="minorHAnsi"/>
          <w:bCs/>
          <w:sz w:val="22"/>
          <w:szCs w:val="22"/>
          <w:lang w:val="sv-SE"/>
        </w:rPr>
        <w:t>rbetsavtalet görs eller innan personen utses för uppgiften att det är fråga om en uppgift som kräver intyg över drogtestning och att arbetsgivaren kommer att kräva det.</w:t>
      </w:r>
    </w:p>
    <w:p w14:paraId="65D9FBFD" w14:textId="79CCBB49" w:rsidR="00B615BC" w:rsidRPr="007F742E" w:rsidRDefault="007F742E" w:rsidP="00B615BC">
      <w:pPr>
        <w:autoSpaceDE w:val="0"/>
        <w:autoSpaceDN w:val="0"/>
        <w:adjustRightInd w:val="0"/>
        <w:rPr>
          <w:rFonts w:cstheme="minorHAnsi"/>
          <w:bCs/>
          <w:sz w:val="22"/>
          <w:szCs w:val="22"/>
          <w:lang w:val="sv-SE"/>
        </w:rPr>
      </w:pPr>
      <w:r w:rsidRPr="002C3891">
        <w:rPr>
          <w:rFonts w:cstheme="minorHAnsi"/>
          <w:bCs/>
          <w:sz w:val="22"/>
          <w:szCs w:val="22"/>
          <w:lang w:val="sv-SE"/>
        </w:rPr>
        <w:br/>
      </w:r>
      <w:r w:rsidRPr="007F742E">
        <w:rPr>
          <w:rFonts w:cstheme="minorHAnsi"/>
          <w:bCs/>
          <w:sz w:val="22"/>
          <w:szCs w:val="22"/>
          <w:lang w:val="sv-SE"/>
        </w:rPr>
        <w:t>Förutom det tidigare nämnda kan arbetsgivaren kräva att arbetstagaren f</w:t>
      </w:r>
      <w:r>
        <w:rPr>
          <w:rFonts w:cstheme="minorHAnsi"/>
          <w:bCs/>
          <w:sz w:val="22"/>
          <w:szCs w:val="22"/>
          <w:lang w:val="sv-SE"/>
        </w:rPr>
        <w:t xml:space="preserve">örevisar intyg över drogtestning om arbetsgivaren har tillräckliga grunder att misstänka att arbetstagaren varit drogpåverkad </w:t>
      </w:r>
      <w:r w:rsidR="002C3891">
        <w:rPr>
          <w:rFonts w:cstheme="minorHAnsi"/>
          <w:bCs/>
          <w:sz w:val="22"/>
          <w:szCs w:val="22"/>
          <w:lang w:val="sv-SE"/>
        </w:rPr>
        <w:t>på</w:t>
      </w:r>
      <w:r>
        <w:rPr>
          <w:rFonts w:cstheme="minorHAnsi"/>
          <w:bCs/>
          <w:sz w:val="22"/>
          <w:szCs w:val="22"/>
          <w:lang w:val="sv-SE"/>
        </w:rPr>
        <w:t xml:space="preserve"> </w:t>
      </w:r>
      <w:r w:rsidR="002C3891">
        <w:rPr>
          <w:rFonts w:cstheme="minorHAnsi"/>
          <w:bCs/>
          <w:sz w:val="22"/>
          <w:szCs w:val="22"/>
          <w:lang w:val="sv-SE"/>
        </w:rPr>
        <w:t>arbetet</w:t>
      </w:r>
      <w:r>
        <w:rPr>
          <w:rFonts w:cstheme="minorHAnsi"/>
          <w:bCs/>
          <w:sz w:val="22"/>
          <w:szCs w:val="22"/>
          <w:lang w:val="sv-SE"/>
        </w:rPr>
        <w:t xml:space="preserve"> eller att arbetstagaren har ett drogberoende.</w:t>
      </w:r>
    </w:p>
    <w:p w14:paraId="76A4F84A" w14:textId="77777777" w:rsidR="00B615BC" w:rsidRPr="007F742E" w:rsidRDefault="00B615BC" w:rsidP="00B615BC">
      <w:pPr>
        <w:autoSpaceDE w:val="0"/>
        <w:autoSpaceDN w:val="0"/>
        <w:adjustRightInd w:val="0"/>
        <w:rPr>
          <w:rFonts w:cstheme="minorHAnsi"/>
          <w:bCs/>
          <w:sz w:val="22"/>
          <w:szCs w:val="22"/>
          <w:lang w:val="sv-SE"/>
        </w:rPr>
      </w:pPr>
    </w:p>
    <w:p w14:paraId="31D637DA" w14:textId="77777777" w:rsidR="00B615BC" w:rsidRPr="007F742E" w:rsidRDefault="00B615BC" w:rsidP="00B615BC">
      <w:pPr>
        <w:autoSpaceDE w:val="0"/>
        <w:autoSpaceDN w:val="0"/>
        <w:adjustRightInd w:val="0"/>
        <w:rPr>
          <w:rFonts w:cstheme="minorHAnsi"/>
          <w:bCs/>
          <w:sz w:val="22"/>
          <w:szCs w:val="22"/>
          <w:lang w:val="sv-SE"/>
        </w:rPr>
      </w:pPr>
    </w:p>
    <w:p w14:paraId="02298189" w14:textId="5A71B347" w:rsidR="00B615BC" w:rsidRPr="0024260C" w:rsidRDefault="00984A94" w:rsidP="00B615BC">
      <w:pPr>
        <w:pStyle w:val="Luettelokappale"/>
        <w:numPr>
          <w:ilvl w:val="0"/>
          <w:numId w:val="1"/>
        </w:numPr>
        <w:autoSpaceDE w:val="0"/>
        <w:autoSpaceDN w:val="0"/>
        <w:adjustRightInd w:val="0"/>
        <w:ind w:left="0" w:firstLine="0"/>
        <w:rPr>
          <w:rFonts w:cstheme="minorHAnsi"/>
          <w:b/>
          <w:bCs/>
          <w:sz w:val="22"/>
          <w:szCs w:val="22"/>
        </w:rPr>
      </w:pPr>
      <w:r>
        <w:rPr>
          <w:rFonts w:cstheme="minorHAnsi"/>
          <w:b/>
          <w:bCs/>
          <w:sz w:val="22"/>
          <w:szCs w:val="22"/>
        </w:rPr>
        <w:t>KORRIGERANDE ÅTGÄRDER</w:t>
      </w:r>
    </w:p>
    <w:p w14:paraId="45D64F24" w14:textId="63F379CA" w:rsidR="00984A94" w:rsidRDefault="00984A94" w:rsidP="00B615BC">
      <w:pPr>
        <w:autoSpaceDE w:val="0"/>
        <w:autoSpaceDN w:val="0"/>
        <w:adjustRightInd w:val="0"/>
        <w:rPr>
          <w:rFonts w:cstheme="minorHAnsi"/>
          <w:bCs/>
          <w:sz w:val="22"/>
          <w:szCs w:val="22"/>
          <w:lang w:val="sv-SE"/>
        </w:rPr>
      </w:pPr>
      <w:r>
        <w:rPr>
          <w:rFonts w:cstheme="minorHAnsi"/>
          <w:bCs/>
          <w:sz w:val="22"/>
          <w:szCs w:val="22"/>
          <w:lang w:val="fi-FI"/>
        </w:rPr>
        <w:br/>
      </w:r>
      <w:r>
        <w:rPr>
          <w:rFonts w:cstheme="minorHAnsi"/>
          <w:bCs/>
          <w:sz w:val="22"/>
          <w:szCs w:val="22"/>
          <w:lang w:val="sv-SE"/>
        </w:rPr>
        <w:t>Av a</w:t>
      </w:r>
      <w:r w:rsidRPr="00984A94">
        <w:rPr>
          <w:rFonts w:cstheme="minorHAnsi"/>
          <w:bCs/>
          <w:sz w:val="22"/>
          <w:szCs w:val="22"/>
          <w:lang w:val="sv-SE"/>
        </w:rPr>
        <w:t>lla åtgärder som har att göra med behandling av m</w:t>
      </w:r>
      <w:r>
        <w:rPr>
          <w:rFonts w:cstheme="minorHAnsi"/>
          <w:bCs/>
          <w:sz w:val="22"/>
          <w:szCs w:val="22"/>
          <w:lang w:val="sv-SE"/>
        </w:rPr>
        <w:t xml:space="preserve">issbruksproblemet </w:t>
      </w:r>
      <w:r w:rsidR="00F978F8">
        <w:rPr>
          <w:rFonts w:cstheme="minorHAnsi"/>
          <w:bCs/>
          <w:sz w:val="22"/>
          <w:szCs w:val="22"/>
          <w:lang w:val="sv-SE"/>
        </w:rPr>
        <w:t xml:space="preserve">görs </w:t>
      </w:r>
      <w:r>
        <w:rPr>
          <w:rFonts w:cstheme="minorHAnsi"/>
          <w:bCs/>
          <w:sz w:val="22"/>
          <w:szCs w:val="22"/>
          <w:lang w:val="sv-SE"/>
        </w:rPr>
        <w:t>en skriftlig promemoria</w:t>
      </w:r>
      <w:r w:rsidR="00F978F8">
        <w:rPr>
          <w:rFonts w:cstheme="minorHAnsi"/>
          <w:bCs/>
          <w:sz w:val="22"/>
          <w:szCs w:val="22"/>
          <w:lang w:val="sv-SE"/>
        </w:rPr>
        <w:t>. Om vård sökes på eget initiativ meddelas om detta endast om personen så öns</w:t>
      </w:r>
      <w:r w:rsidR="00FB60AE">
        <w:rPr>
          <w:rFonts w:cstheme="minorHAnsi"/>
          <w:bCs/>
          <w:sz w:val="22"/>
          <w:szCs w:val="22"/>
          <w:lang w:val="sv-SE"/>
        </w:rPr>
        <w:t>ka</w:t>
      </w:r>
      <w:r w:rsidR="00F978F8">
        <w:rPr>
          <w:rFonts w:cstheme="minorHAnsi"/>
          <w:bCs/>
          <w:sz w:val="22"/>
          <w:szCs w:val="22"/>
          <w:lang w:val="sv-SE"/>
        </w:rPr>
        <w:t>r.</w:t>
      </w:r>
    </w:p>
    <w:p w14:paraId="7E31D21F" w14:textId="77777777" w:rsidR="00F978F8" w:rsidRPr="00984A94" w:rsidRDefault="00F978F8" w:rsidP="00B615BC">
      <w:pPr>
        <w:autoSpaceDE w:val="0"/>
        <w:autoSpaceDN w:val="0"/>
        <w:adjustRightInd w:val="0"/>
        <w:rPr>
          <w:rFonts w:cstheme="minorHAnsi"/>
          <w:bCs/>
          <w:sz w:val="22"/>
          <w:szCs w:val="22"/>
          <w:lang w:val="sv-SE"/>
        </w:rPr>
      </w:pPr>
    </w:p>
    <w:p w14:paraId="7C5CC0CB" w14:textId="72995654" w:rsidR="00B615BC" w:rsidRPr="00F978F8" w:rsidRDefault="00F978F8" w:rsidP="00B615BC">
      <w:pPr>
        <w:autoSpaceDE w:val="0"/>
        <w:autoSpaceDN w:val="0"/>
        <w:adjustRightInd w:val="0"/>
        <w:rPr>
          <w:rFonts w:cstheme="minorHAnsi"/>
          <w:b/>
          <w:bCs/>
          <w:sz w:val="22"/>
          <w:szCs w:val="22"/>
          <w:lang w:val="sv-SE"/>
        </w:rPr>
      </w:pPr>
      <w:r>
        <w:rPr>
          <w:rFonts w:cstheme="minorHAnsi"/>
          <w:b/>
          <w:bCs/>
          <w:sz w:val="22"/>
          <w:szCs w:val="22"/>
          <w:lang w:val="sv-SE"/>
        </w:rPr>
        <w:t>Att ta till tals</w:t>
      </w:r>
    </w:p>
    <w:p w14:paraId="76868915" w14:textId="77777777" w:rsidR="00F978F8" w:rsidRDefault="00F978F8" w:rsidP="00B615BC">
      <w:pPr>
        <w:autoSpaceDE w:val="0"/>
        <w:autoSpaceDN w:val="0"/>
        <w:adjustRightInd w:val="0"/>
        <w:rPr>
          <w:rFonts w:cstheme="minorHAnsi"/>
          <w:bCs/>
          <w:sz w:val="22"/>
          <w:szCs w:val="22"/>
          <w:lang w:val="fi-FI"/>
        </w:rPr>
      </w:pPr>
    </w:p>
    <w:p w14:paraId="185B2B70" w14:textId="05BB4D0F" w:rsidR="00F978F8" w:rsidRPr="00F978F8" w:rsidRDefault="00F978F8" w:rsidP="00B615BC">
      <w:pPr>
        <w:autoSpaceDE w:val="0"/>
        <w:autoSpaceDN w:val="0"/>
        <w:adjustRightInd w:val="0"/>
        <w:rPr>
          <w:rFonts w:cstheme="minorHAnsi"/>
          <w:bCs/>
          <w:sz w:val="22"/>
          <w:szCs w:val="22"/>
          <w:lang w:val="sv-SE"/>
        </w:rPr>
      </w:pPr>
      <w:r w:rsidRPr="00F978F8">
        <w:rPr>
          <w:rFonts w:cstheme="minorHAnsi"/>
          <w:bCs/>
          <w:sz w:val="22"/>
          <w:szCs w:val="22"/>
          <w:lang w:val="sv-SE"/>
        </w:rPr>
        <w:t>Vi</w:t>
      </w:r>
      <w:r>
        <w:rPr>
          <w:rFonts w:cstheme="minorHAnsi"/>
          <w:bCs/>
          <w:sz w:val="22"/>
          <w:szCs w:val="22"/>
          <w:lang w:val="sv-SE"/>
        </w:rPr>
        <w:t>d</w:t>
      </w:r>
      <w:r w:rsidRPr="00F978F8">
        <w:rPr>
          <w:rFonts w:cstheme="minorHAnsi"/>
          <w:bCs/>
          <w:sz w:val="22"/>
          <w:szCs w:val="22"/>
          <w:lang w:val="sv-SE"/>
        </w:rPr>
        <w:t xml:space="preserve"> behandling av missbruksärenden undviks anklaganden och skuld</w:t>
      </w:r>
      <w:r>
        <w:rPr>
          <w:rFonts w:cstheme="minorHAnsi"/>
          <w:bCs/>
          <w:sz w:val="22"/>
          <w:szCs w:val="22"/>
          <w:lang w:val="sv-SE"/>
        </w:rPr>
        <w:t>sättning</w:t>
      </w:r>
      <w:r w:rsidRPr="00F978F8">
        <w:rPr>
          <w:rFonts w:cstheme="minorHAnsi"/>
          <w:bCs/>
          <w:sz w:val="22"/>
          <w:szCs w:val="22"/>
          <w:lang w:val="sv-SE"/>
        </w:rPr>
        <w:t xml:space="preserve"> och</w:t>
      </w:r>
      <w:r>
        <w:rPr>
          <w:rFonts w:cstheme="minorHAnsi"/>
          <w:bCs/>
          <w:sz w:val="22"/>
          <w:szCs w:val="22"/>
          <w:lang w:val="sv-SE"/>
        </w:rPr>
        <w:t xml:space="preserve"> man</w:t>
      </w:r>
      <w:r w:rsidRPr="00F978F8">
        <w:rPr>
          <w:rFonts w:cstheme="minorHAnsi"/>
          <w:bCs/>
          <w:sz w:val="22"/>
          <w:szCs w:val="22"/>
          <w:lang w:val="sv-SE"/>
        </w:rPr>
        <w:t xml:space="preserve"> s</w:t>
      </w:r>
      <w:r>
        <w:rPr>
          <w:rFonts w:cstheme="minorHAnsi"/>
          <w:bCs/>
          <w:sz w:val="22"/>
          <w:szCs w:val="22"/>
          <w:lang w:val="sv-SE"/>
        </w:rPr>
        <w:t xml:space="preserve">trävar till ett lösningsinriktat närmande. Att ta till tals är det första ingripandet i ett missbruksproblem. Att ta ärendet till tals med en missbrukare kan ske på initiativ av vem som helst, </w:t>
      </w:r>
      <w:r w:rsidR="0037425A">
        <w:rPr>
          <w:rFonts w:cstheme="minorHAnsi"/>
          <w:bCs/>
          <w:sz w:val="22"/>
          <w:szCs w:val="22"/>
          <w:lang w:val="sv-SE"/>
        </w:rPr>
        <w:t xml:space="preserve">tex. </w:t>
      </w:r>
      <w:r>
        <w:rPr>
          <w:rFonts w:cstheme="minorHAnsi"/>
          <w:bCs/>
          <w:sz w:val="22"/>
          <w:szCs w:val="22"/>
          <w:lang w:val="sv-SE"/>
        </w:rPr>
        <w:t xml:space="preserve">en arbetskollega eller förperson. Ifrågavarande person kan be att få ta med en förtroendeperson eller </w:t>
      </w:r>
      <w:r w:rsidR="0037425A">
        <w:rPr>
          <w:rFonts w:cstheme="minorHAnsi"/>
          <w:bCs/>
          <w:sz w:val="22"/>
          <w:szCs w:val="22"/>
          <w:lang w:val="sv-SE"/>
        </w:rPr>
        <w:t xml:space="preserve">ett </w:t>
      </w:r>
      <w:r w:rsidR="007D23EF">
        <w:rPr>
          <w:rFonts w:cstheme="minorHAnsi"/>
          <w:bCs/>
          <w:sz w:val="22"/>
          <w:szCs w:val="22"/>
          <w:lang w:val="sv-SE"/>
        </w:rPr>
        <w:t>skyddsombud.</w:t>
      </w:r>
    </w:p>
    <w:p w14:paraId="5B98887E" w14:textId="77777777" w:rsidR="00F978F8" w:rsidRPr="00F978F8" w:rsidRDefault="00F978F8" w:rsidP="00B615BC">
      <w:pPr>
        <w:autoSpaceDE w:val="0"/>
        <w:autoSpaceDN w:val="0"/>
        <w:adjustRightInd w:val="0"/>
        <w:rPr>
          <w:rFonts w:cstheme="minorHAnsi"/>
          <w:bCs/>
          <w:sz w:val="22"/>
          <w:szCs w:val="22"/>
          <w:lang w:val="sv-SE"/>
        </w:rPr>
      </w:pPr>
    </w:p>
    <w:p w14:paraId="63054E2C" w14:textId="77777777" w:rsidR="0037425A" w:rsidRDefault="0037425A" w:rsidP="00B615BC">
      <w:pPr>
        <w:autoSpaceDE w:val="0"/>
        <w:autoSpaceDN w:val="0"/>
        <w:adjustRightInd w:val="0"/>
        <w:rPr>
          <w:rFonts w:cstheme="minorHAnsi"/>
          <w:bCs/>
          <w:sz w:val="22"/>
          <w:szCs w:val="22"/>
          <w:lang w:val="fi-FI"/>
        </w:rPr>
      </w:pPr>
    </w:p>
    <w:p w14:paraId="32B3D971" w14:textId="77777777" w:rsidR="0037425A" w:rsidRDefault="0037425A" w:rsidP="00B615BC">
      <w:pPr>
        <w:autoSpaceDE w:val="0"/>
        <w:autoSpaceDN w:val="0"/>
        <w:adjustRightInd w:val="0"/>
        <w:rPr>
          <w:rFonts w:cstheme="minorHAnsi"/>
          <w:bCs/>
          <w:sz w:val="22"/>
          <w:szCs w:val="22"/>
          <w:lang w:val="fi-FI"/>
        </w:rPr>
      </w:pPr>
    </w:p>
    <w:p w14:paraId="0D5D2FC7" w14:textId="2A6949CE" w:rsidR="00B615BC" w:rsidRPr="0037425A" w:rsidRDefault="0037425A" w:rsidP="00B615BC">
      <w:pPr>
        <w:autoSpaceDE w:val="0"/>
        <w:autoSpaceDN w:val="0"/>
        <w:adjustRightInd w:val="0"/>
        <w:rPr>
          <w:rFonts w:cstheme="minorHAnsi"/>
          <w:bCs/>
          <w:sz w:val="22"/>
          <w:szCs w:val="22"/>
          <w:lang w:val="sv-SE"/>
        </w:rPr>
      </w:pPr>
      <w:r w:rsidRPr="0037425A">
        <w:rPr>
          <w:rFonts w:cstheme="minorHAnsi"/>
          <w:bCs/>
          <w:sz w:val="22"/>
          <w:szCs w:val="22"/>
          <w:lang w:val="sv-SE"/>
        </w:rPr>
        <w:lastRenderedPageBreak/>
        <w:t xml:space="preserve">Ett samtal </w:t>
      </w:r>
      <w:r>
        <w:rPr>
          <w:rFonts w:cstheme="minorHAnsi"/>
          <w:bCs/>
          <w:sz w:val="22"/>
          <w:szCs w:val="22"/>
          <w:lang w:val="sv-SE"/>
        </w:rPr>
        <w:t xml:space="preserve">med förpersonen </w:t>
      </w:r>
      <w:r w:rsidRPr="0037425A">
        <w:rPr>
          <w:rFonts w:cstheme="minorHAnsi"/>
          <w:bCs/>
          <w:sz w:val="22"/>
          <w:szCs w:val="22"/>
          <w:lang w:val="sv-SE"/>
        </w:rPr>
        <w:t xml:space="preserve">följs </w:t>
      </w:r>
      <w:r>
        <w:rPr>
          <w:rFonts w:cstheme="minorHAnsi"/>
          <w:bCs/>
          <w:sz w:val="22"/>
          <w:szCs w:val="22"/>
          <w:lang w:val="sv-SE"/>
        </w:rPr>
        <w:t>alltid av en</w:t>
      </w:r>
      <w:r w:rsidRPr="0037425A">
        <w:rPr>
          <w:rFonts w:cstheme="minorHAnsi"/>
          <w:bCs/>
          <w:sz w:val="22"/>
          <w:szCs w:val="22"/>
          <w:lang w:val="sv-SE"/>
        </w:rPr>
        <w:t xml:space="preserve"> </w:t>
      </w:r>
      <w:r w:rsidRPr="0037425A">
        <w:rPr>
          <w:rFonts w:cstheme="minorHAnsi"/>
          <w:bCs/>
          <w:i/>
          <w:iCs/>
          <w:sz w:val="22"/>
          <w:szCs w:val="22"/>
          <w:lang w:val="sv-SE"/>
        </w:rPr>
        <w:t>skriftlig promemoria.</w:t>
      </w:r>
      <w:r w:rsidRPr="0037425A">
        <w:rPr>
          <w:rFonts w:cstheme="minorHAnsi"/>
          <w:bCs/>
          <w:sz w:val="22"/>
          <w:szCs w:val="22"/>
          <w:lang w:val="sv-SE"/>
        </w:rPr>
        <w:t xml:space="preserve"> </w:t>
      </w:r>
      <w:r>
        <w:rPr>
          <w:rFonts w:cstheme="minorHAnsi"/>
          <w:bCs/>
          <w:sz w:val="22"/>
          <w:szCs w:val="22"/>
          <w:lang w:val="sv-SE"/>
        </w:rPr>
        <w:t xml:space="preserve">Promemorian ges även till arbetshälsovården för kännedom. På basen av samtalet </w:t>
      </w:r>
      <w:r w:rsidR="002E647F">
        <w:rPr>
          <w:rFonts w:cstheme="minorHAnsi"/>
          <w:bCs/>
          <w:sz w:val="22"/>
          <w:szCs w:val="22"/>
          <w:lang w:val="sv-SE"/>
        </w:rPr>
        <w:t>bedöms</w:t>
      </w:r>
      <w:r>
        <w:rPr>
          <w:rFonts w:cstheme="minorHAnsi"/>
          <w:bCs/>
          <w:sz w:val="22"/>
          <w:szCs w:val="22"/>
          <w:lang w:val="sv-SE"/>
        </w:rPr>
        <w:t xml:space="preserve"> även behovet av vård. Om det under samtalet framkommer ett behov av vård, styr förpersonen ifrågavarande person till arbetshälsovården där en möjlig rusmedels</w:t>
      </w:r>
      <w:r w:rsidR="002E647F">
        <w:rPr>
          <w:rFonts w:cstheme="minorHAnsi"/>
          <w:bCs/>
          <w:sz w:val="22"/>
          <w:szCs w:val="22"/>
          <w:lang w:val="sv-SE"/>
        </w:rPr>
        <w:t xml:space="preserve">addiktion utvärderas samt behovet av vård. </w:t>
      </w:r>
    </w:p>
    <w:p w14:paraId="4AFE8B6E" w14:textId="77777777" w:rsidR="00B615BC" w:rsidRPr="0037425A" w:rsidRDefault="00B615BC" w:rsidP="00B615BC">
      <w:pPr>
        <w:autoSpaceDE w:val="0"/>
        <w:autoSpaceDN w:val="0"/>
        <w:adjustRightInd w:val="0"/>
        <w:rPr>
          <w:rFonts w:cstheme="minorHAnsi"/>
          <w:bCs/>
          <w:sz w:val="22"/>
          <w:szCs w:val="22"/>
          <w:lang w:val="sv-SE"/>
        </w:rPr>
      </w:pPr>
    </w:p>
    <w:p w14:paraId="2237E643" w14:textId="1350E4AE" w:rsidR="00B615BC" w:rsidRPr="009E1367" w:rsidRDefault="009E1367" w:rsidP="00B615BC">
      <w:pPr>
        <w:autoSpaceDE w:val="0"/>
        <w:autoSpaceDN w:val="0"/>
        <w:adjustRightInd w:val="0"/>
        <w:rPr>
          <w:rFonts w:cstheme="minorHAnsi"/>
          <w:bCs/>
          <w:sz w:val="22"/>
          <w:szCs w:val="22"/>
          <w:lang w:val="sv-SE"/>
        </w:rPr>
      </w:pPr>
      <w:r w:rsidRPr="009E1367">
        <w:rPr>
          <w:rFonts w:cstheme="minorHAnsi"/>
          <w:bCs/>
          <w:sz w:val="22"/>
          <w:szCs w:val="22"/>
          <w:lang w:val="sv-SE"/>
        </w:rPr>
        <w:t>Om det inte finns behov av vård, kommer förpersonen o</w:t>
      </w:r>
      <w:r>
        <w:rPr>
          <w:rFonts w:cstheme="minorHAnsi"/>
          <w:bCs/>
          <w:sz w:val="22"/>
          <w:szCs w:val="22"/>
          <w:lang w:val="sv-SE"/>
        </w:rPr>
        <w:t>ch arbetstagaren överens om ett uppföljningssamtal om 2</w:t>
      </w:r>
      <w:r w:rsidR="00F009FD">
        <w:rPr>
          <w:rFonts w:cstheme="minorHAnsi"/>
          <w:bCs/>
          <w:sz w:val="22"/>
          <w:szCs w:val="22"/>
          <w:lang w:val="sv-SE"/>
        </w:rPr>
        <w:t xml:space="preserve"> </w:t>
      </w:r>
      <w:r>
        <w:rPr>
          <w:rFonts w:cstheme="minorHAnsi"/>
          <w:bCs/>
          <w:sz w:val="22"/>
          <w:szCs w:val="22"/>
          <w:lang w:val="sv-SE"/>
        </w:rPr>
        <w:t>-</w:t>
      </w:r>
      <w:r w:rsidR="00F009FD">
        <w:rPr>
          <w:rFonts w:cstheme="minorHAnsi"/>
          <w:bCs/>
          <w:sz w:val="22"/>
          <w:szCs w:val="22"/>
          <w:lang w:val="sv-SE"/>
        </w:rPr>
        <w:t xml:space="preserve"> </w:t>
      </w:r>
      <w:r>
        <w:rPr>
          <w:rFonts w:cstheme="minorHAnsi"/>
          <w:bCs/>
          <w:sz w:val="22"/>
          <w:szCs w:val="22"/>
          <w:lang w:val="sv-SE"/>
        </w:rPr>
        <w:t>3 månader. Om missbruksproblemet uppkommer på nytt, tex. om ett år från samtalet, hålls e</w:t>
      </w:r>
      <w:r w:rsidR="00F009FD">
        <w:rPr>
          <w:rFonts w:cstheme="minorHAnsi"/>
          <w:bCs/>
          <w:sz w:val="22"/>
          <w:szCs w:val="22"/>
          <w:lang w:val="sv-SE"/>
        </w:rPr>
        <w:t>n förhandling om behandlingsvägledning. Om den som misstänks för missbruksproblem vägrar att komma till tals, kan personen ges en skriftlig varning.</w:t>
      </w:r>
    </w:p>
    <w:p w14:paraId="55895003" w14:textId="77777777" w:rsidR="00B615BC" w:rsidRPr="009E1367" w:rsidRDefault="00B615BC" w:rsidP="00B615BC">
      <w:pPr>
        <w:autoSpaceDE w:val="0"/>
        <w:autoSpaceDN w:val="0"/>
        <w:adjustRightInd w:val="0"/>
        <w:rPr>
          <w:rFonts w:cstheme="minorHAnsi"/>
          <w:bCs/>
          <w:sz w:val="22"/>
          <w:szCs w:val="22"/>
          <w:lang w:val="sv-SE"/>
        </w:rPr>
      </w:pPr>
    </w:p>
    <w:p w14:paraId="0FCF5B5C" w14:textId="0B9031E5" w:rsidR="00B615BC" w:rsidRPr="00A4192D" w:rsidRDefault="00464068" w:rsidP="00B615BC">
      <w:pPr>
        <w:autoSpaceDE w:val="0"/>
        <w:autoSpaceDN w:val="0"/>
        <w:adjustRightInd w:val="0"/>
        <w:rPr>
          <w:rFonts w:cstheme="minorHAnsi"/>
          <w:b/>
          <w:bCs/>
          <w:sz w:val="22"/>
          <w:szCs w:val="22"/>
          <w:lang w:val="sv-SE"/>
        </w:rPr>
      </w:pPr>
      <w:r>
        <w:rPr>
          <w:rFonts w:cstheme="minorHAnsi"/>
          <w:b/>
          <w:bCs/>
          <w:sz w:val="22"/>
          <w:szCs w:val="22"/>
          <w:lang w:val="sv-SE"/>
        </w:rPr>
        <w:t>Förfarande</w:t>
      </w:r>
      <w:r w:rsidR="00251311">
        <w:rPr>
          <w:rFonts w:cstheme="minorHAnsi"/>
          <w:b/>
          <w:bCs/>
          <w:sz w:val="22"/>
          <w:szCs w:val="22"/>
          <w:lang w:val="sv-SE"/>
        </w:rPr>
        <w:t xml:space="preserve"> vid</w:t>
      </w:r>
      <w:r w:rsidR="00F009FD" w:rsidRPr="00A4192D">
        <w:rPr>
          <w:rFonts w:cstheme="minorHAnsi"/>
          <w:b/>
          <w:bCs/>
          <w:sz w:val="22"/>
          <w:szCs w:val="22"/>
          <w:lang w:val="sv-SE"/>
        </w:rPr>
        <w:t xml:space="preserve"> behandlingsvägledning</w:t>
      </w:r>
      <w:r w:rsidR="00A4192D" w:rsidRPr="00A4192D">
        <w:rPr>
          <w:rFonts w:cstheme="minorHAnsi"/>
          <w:b/>
          <w:bCs/>
          <w:sz w:val="22"/>
          <w:szCs w:val="22"/>
          <w:lang w:val="sv-SE"/>
        </w:rPr>
        <w:t xml:space="preserve"> </w:t>
      </w:r>
    </w:p>
    <w:p w14:paraId="6A997EE9" w14:textId="50DD19F8" w:rsidR="00251311" w:rsidRPr="00251311" w:rsidRDefault="00251311" w:rsidP="00B615BC">
      <w:pPr>
        <w:autoSpaceDE w:val="0"/>
        <w:autoSpaceDN w:val="0"/>
        <w:adjustRightInd w:val="0"/>
        <w:rPr>
          <w:rFonts w:cstheme="minorHAnsi"/>
          <w:bCs/>
          <w:sz w:val="22"/>
          <w:szCs w:val="22"/>
          <w:lang w:val="sv-SE"/>
        </w:rPr>
      </w:pPr>
      <w:r w:rsidRPr="00251311">
        <w:rPr>
          <w:rFonts w:cstheme="minorHAnsi"/>
          <w:bCs/>
          <w:sz w:val="22"/>
          <w:szCs w:val="22"/>
          <w:lang w:val="sv-SE"/>
        </w:rPr>
        <w:t>Försummelse av arbete på grund av uppenbar</w:t>
      </w:r>
      <w:r>
        <w:rPr>
          <w:rFonts w:cstheme="minorHAnsi"/>
          <w:bCs/>
          <w:sz w:val="22"/>
          <w:szCs w:val="22"/>
          <w:lang w:val="sv-SE"/>
        </w:rPr>
        <w:t>t</w:t>
      </w:r>
      <w:r w:rsidRPr="00251311">
        <w:rPr>
          <w:rFonts w:cstheme="minorHAnsi"/>
          <w:bCs/>
          <w:sz w:val="22"/>
          <w:szCs w:val="22"/>
          <w:lang w:val="sv-SE"/>
        </w:rPr>
        <w:t xml:space="preserve"> missbruksproblem samt a</w:t>
      </w:r>
      <w:r>
        <w:rPr>
          <w:rFonts w:cstheme="minorHAnsi"/>
          <w:bCs/>
          <w:sz w:val="22"/>
          <w:szCs w:val="22"/>
          <w:lang w:val="sv-SE"/>
        </w:rPr>
        <w:t>tt arbeta påverkad följs alltid av en skriftlig varning samt en procedur för behandlingsvägledning.</w:t>
      </w:r>
    </w:p>
    <w:p w14:paraId="19F03F27" w14:textId="77777777" w:rsidR="00251311" w:rsidRPr="00251311" w:rsidRDefault="00251311" w:rsidP="00B615BC">
      <w:pPr>
        <w:autoSpaceDE w:val="0"/>
        <w:autoSpaceDN w:val="0"/>
        <w:adjustRightInd w:val="0"/>
        <w:rPr>
          <w:rFonts w:cstheme="minorHAnsi"/>
          <w:bCs/>
          <w:sz w:val="22"/>
          <w:szCs w:val="22"/>
          <w:lang w:val="sv-SE"/>
        </w:rPr>
      </w:pPr>
    </w:p>
    <w:p w14:paraId="20F08ADA" w14:textId="207D00C3" w:rsidR="00B615BC" w:rsidRPr="00251311" w:rsidRDefault="00251311" w:rsidP="00B615BC">
      <w:pPr>
        <w:autoSpaceDE w:val="0"/>
        <w:autoSpaceDN w:val="0"/>
        <w:adjustRightInd w:val="0"/>
        <w:rPr>
          <w:rFonts w:cstheme="minorHAnsi"/>
          <w:bCs/>
          <w:sz w:val="22"/>
          <w:szCs w:val="22"/>
          <w:lang w:val="sv-SE"/>
        </w:rPr>
      </w:pPr>
      <w:r w:rsidRPr="00251311">
        <w:rPr>
          <w:rFonts w:cstheme="minorHAnsi"/>
          <w:bCs/>
          <w:sz w:val="22"/>
          <w:szCs w:val="22"/>
          <w:lang w:val="sv-SE"/>
        </w:rPr>
        <w:t xml:space="preserve">Huvudansvaret för proceduren för behandlingsvägledning </w:t>
      </w:r>
      <w:r>
        <w:rPr>
          <w:rFonts w:cstheme="minorHAnsi"/>
          <w:bCs/>
          <w:sz w:val="22"/>
          <w:szCs w:val="22"/>
          <w:lang w:val="sv-SE"/>
        </w:rPr>
        <w:t>innehas av den närmaste förpersonen. Arbetsgivaren/förpersonen och arbetshälsovården är med vid utvärderingen av vårdbehovet och tillräckliga stödfunktioner. Vid vägledningsbehandlingen behandlas alla arbetstagare på likalydande sätt oberoende av deras arbetsuppgift eller förhållningssätt.</w:t>
      </w:r>
    </w:p>
    <w:p w14:paraId="470B8A09" w14:textId="585C7323" w:rsidR="00B615BC" w:rsidRDefault="00B615BC" w:rsidP="00B615BC">
      <w:pPr>
        <w:autoSpaceDE w:val="0"/>
        <w:autoSpaceDN w:val="0"/>
        <w:adjustRightInd w:val="0"/>
        <w:rPr>
          <w:rFonts w:cstheme="minorHAnsi"/>
          <w:bCs/>
          <w:sz w:val="22"/>
          <w:szCs w:val="22"/>
          <w:lang w:val="sv-SE"/>
        </w:rPr>
      </w:pPr>
    </w:p>
    <w:p w14:paraId="20BB67FE" w14:textId="35D6E560" w:rsidR="00B615BC" w:rsidRPr="00333C24" w:rsidRDefault="00A4192D" w:rsidP="00B615BC">
      <w:pPr>
        <w:autoSpaceDE w:val="0"/>
        <w:autoSpaceDN w:val="0"/>
        <w:adjustRightInd w:val="0"/>
        <w:rPr>
          <w:rFonts w:cstheme="minorHAnsi"/>
          <w:b/>
          <w:bCs/>
          <w:sz w:val="22"/>
          <w:szCs w:val="22"/>
          <w:lang w:val="fi-FI"/>
        </w:rPr>
      </w:pPr>
      <w:r w:rsidRPr="00333C24">
        <w:rPr>
          <w:rFonts w:cstheme="minorHAnsi"/>
          <w:b/>
          <w:bCs/>
          <w:sz w:val="22"/>
          <w:szCs w:val="22"/>
          <w:lang w:val="fi-FI"/>
        </w:rPr>
        <w:t xml:space="preserve">Förhandling </w:t>
      </w:r>
      <w:r w:rsidR="00814382" w:rsidRPr="00333C24">
        <w:rPr>
          <w:rFonts w:cstheme="minorHAnsi"/>
          <w:b/>
          <w:bCs/>
          <w:sz w:val="22"/>
          <w:szCs w:val="22"/>
          <w:lang w:val="fi-FI"/>
        </w:rPr>
        <w:t>vid</w:t>
      </w:r>
      <w:r w:rsidRPr="00333C24">
        <w:rPr>
          <w:rFonts w:cstheme="minorHAnsi"/>
          <w:b/>
          <w:bCs/>
          <w:sz w:val="22"/>
          <w:szCs w:val="22"/>
          <w:lang w:val="fi-FI"/>
        </w:rPr>
        <w:t xml:space="preserve"> behandlingsvägledning</w:t>
      </w:r>
    </w:p>
    <w:p w14:paraId="50914441" w14:textId="74DD8A21" w:rsidR="00B615BC" w:rsidRPr="00333C24" w:rsidRDefault="00333C24" w:rsidP="00B615BC">
      <w:pPr>
        <w:autoSpaceDE w:val="0"/>
        <w:autoSpaceDN w:val="0"/>
        <w:adjustRightInd w:val="0"/>
        <w:rPr>
          <w:rFonts w:cstheme="minorHAnsi"/>
          <w:bCs/>
          <w:sz w:val="22"/>
          <w:szCs w:val="22"/>
          <w:lang w:val="sv-SE"/>
        </w:rPr>
      </w:pPr>
      <w:r w:rsidRPr="00333C24">
        <w:rPr>
          <w:rFonts w:cstheme="minorHAnsi"/>
          <w:bCs/>
          <w:sz w:val="22"/>
          <w:szCs w:val="22"/>
          <w:lang w:val="sv-SE"/>
        </w:rPr>
        <w:t>Närvarande vid vägledningsförhandlingen är personen med missbruksproblem, arbetsgivaren/behörig f</w:t>
      </w:r>
      <w:r>
        <w:rPr>
          <w:rFonts w:cstheme="minorHAnsi"/>
          <w:bCs/>
          <w:sz w:val="22"/>
          <w:szCs w:val="22"/>
          <w:lang w:val="sv-SE"/>
        </w:rPr>
        <w:t>örperson, arbetshälsovårdare, arbetshälsovårdsläkare, skyddsombud eller förtroendeperson samt representant för A-klinik/rehabiliteringsinrättning.</w:t>
      </w:r>
    </w:p>
    <w:p w14:paraId="377AB215" w14:textId="77777777" w:rsidR="007C23F2" w:rsidRDefault="007C23F2" w:rsidP="00B615BC">
      <w:pPr>
        <w:autoSpaceDE w:val="0"/>
        <w:autoSpaceDN w:val="0"/>
        <w:adjustRightInd w:val="0"/>
        <w:rPr>
          <w:rFonts w:cstheme="minorHAnsi"/>
          <w:bCs/>
          <w:sz w:val="22"/>
          <w:szCs w:val="22"/>
          <w:lang w:val="fi-FI"/>
        </w:rPr>
      </w:pPr>
    </w:p>
    <w:p w14:paraId="40E5FB6F" w14:textId="5F189142" w:rsidR="00333C24" w:rsidRPr="00333C24" w:rsidRDefault="00333C24" w:rsidP="00B615BC">
      <w:pPr>
        <w:autoSpaceDE w:val="0"/>
        <w:autoSpaceDN w:val="0"/>
        <w:adjustRightInd w:val="0"/>
        <w:rPr>
          <w:rFonts w:cstheme="minorHAnsi"/>
          <w:bCs/>
          <w:sz w:val="22"/>
          <w:szCs w:val="22"/>
          <w:lang w:val="sv-SE"/>
        </w:rPr>
      </w:pPr>
      <w:r w:rsidRPr="00333C24">
        <w:rPr>
          <w:rFonts w:cstheme="minorHAnsi"/>
          <w:bCs/>
          <w:sz w:val="22"/>
          <w:szCs w:val="22"/>
          <w:lang w:val="sv-SE"/>
        </w:rPr>
        <w:t xml:space="preserve">Under förhandlingen </w:t>
      </w:r>
      <w:r w:rsidR="001B7750">
        <w:rPr>
          <w:rFonts w:cstheme="minorHAnsi"/>
          <w:bCs/>
          <w:sz w:val="22"/>
          <w:szCs w:val="22"/>
          <w:lang w:val="sv-SE"/>
        </w:rPr>
        <w:t>upp</w:t>
      </w:r>
      <w:r w:rsidRPr="00333C24">
        <w:rPr>
          <w:rFonts w:cstheme="minorHAnsi"/>
          <w:bCs/>
          <w:sz w:val="22"/>
          <w:szCs w:val="22"/>
          <w:lang w:val="sv-SE"/>
        </w:rPr>
        <w:t>görs e</w:t>
      </w:r>
      <w:r>
        <w:rPr>
          <w:rFonts w:cstheme="minorHAnsi"/>
          <w:bCs/>
          <w:sz w:val="22"/>
          <w:szCs w:val="22"/>
          <w:lang w:val="sv-SE"/>
        </w:rPr>
        <w:t xml:space="preserve">tt skriftligt </w:t>
      </w:r>
      <w:r w:rsidR="001B7750">
        <w:rPr>
          <w:rFonts w:cstheme="minorHAnsi"/>
          <w:bCs/>
          <w:sz w:val="22"/>
          <w:szCs w:val="22"/>
          <w:lang w:val="sv-SE"/>
        </w:rPr>
        <w:t>kontrakt</w:t>
      </w:r>
      <w:r>
        <w:rPr>
          <w:rFonts w:cstheme="minorHAnsi"/>
          <w:bCs/>
          <w:sz w:val="22"/>
          <w:szCs w:val="22"/>
          <w:lang w:val="sv-SE"/>
        </w:rPr>
        <w:t xml:space="preserve"> för behandlingsvägledning. Med den som vårdas uppgörs ett </w:t>
      </w:r>
      <w:r w:rsidR="001B7750">
        <w:rPr>
          <w:rFonts w:cstheme="minorHAnsi"/>
          <w:bCs/>
          <w:i/>
          <w:iCs/>
          <w:sz w:val="22"/>
          <w:szCs w:val="22"/>
          <w:lang w:val="sv-SE"/>
        </w:rPr>
        <w:t xml:space="preserve">behandlingskontrakt </w:t>
      </w:r>
      <w:r w:rsidRPr="00333C24">
        <w:rPr>
          <w:rFonts w:cstheme="minorHAnsi"/>
          <w:bCs/>
          <w:i/>
          <w:iCs/>
          <w:sz w:val="22"/>
          <w:szCs w:val="22"/>
          <w:lang w:val="sv-SE"/>
        </w:rPr>
        <w:t>och rehabiliteringsplan</w:t>
      </w:r>
      <w:r>
        <w:rPr>
          <w:rFonts w:cstheme="minorHAnsi"/>
          <w:bCs/>
          <w:sz w:val="22"/>
          <w:szCs w:val="22"/>
          <w:lang w:val="sv-SE"/>
        </w:rPr>
        <w:t xml:space="preserve"> (</w:t>
      </w:r>
      <w:r w:rsidR="001B7750">
        <w:rPr>
          <w:rFonts w:cstheme="minorHAnsi"/>
          <w:bCs/>
          <w:sz w:val="22"/>
          <w:szCs w:val="22"/>
          <w:lang w:val="sv-SE"/>
        </w:rPr>
        <w:t>behandlings</w:t>
      </w:r>
      <w:r>
        <w:rPr>
          <w:rFonts w:cstheme="minorHAnsi"/>
          <w:bCs/>
          <w:sz w:val="22"/>
          <w:szCs w:val="22"/>
          <w:lang w:val="sv-SE"/>
        </w:rPr>
        <w:t xml:space="preserve">- och uppföljningstider samt </w:t>
      </w:r>
      <w:r w:rsidR="00910589">
        <w:rPr>
          <w:rFonts w:cstheme="minorHAnsi"/>
          <w:bCs/>
          <w:sz w:val="22"/>
          <w:szCs w:val="22"/>
          <w:lang w:val="sv-SE"/>
        </w:rPr>
        <w:t>behandlings-/</w:t>
      </w:r>
      <w:r>
        <w:rPr>
          <w:rFonts w:cstheme="minorHAnsi"/>
          <w:bCs/>
          <w:sz w:val="22"/>
          <w:szCs w:val="22"/>
          <w:lang w:val="sv-SE"/>
        </w:rPr>
        <w:t xml:space="preserve">vårdinrättning). Den som </w:t>
      </w:r>
      <w:r w:rsidR="001B7750">
        <w:rPr>
          <w:rFonts w:cstheme="minorHAnsi"/>
          <w:bCs/>
          <w:sz w:val="22"/>
          <w:szCs w:val="22"/>
          <w:lang w:val="sv-SE"/>
        </w:rPr>
        <w:t>får behandling</w:t>
      </w:r>
      <w:r>
        <w:rPr>
          <w:rFonts w:cstheme="minorHAnsi"/>
          <w:bCs/>
          <w:sz w:val="22"/>
          <w:szCs w:val="22"/>
          <w:lang w:val="sv-SE"/>
        </w:rPr>
        <w:t xml:space="preserve"> bör intyga sina regelbundna besök på </w:t>
      </w:r>
      <w:r w:rsidR="00910589">
        <w:rPr>
          <w:rFonts w:cstheme="minorHAnsi"/>
          <w:bCs/>
          <w:sz w:val="22"/>
          <w:szCs w:val="22"/>
          <w:lang w:val="sv-SE"/>
        </w:rPr>
        <w:t>behandlings-</w:t>
      </w:r>
      <w:r>
        <w:rPr>
          <w:rFonts w:cstheme="minorHAnsi"/>
          <w:bCs/>
          <w:sz w:val="22"/>
          <w:szCs w:val="22"/>
          <w:lang w:val="sv-SE"/>
        </w:rPr>
        <w:t>inrättningen och tillhandahålla förpersonen upp</w:t>
      </w:r>
      <w:r w:rsidR="007C23F2">
        <w:rPr>
          <w:rFonts w:cstheme="minorHAnsi"/>
          <w:bCs/>
          <w:sz w:val="22"/>
          <w:szCs w:val="22"/>
          <w:lang w:val="sv-SE"/>
        </w:rPr>
        <w:t>g</w:t>
      </w:r>
      <w:r>
        <w:rPr>
          <w:rFonts w:cstheme="minorHAnsi"/>
          <w:bCs/>
          <w:sz w:val="22"/>
          <w:szCs w:val="22"/>
          <w:lang w:val="sv-SE"/>
        </w:rPr>
        <w:t xml:space="preserve">ifter om </w:t>
      </w:r>
      <w:r w:rsidR="00910589">
        <w:rPr>
          <w:rFonts w:cstheme="minorHAnsi"/>
          <w:bCs/>
          <w:sz w:val="22"/>
          <w:szCs w:val="22"/>
          <w:lang w:val="sv-SE"/>
        </w:rPr>
        <w:t>behandlingens</w:t>
      </w:r>
      <w:r>
        <w:rPr>
          <w:rFonts w:cstheme="minorHAnsi"/>
          <w:bCs/>
          <w:sz w:val="22"/>
          <w:szCs w:val="22"/>
          <w:lang w:val="sv-SE"/>
        </w:rPr>
        <w:t xml:space="preserve"> framsteg till den del dessa har att göra med arbetsarrangemangen.</w:t>
      </w:r>
      <w:r w:rsidR="007C23F2">
        <w:rPr>
          <w:rFonts w:cstheme="minorHAnsi"/>
          <w:bCs/>
          <w:sz w:val="22"/>
          <w:szCs w:val="22"/>
          <w:lang w:val="sv-SE"/>
        </w:rPr>
        <w:t xml:space="preserve"> Arbetshälsovården fungerar som kontaktperson mellan </w:t>
      </w:r>
      <w:r w:rsidR="00910589">
        <w:rPr>
          <w:rFonts w:cstheme="minorHAnsi"/>
          <w:bCs/>
          <w:sz w:val="22"/>
          <w:szCs w:val="22"/>
          <w:lang w:val="sv-SE"/>
        </w:rPr>
        <w:t>Behandlings</w:t>
      </w:r>
      <w:r w:rsidR="007C23F2">
        <w:rPr>
          <w:rFonts w:cstheme="minorHAnsi"/>
          <w:bCs/>
          <w:sz w:val="22"/>
          <w:szCs w:val="22"/>
          <w:lang w:val="sv-SE"/>
        </w:rPr>
        <w:t xml:space="preserve">inrättningen och arbetsgivaren. När </w:t>
      </w:r>
      <w:r w:rsidR="00910589">
        <w:rPr>
          <w:rFonts w:cstheme="minorHAnsi"/>
          <w:bCs/>
          <w:sz w:val="22"/>
          <w:szCs w:val="22"/>
          <w:lang w:val="sv-SE"/>
        </w:rPr>
        <w:t>behdandlingen</w:t>
      </w:r>
      <w:r w:rsidR="007C23F2">
        <w:rPr>
          <w:rFonts w:cstheme="minorHAnsi"/>
          <w:bCs/>
          <w:sz w:val="22"/>
          <w:szCs w:val="22"/>
          <w:lang w:val="sv-SE"/>
        </w:rPr>
        <w:t xml:space="preserve"> är avslutad hålls ett avslutande möte.</w:t>
      </w:r>
    </w:p>
    <w:p w14:paraId="10570F8C" w14:textId="77777777" w:rsidR="00B615BC" w:rsidRPr="00333C24" w:rsidRDefault="00B615BC" w:rsidP="00B615BC">
      <w:pPr>
        <w:autoSpaceDE w:val="0"/>
        <w:autoSpaceDN w:val="0"/>
        <w:adjustRightInd w:val="0"/>
        <w:rPr>
          <w:rFonts w:cstheme="minorHAnsi"/>
          <w:bCs/>
          <w:sz w:val="22"/>
          <w:szCs w:val="22"/>
          <w:lang w:val="sv-SE"/>
        </w:rPr>
      </w:pPr>
    </w:p>
    <w:p w14:paraId="76FC2C59" w14:textId="3753EDBD" w:rsidR="00B615BC" w:rsidRPr="007C23F2" w:rsidRDefault="007C23F2" w:rsidP="00B615BC">
      <w:pPr>
        <w:autoSpaceDE w:val="0"/>
        <w:autoSpaceDN w:val="0"/>
        <w:adjustRightInd w:val="0"/>
        <w:rPr>
          <w:rFonts w:cstheme="minorHAnsi"/>
          <w:bCs/>
          <w:sz w:val="22"/>
          <w:szCs w:val="22"/>
          <w:lang w:val="sv-SE"/>
        </w:rPr>
      </w:pPr>
      <w:r w:rsidRPr="007C23F2">
        <w:rPr>
          <w:rFonts w:cstheme="minorHAnsi"/>
          <w:bCs/>
          <w:sz w:val="22"/>
          <w:szCs w:val="22"/>
          <w:lang w:val="sv-SE"/>
        </w:rPr>
        <w:t>Om den som är missbrukare vägrar behdan</w:t>
      </w:r>
      <w:r w:rsidR="001B7750">
        <w:rPr>
          <w:rFonts w:cstheme="minorHAnsi"/>
          <w:bCs/>
          <w:sz w:val="22"/>
          <w:szCs w:val="22"/>
          <w:lang w:val="sv-SE"/>
        </w:rPr>
        <w:t>d</w:t>
      </w:r>
      <w:r w:rsidRPr="007C23F2">
        <w:rPr>
          <w:rFonts w:cstheme="minorHAnsi"/>
          <w:bCs/>
          <w:sz w:val="22"/>
          <w:szCs w:val="22"/>
          <w:lang w:val="sv-SE"/>
        </w:rPr>
        <w:t>lingsvägledning</w:t>
      </w:r>
      <w:r>
        <w:rPr>
          <w:rFonts w:cstheme="minorHAnsi"/>
          <w:bCs/>
          <w:sz w:val="22"/>
          <w:szCs w:val="22"/>
          <w:lang w:val="sv-SE"/>
        </w:rPr>
        <w:t xml:space="preserve"> eller inte följer </w:t>
      </w:r>
      <w:r w:rsidR="001B7750">
        <w:rPr>
          <w:rFonts w:cstheme="minorHAnsi"/>
          <w:bCs/>
          <w:sz w:val="22"/>
          <w:szCs w:val="22"/>
          <w:lang w:val="sv-SE"/>
        </w:rPr>
        <w:t>behandlingskontraktet</w:t>
      </w:r>
      <w:r w:rsidRPr="007C23F2">
        <w:rPr>
          <w:rFonts w:cstheme="minorHAnsi"/>
          <w:bCs/>
          <w:sz w:val="22"/>
          <w:szCs w:val="22"/>
          <w:lang w:val="sv-SE"/>
        </w:rPr>
        <w:t>, kan förpersonen p</w:t>
      </w:r>
      <w:r>
        <w:rPr>
          <w:rFonts w:cstheme="minorHAnsi"/>
          <w:bCs/>
          <w:sz w:val="22"/>
          <w:szCs w:val="22"/>
          <w:lang w:val="sv-SE"/>
        </w:rPr>
        <w:t>åbörja uppsägningsförfarande</w:t>
      </w:r>
      <w:r w:rsidR="001B7750">
        <w:rPr>
          <w:rFonts w:cstheme="minorHAnsi"/>
          <w:bCs/>
          <w:sz w:val="22"/>
          <w:szCs w:val="22"/>
          <w:lang w:val="sv-SE"/>
        </w:rPr>
        <w:t xml:space="preserve"> enligt arbetsavtalslagens kapitel 8.</w:t>
      </w:r>
    </w:p>
    <w:p w14:paraId="433E3EE7" w14:textId="77777777" w:rsidR="00B615BC" w:rsidRPr="007C23F2" w:rsidRDefault="00B615BC" w:rsidP="00B615BC">
      <w:pPr>
        <w:autoSpaceDE w:val="0"/>
        <w:autoSpaceDN w:val="0"/>
        <w:adjustRightInd w:val="0"/>
        <w:rPr>
          <w:rFonts w:cstheme="minorHAnsi"/>
          <w:bCs/>
          <w:sz w:val="22"/>
          <w:szCs w:val="22"/>
          <w:lang w:val="sv-SE"/>
        </w:rPr>
      </w:pPr>
    </w:p>
    <w:p w14:paraId="46000566" w14:textId="3D4C3FA3" w:rsidR="00B615BC" w:rsidRPr="000B0EF3" w:rsidRDefault="000B0EF3" w:rsidP="00910589">
      <w:pPr>
        <w:tabs>
          <w:tab w:val="left" w:pos="7818"/>
        </w:tabs>
        <w:autoSpaceDE w:val="0"/>
        <w:autoSpaceDN w:val="0"/>
        <w:adjustRightInd w:val="0"/>
        <w:rPr>
          <w:rFonts w:cstheme="minorHAnsi"/>
          <w:b/>
          <w:bCs/>
          <w:sz w:val="22"/>
          <w:szCs w:val="22"/>
          <w:lang w:val="sv-SE"/>
        </w:rPr>
      </w:pPr>
      <w:r>
        <w:rPr>
          <w:rFonts w:cstheme="minorHAnsi"/>
          <w:b/>
          <w:bCs/>
          <w:sz w:val="22"/>
          <w:szCs w:val="22"/>
          <w:lang w:val="sv-SE"/>
        </w:rPr>
        <w:t xml:space="preserve">Vid upprepning av </w:t>
      </w:r>
      <w:r w:rsidRPr="000B0EF3">
        <w:rPr>
          <w:rFonts w:cstheme="minorHAnsi"/>
          <w:b/>
          <w:bCs/>
          <w:sz w:val="22"/>
          <w:szCs w:val="22"/>
          <w:lang w:val="sv-SE"/>
        </w:rPr>
        <w:t>missbruksproblem</w:t>
      </w:r>
      <w:r w:rsidR="00910589">
        <w:rPr>
          <w:rFonts w:cstheme="minorHAnsi"/>
          <w:b/>
          <w:bCs/>
          <w:sz w:val="22"/>
          <w:szCs w:val="22"/>
          <w:lang w:val="sv-SE"/>
        </w:rPr>
        <w:tab/>
      </w:r>
    </w:p>
    <w:p w14:paraId="09DBFFF6" w14:textId="160D7822" w:rsidR="00B615BC" w:rsidRPr="000B0EF3" w:rsidRDefault="000B0EF3" w:rsidP="00B615BC">
      <w:pPr>
        <w:autoSpaceDE w:val="0"/>
        <w:autoSpaceDN w:val="0"/>
        <w:adjustRightInd w:val="0"/>
        <w:rPr>
          <w:rFonts w:cstheme="minorHAnsi"/>
          <w:bCs/>
          <w:sz w:val="22"/>
          <w:szCs w:val="22"/>
          <w:lang w:val="sv-SE"/>
        </w:rPr>
      </w:pPr>
      <w:r w:rsidRPr="000B0EF3">
        <w:rPr>
          <w:rFonts w:cstheme="minorHAnsi"/>
          <w:bCs/>
          <w:sz w:val="22"/>
          <w:szCs w:val="22"/>
          <w:lang w:val="sv-SE"/>
        </w:rPr>
        <w:t>Om missbruksproblemet mao. sjukdomen upprepas och det gått två å</w:t>
      </w:r>
      <w:r>
        <w:rPr>
          <w:rFonts w:cstheme="minorHAnsi"/>
          <w:bCs/>
          <w:sz w:val="22"/>
          <w:szCs w:val="22"/>
          <w:lang w:val="sv-SE"/>
        </w:rPr>
        <w:t xml:space="preserve">r från det tidigare missbrukskontraktet, behandlas ärendet alltid som ett nytt fall. Ärendet kan behandlas som ett nytt fall endast en gång. </w:t>
      </w:r>
    </w:p>
    <w:p w14:paraId="57F7350A" w14:textId="77777777" w:rsidR="00B615BC" w:rsidRPr="000B0EF3" w:rsidRDefault="00B615BC" w:rsidP="00B615BC">
      <w:pPr>
        <w:autoSpaceDE w:val="0"/>
        <w:autoSpaceDN w:val="0"/>
        <w:adjustRightInd w:val="0"/>
        <w:rPr>
          <w:rFonts w:cstheme="minorHAnsi"/>
          <w:bCs/>
          <w:sz w:val="22"/>
          <w:szCs w:val="22"/>
          <w:lang w:val="sv-SE"/>
        </w:rPr>
      </w:pPr>
    </w:p>
    <w:p w14:paraId="41BAB512" w14:textId="2671794D" w:rsidR="00B615BC" w:rsidRPr="0024260C" w:rsidRDefault="000B0EF3" w:rsidP="00B615BC">
      <w:pPr>
        <w:autoSpaceDE w:val="0"/>
        <w:autoSpaceDN w:val="0"/>
        <w:adjustRightInd w:val="0"/>
        <w:rPr>
          <w:rFonts w:cstheme="minorHAnsi"/>
          <w:b/>
          <w:bCs/>
          <w:sz w:val="22"/>
          <w:szCs w:val="22"/>
          <w:lang w:val="fi-FI"/>
        </w:rPr>
      </w:pPr>
      <w:r>
        <w:rPr>
          <w:rFonts w:cstheme="minorHAnsi"/>
          <w:b/>
          <w:bCs/>
          <w:sz w:val="22"/>
          <w:szCs w:val="22"/>
          <w:lang w:val="fi-FI"/>
        </w:rPr>
        <w:t>Rehabilitering</w:t>
      </w:r>
    </w:p>
    <w:p w14:paraId="32C157B8" w14:textId="1EDFB209" w:rsidR="00B615BC" w:rsidRPr="000B0EF3" w:rsidRDefault="000B0EF3" w:rsidP="00B615BC">
      <w:pPr>
        <w:autoSpaceDE w:val="0"/>
        <w:autoSpaceDN w:val="0"/>
        <w:adjustRightInd w:val="0"/>
        <w:rPr>
          <w:rFonts w:cstheme="minorHAnsi"/>
          <w:bCs/>
          <w:sz w:val="22"/>
          <w:szCs w:val="22"/>
          <w:lang w:val="sv-SE"/>
        </w:rPr>
      </w:pPr>
      <w:r w:rsidRPr="000B0EF3">
        <w:rPr>
          <w:rFonts w:cstheme="minorHAnsi"/>
          <w:bCs/>
          <w:sz w:val="22"/>
          <w:szCs w:val="22"/>
          <w:lang w:val="sv-SE"/>
        </w:rPr>
        <w:t xml:space="preserve">Rehabiliteringen sker på den egna ortens A-klinik eller enligt </w:t>
      </w:r>
      <w:r>
        <w:rPr>
          <w:rFonts w:cstheme="minorHAnsi"/>
          <w:bCs/>
          <w:sz w:val="22"/>
          <w:szCs w:val="22"/>
          <w:lang w:val="sv-SE"/>
        </w:rPr>
        <w:t>anvisning av rekommenderad behandlingsinrättning.</w:t>
      </w:r>
      <w:r w:rsidRPr="000B0EF3">
        <w:rPr>
          <w:rFonts w:cstheme="minorHAnsi"/>
          <w:bCs/>
          <w:sz w:val="22"/>
          <w:szCs w:val="22"/>
          <w:lang w:val="sv-SE"/>
        </w:rPr>
        <w:t xml:space="preserve"> </w:t>
      </w:r>
    </w:p>
    <w:p w14:paraId="3E4F0210" w14:textId="77777777" w:rsidR="00B615BC" w:rsidRPr="000B0EF3" w:rsidRDefault="00B615BC" w:rsidP="00B615BC">
      <w:pPr>
        <w:autoSpaceDE w:val="0"/>
        <w:autoSpaceDN w:val="0"/>
        <w:adjustRightInd w:val="0"/>
        <w:rPr>
          <w:rFonts w:cstheme="minorHAnsi"/>
          <w:bCs/>
          <w:sz w:val="22"/>
          <w:szCs w:val="22"/>
          <w:lang w:val="sv-SE"/>
        </w:rPr>
      </w:pPr>
    </w:p>
    <w:p w14:paraId="780EFFF1" w14:textId="60CBEBC1" w:rsidR="00B615BC" w:rsidRPr="0024260C" w:rsidRDefault="000B0EF3" w:rsidP="000B0EF3">
      <w:pPr>
        <w:tabs>
          <w:tab w:val="left" w:pos="2132"/>
        </w:tabs>
        <w:autoSpaceDE w:val="0"/>
        <w:autoSpaceDN w:val="0"/>
        <w:adjustRightInd w:val="0"/>
        <w:rPr>
          <w:rFonts w:cstheme="minorHAnsi"/>
          <w:b/>
          <w:bCs/>
          <w:sz w:val="22"/>
          <w:szCs w:val="22"/>
          <w:lang w:val="fi-FI"/>
        </w:rPr>
      </w:pPr>
      <w:r>
        <w:rPr>
          <w:rFonts w:cstheme="minorHAnsi"/>
          <w:b/>
          <w:bCs/>
          <w:sz w:val="22"/>
          <w:szCs w:val="22"/>
          <w:lang w:val="fi-FI"/>
        </w:rPr>
        <w:t>Uppföljning</w:t>
      </w:r>
    </w:p>
    <w:p w14:paraId="2DA80A0A" w14:textId="2295DEC7" w:rsidR="000E7AC7" w:rsidRDefault="000E7AC7" w:rsidP="00B615BC">
      <w:pPr>
        <w:autoSpaceDE w:val="0"/>
        <w:autoSpaceDN w:val="0"/>
        <w:adjustRightInd w:val="0"/>
        <w:rPr>
          <w:rFonts w:cstheme="minorHAnsi"/>
          <w:bCs/>
          <w:sz w:val="22"/>
          <w:szCs w:val="22"/>
          <w:lang w:val="fi-FI"/>
        </w:rPr>
      </w:pPr>
    </w:p>
    <w:p w14:paraId="6A903429" w14:textId="3316F65D" w:rsidR="000E7AC7" w:rsidRPr="000E7AC7" w:rsidRDefault="000E7AC7" w:rsidP="00B615BC">
      <w:pPr>
        <w:autoSpaceDE w:val="0"/>
        <w:autoSpaceDN w:val="0"/>
        <w:adjustRightInd w:val="0"/>
        <w:rPr>
          <w:rFonts w:cstheme="minorHAnsi"/>
          <w:bCs/>
          <w:sz w:val="22"/>
          <w:szCs w:val="22"/>
          <w:lang w:val="sv-SE"/>
        </w:rPr>
      </w:pPr>
      <w:r w:rsidRPr="000E7AC7">
        <w:rPr>
          <w:rFonts w:cstheme="minorHAnsi"/>
          <w:bCs/>
          <w:sz w:val="22"/>
          <w:szCs w:val="22"/>
          <w:lang w:val="sv-SE"/>
        </w:rPr>
        <w:t>Uppföljning av rehabilitering sker a</w:t>
      </w:r>
      <w:r>
        <w:rPr>
          <w:rFonts w:cstheme="minorHAnsi"/>
          <w:bCs/>
          <w:sz w:val="22"/>
          <w:szCs w:val="22"/>
          <w:lang w:val="sv-SE"/>
        </w:rPr>
        <w:t>v arbetshälsovården.</w:t>
      </w:r>
      <w:r w:rsidR="00905E0C">
        <w:rPr>
          <w:rFonts w:cstheme="minorHAnsi"/>
          <w:bCs/>
          <w:sz w:val="22"/>
          <w:szCs w:val="22"/>
          <w:lang w:val="sv-SE"/>
        </w:rPr>
        <w:t xml:space="preserve"> Under rehabiliteringen har förpersonen skyldighet att följa upp arbetsförmågan hos arbetstagaren som rehabiliteras. Behandlingsinrättningen ger hälsocentralen information om behandlingskontraktet, om behandlingens framsteg och när behandlingen </w:t>
      </w:r>
      <w:r w:rsidR="00E62326">
        <w:rPr>
          <w:rFonts w:cstheme="minorHAnsi"/>
          <w:bCs/>
          <w:sz w:val="22"/>
          <w:szCs w:val="22"/>
          <w:lang w:val="sv-SE"/>
        </w:rPr>
        <w:t xml:space="preserve">är </w:t>
      </w:r>
      <w:r w:rsidR="00905E0C">
        <w:rPr>
          <w:rFonts w:cstheme="minorHAnsi"/>
          <w:bCs/>
          <w:sz w:val="22"/>
          <w:szCs w:val="22"/>
          <w:lang w:val="sv-SE"/>
        </w:rPr>
        <w:t>framgångsrikt slutförd.</w:t>
      </w:r>
      <w:r w:rsidR="00570A40">
        <w:rPr>
          <w:rFonts w:cstheme="minorHAnsi"/>
          <w:bCs/>
          <w:sz w:val="22"/>
          <w:szCs w:val="22"/>
          <w:lang w:val="sv-SE"/>
        </w:rPr>
        <w:t xml:space="preserve"> Arbetshälsovården kontaktar arbetsgivaren om behandlingen försummas.</w:t>
      </w:r>
    </w:p>
    <w:p w14:paraId="5D9A9AF6" w14:textId="77777777" w:rsidR="00B615BC" w:rsidRPr="000E7AC7" w:rsidRDefault="00B615BC" w:rsidP="00B615BC">
      <w:pPr>
        <w:autoSpaceDE w:val="0"/>
        <w:autoSpaceDN w:val="0"/>
        <w:adjustRightInd w:val="0"/>
        <w:rPr>
          <w:rFonts w:cstheme="minorHAnsi"/>
          <w:bCs/>
          <w:sz w:val="22"/>
          <w:szCs w:val="22"/>
          <w:lang w:val="sv-SE"/>
        </w:rPr>
      </w:pPr>
    </w:p>
    <w:p w14:paraId="0F37A4B7" w14:textId="638EA1D8" w:rsidR="00B615BC" w:rsidRDefault="00B615BC" w:rsidP="00B615BC">
      <w:pPr>
        <w:autoSpaceDE w:val="0"/>
        <w:autoSpaceDN w:val="0"/>
        <w:adjustRightInd w:val="0"/>
        <w:rPr>
          <w:rFonts w:cstheme="minorHAnsi"/>
          <w:bCs/>
          <w:sz w:val="22"/>
          <w:szCs w:val="22"/>
          <w:lang w:val="sv-SE"/>
        </w:rPr>
      </w:pPr>
    </w:p>
    <w:p w14:paraId="71E3C09F" w14:textId="77777777" w:rsidR="00FA5BA2" w:rsidRPr="000E7AC7" w:rsidRDefault="00FA5BA2" w:rsidP="00B615BC">
      <w:pPr>
        <w:autoSpaceDE w:val="0"/>
        <w:autoSpaceDN w:val="0"/>
        <w:adjustRightInd w:val="0"/>
        <w:rPr>
          <w:rFonts w:cstheme="minorHAnsi"/>
          <w:bCs/>
          <w:sz w:val="22"/>
          <w:szCs w:val="22"/>
          <w:lang w:val="sv-SE"/>
        </w:rPr>
      </w:pPr>
    </w:p>
    <w:p w14:paraId="64B6AFAF" w14:textId="7467792B" w:rsidR="00B615BC" w:rsidRPr="0024260C" w:rsidRDefault="00FB60AE" w:rsidP="00B615BC">
      <w:pPr>
        <w:pStyle w:val="Luettelokappale"/>
        <w:numPr>
          <w:ilvl w:val="0"/>
          <w:numId w:val="1"/>
        </w:numPr>
        <w:autoSpaceDE w:val="0"/>
        <w:autoSpaceDN w:val="0"/>
        <w:adjustRightInd w:val="0"/>
        <w:ind w:left="0" w:firstLine="0"/>
        <w:rPr>
          <w:rFonts w:cstheme="minorHAnsi"/>
          <w:b/>
          <w:bCs/>
          <w:sz w:val="22"/>
          <w:szCs w:val="22"/>
        </w:rPr>
      </w:pPr>
      <w:r>
        <w:rPr>
          <w:rFonts w:cstheme="minorHAnsi"/>
          <w:b/>
          <w:bCs/>
          <w:sz w:val="22"/>
          <w:szCs w:val="22"/>
        </w:rPr>
        <w:lastRenderedPageBreak/>
        <w:t>ÅTGÄRDER I KRISSITUATIONER</w:t>
      </w:r>
    </w:p>
    <w:p w14:paraId="4F7EB70C" w14:textId="77777777" w:rsidR="00B615BC" w:rsidRPr="00FB60AE" w:rsidRDefault="00B615BC" w:rsidP="00B615BC">
      <w:pPr>
        <w:autoSpaceDE w:val="0"/>
        <w:autoSpaceDN w:val="0"/>
        <w:adjustRightInd w:val="0"/>
        <w:rPr>
          <w:rFonts w:cstheme="minorHAnsi"/>
          <w:bCs/>
          <w:sz w:val="22"/>
          <w:szCs w:val="22"/>
          <w:lang w:val="fi-FI"/>
        </w:rPr>
      </w:pPr>
    </w:p>
    <w:p w14:paraId="36F0D409" w14:textId="2221AA3F" w:rsidR="00570A40" w:rsidRDefault="00FB60AE" w:rsidP="00B615BC">
      <w:pPr>
        <w:autoSpaceDE w:val="0"/>
        <w:autoSpaceDN w:val="0"/>
        <w:adjustRightInd w:val="0"/>
        <w:rPr>
          <w:rFonts w:cstheme="minorHAnsi"/>
          <w:b/>
          <w:bCs/>
          <w:sz w:val="22"/>
          <w:szCs w:val="22"/>
          <w:lang w:val="fi-FI"/>
        </w:rPr>
      </w:pPr>
      <w:r>
        <w:rPr>
          <w:rFonts w:cstheme="minorHAnsi"/>
          <w:b/>
          <w:bCs/>
          <w:sz w:val="22"/>
          <w:szCs w:val="22"/>
          <w:lang w:val="fi-FI"/>
        </w:rPr>
        <w:t>Berusad på arbetet</w:t>
      </w:r>
    </w:p>
    <w:p w14:paraId="008CF32E" w14:textId="77777777" w:rsidR="007022BD" w:rsidRPr="007022BD" w:rsidRDefault="007022BD" w:rsidP="00B615BC">
      <w:pPr>
        <w:autoSpaceDE w:val="0"/>
        <w:autoSpaceDN w:val="0"/>
        <w:adjustRightInd w:val="0"/>
        <w:rPr>
          <w:rFonts w:cstheme="minorHAnsi"/>
          <w:b/>
          <w:bCs/>
          <w:sz w:val="22"/>
          <w:szCs w:val="22"/>
          <w:lang w:val="fi-FI"/>
        </w:rPr>
      </w:pPr>
    </w:p>
    <w:p w14:paraId="27407504" w14:textId="4F97C199" w:rsidR="00570A40" w:rsidRPr="00570A40" w:rsidRDefault="00570A40" w:rsidP="00B615BC">
      <w:pPr>
        <w:autoSpaceDE w:val="0"/>
        <w:autoSpaceDN w:val="0"/>
        <w:adjustRightInd w:val="0"/>
        <w:rPr>
          <w:rFonts w:cstheme="minorHAnsi"/>
          <w:bCs/>
          <w:sz w:val="22"/>
          <w:szCs w:val="22"/>
          <w:lang w:val="sv-SE"/>
        </w:rPr>
      </w:pPr>
      <w:r w:rsidRPr="00570A40">
        <w:rPr>
          <w:rFonts w:cstheme="minorHAnsi"/>
          <w:bCs/>
          <w:sz w:val="22"/>
          <w:szCs w:val="22"/>
          <w:lang w:val="sv-SE"/>
        </w:rPr>
        <w:t>Arbetsgivaren bör avlägsna den b</w:t>
      </w:r>
      <w:r>
        <w:rPr>
          <w:rFonts w:cstheme="minorHAnsi"/>
          <w:bCs/>
          <w:sz w:val="22"/>
          <w:szCs w:val="22"/>
          <w:lang w:val="sv-SE"/>
        </w:rPr>
        <w:t>erusade eller drogpåverkade personen omedelbart från arbetsplatsen för den egna, arbetsenhetens och kundernas säkerhet.</w:t>
      </w:r>
      <w:r w:rsidR="003D3837">
        <w:rPr>
          <w:rFonts w:cstheme="minorHAnsi"/>
          <w:bCs/>
          <w:sz w:val="22"/>
          <w:szCs w:val="22"/>
          <w:lang w:val="sv-SE"/>
        </w:rPr>
        <w:t xml:space="preserve"> När arbetskollegerna noterar en berusning eller drog-intag, bör denne meddela förpersonen omedelbart. Förpersonen bör i första hand arrangera en diskussion med berörd person. I diskussionen bör personalchefen och förtroendepersonen närvara. Förpersonen bör göra en skrivelse om situationen.</w:t>
      </w:r>
    </w:p>
    <w:p w14:paraId="4EF621A3" w14:textId="53754361" w:rsidR="003D3837" w:rsidRDefault="003D3837" w:rsidP="00B615BC">
      <w:pPr>
        <w:autoSpaceDE w:val="0"/>
        <w:autoSpaceDN w:val="0"/>
        <w:adjustRightInd w:val="0"/>
        <w:rPr>
          <w:rFonts w:cstheme="minorHAnsi"/>
          <w:bCs/>
          <w:sz w:val="22"/>
          <w:szCs w:val="22"/>
          <w:lang w:val="fi-FI"/>
        </w:rPr>
      </w:pPr>
    </w:p>
    <w:p w14:paraId="54A6BFEC" w14:textId="280306C2" w:rsidR="003D3837" w:rsidRPr="007022BD" w:rsidRDefault="003D3837" w:rsidP="00B615BC">
      <w:pPr>
        <w:autoSpaceDE w:val="0"/>
        <w:autoSpaceDN w:val="0"/>
        <w:adjustRightInd w:val="0"/>
        <w:rPr>
          <w:rFonts w:cstheme="minorHAnsi"/>
          <w:bCs/>
          <w:sz w:val="22"/>
          <w:szCs w:val="22"/>
          <w:lang w:val="sv-SE"/>
        </w:rPr>
      </w:pPr>
      <w:r w:rsidRPr="007022BD">
        <w:rPr>
          <w:rFonts w:cstheme="minorHAnsi"/>
          <w:bCs/>
          <w:sz w:val="22"/>
          <w:szCs w:val="22"/>
          <w:lang w:val="sv-SE"/>
        </w:rPr>
        <w:t>Enligt arbetsavtalslagen</w:t>
      </w:r>
      <w:r w:rsidR="007022BD" w:rsidRPr="007022BD">
        <w:rPr>
          <w:rFonts w:cstheme="minorHAnsi"/>
          <w:bCs/>
          <w:sz w:val="22"/>
          <w:szCs w:val="22"/>
          <w:lang w:val="sv-SE"/>
        </w:rPr>
        <w:t xml:space="preserve"> kan användning a</w:t>
      </w:r>
      <w:r w:rsidR="007022BD">
        <w:rPr>
          <w:rFonts w:cstheme="minorHAnsi"/>
          <w:bCs/>
          <w:sz w:val="22"/>
          <w:szCs w:val="22"/>
          <w:lang w:val="sv-SE"/>
        </w:rPr>
        <w:t>v b</w:t>
      </w:r>
      <w:r w:rsidR="00D544D9">
        <w:rPr>
          <w:rFonts w:cstheme="minorHAnsi"/>
          <w:bCs/>
          <w:sz w:val="22"/>
          <w:szCs w:val="22"/>
          <w:lang w:val="sv-SE"/>
        </w:rPr>
        <w:t>eru</w:t>
      </w:r>
      <w:r w:rsidR="007022BD">
        <w:rPr>
          <w:rFonts w:cstheme="minorHAnsi"/>
          <w:bCs/>
          <w:sz w:val="22"/>
          <w:szCs w:val="22"/>
          <w:lang w:val="sv-SE"/>
        </w:rPr>
        <w:t xml:space="preserve">sningsmedel och att uppträda berusad på arbetsplats vara grund för arbetsförhållandets upphörande. Att uppträda berusad på arbetet följs </w:t>
      </w:r>
      <w:r w:rsidR="0063649F">
        <w:rPr>
          <w:rFonts w:cstheme="minorHAnsi"/>
          <w:bCs/>
          <w:sz w:val="22"/>
          <w:szCs w:val="22"/>
          <w:lang w:val="sv-SE"/>
        </w:rPr>
        <w:t xml:space="preserve">minst </w:t>
      </w:r>
      <w:r w:rsidR="007022BD">
        <w:rPr>
          <w:rFonts w:cstheme="minorHAnsi"/>
          <w:bCs/>
          <w:sz w:val="22"/>
          <w:szCs w:val="22"/>
          <w:lang w:val="sv-SE"/>
        </w:rPr>
        <w:t>av en skriftlig varning och e</w:t>
      </w:r>
      <w:r w:rsidR="00043E41">
        <w:rPr>
          <w:rFonts w:cstheme="minorHAnsi"/>
          <w:bCs/>
          <w:sz w:val="22"/>
          <w:szCs w:val="22"/>
          <w:lang w:val="sv-SE"/>
        </w:rPr>
        <w:t xml:space="preserve">n process för </w:t>
      </w:r>
      <w:r w:rsidR="007022BD">
        <w:rPr>
          <w:rFonts w:cstheme="minorHAnsi"/>
          <w:bCs/>
          <w:sz w:val="22"/>
          <w:szCs w:val="22"/>
          <w:lang w:val="sv-SE"/>
        </w:rPr>
        <w:t>behandlingsvägledning.</w:t>
      </w:r>
      <w:r w:rsidR="0063649F">
        <w:rPr>
          <w:rFonts w:cstheme="minorHAnsi"/>
          <w:bCs/>
          <w:sz w:val="22"/>
          <w:szCs w:val="22"/>
          <w:lang w:val="sv-SE"/>
        </w:rPr>
        <w:t xml:space="preserve"> Om den som misstänkts har fört ett fordon, tillkallar förpersonen polis </w:t>
      </w:r>
      <w:r w:rsidR="00D544D9">
        <w:rPr>
          <w:rFonts w:cstheme="minorHAnsi"/>
          <w:bCs/>
          <w:sz w:val="22"/>
          <w:szCs w:val="22"/>
          <w:lang w:val="sv-SE"/>
        </w:rPr>
        <w:t>till platsen.</w:t>
      </w:r>
    </w:p>
    <w:p w14:paraId="468BE25E" w14:textId="77777777" w:rsidR="00B615BC" w:rsidRPr="007022BD" w:rsidRDefault="00B615BC" w:rsidP="00B615BC">
      <w:pPr>
        <w:autoSpaceDE w:val="0"/>
        <w:autoSpaceDN w:val="0"/>
        <w:adjustRightInd w:val="0"/>
        <w:rPr>
          <w:rFonts w:cstheme="minorHAnsi"/>
          <w:b/>
          <w:bCs/>
          <w:sz w:val="22"/>
          <w:szCs w:val="22"/>
          <w:lang w:val="sv-SE"/>
        </w:rPr>
      </w:pPr>
    </w:p>
    <w:p w14:paraId="7F780AE2" w14:textId="60E656AB" w:rsidR="00B615BC" w:rsidRPr="002C2451" w:rsidRDefault="00D544D9" w:rsidP="00B615BC">
      <w:pPr>
        <w:autoSpaceDE w:val="0"/>
        <w:autoSpaceDN w:val="0"/>
        <w:adjustRightInd w:val="0"/>
        <w:rPr>
          <w:rFonts w:cstheme="minorHAnsi"/>
          <w:b/>
          <w:bCs/>
          <w:sz w:val="22"/>
          <w:szCs w:val="22"/>
          <w:lang w:val="sv-SE"/>
        </w:rPr>
      </w:pPr>
      <w:r w:rsidRPr="002C2451">
        <w:rPr>
          <w:rFonts w:cstheme="minorHAnsi"/>
          <w:b/>
          <w:bCs/>
          <w:sz w:val="22"/>
          <w:szCs w:val="22"/>
          <w:lang w:val="sv-SE"/>
        </w:rPr>
        <w:t>Arbetsolyckor</w:t>
      </w:r>
    </w:p>
    <w:p w14:paraId="3B467F08" w14:textId="77777777" w:rsidR="00B615BC" w:rsidRPr="002C2451" w:rsidRDefault="00B615BC" w:rsidP="00B615BC">
      <w:pPr>
        <w:autoSpaceDE w:val="0"/>
        <w:autoSpaceDN w:val="0"/>
        <w:adjustRightInd w:val="0"/>
        <w:rPr>
          <w:rFonts w:cstheme="minorHAnsi"/>
          <w:bCs/>
          <w:sz w:val="22"/>
          <w:szCs w:val="22"/>
          <w:lang w:val="sv-SE"/>
        </w:rPr>
      </w:pPr>
    </w:p>
    <w:p w14:paraId="1A84245C" w14:textId="435B9F78" w:rsidR="00B615BC" w:rsidRPr="002C2451" w:rsidRDefault="00D544D9" w:rsidP="00B615BC">
      <w:pPr>
        <w:autoSpaceDE w:val="0"/>
        <w:autoSpaceDN w:val="0"/>
        <w:adjustRightInd w:val="0"/>
        <w:rPr>
          <w:rFonts w:cstheme="minorHAnsi"/>
          <w:b/>
          <w:bCs/>
          <w:sz w:val="22"/>
          <w:szCs w:val="22"/>
          <w:lang w:val="sv-SE"/>
        </w:rPr>
      </w:pPr>
      <w:r w:rsidRPr="002C2451">
        <w:rPr>
          <w:rFonts w:cstheme="minorHAnsi"/>
          <w:b/>
          <w:bCs/>
          <w:sz w:val="22"/>
          <w:szCs w:val="22"/>
          <w:lang w:val="sv-SE"/>
        </w:rPr>
        <w:t>Alkohol</w:t>
      </w:r>
    </w:p>
    <w:p w14:paraId="32CE5A26" w14:textId="10CE9137" w:rsidR="00D544D9" w:rsidRDefault="00D544D9" w:rsidP="00B615BC">
      <w:pPr>
        <w:autoSpaceDE w:val="0"/>
        <w:autoSpaceDN w:val="0"/>
        <w:adjustRightInd w:val="0"/>
        <w:rPr>
          <w:rFonts w:cstheme="minorHAnsi"/>
          <w:bCs/>
          <w:sz w:val="22"/>
          <w:szCs w:val="22"/>
          <w:lang w:val="sv-SE"/>
        </w:rPr>
      </w:pPr>
      <w:r w:rsidRPr="00D544D9">
        <w:rPr>
          <w:rFonts w:cstheme="minorHAnsi"/>
          <w:bCs/>
          <w:sz w:val="22"/>
          <w:szCs w:val="22"/>
          <w:lang w:val="sv-SE"/>
        </w:rPr>
        <w:t>Om det sker e</w:t>
      </w:r>
      <w:r>
        <w:rPr>
          <w:rFonts w:cstheme="minorHAnsi"/>
          <w:bCs/>
          <w:sz w:val="22"/>
          <w:szCs w:val="22"/>
          <w:lang w:val="sv-SE"/>
        </w:rPr>
        <w:t>n olycka på arbetsenheten, där man misstänker att någon varit alkoholpåverkad i trafikarbete tex. i truckarbete, görs e</w:t>
      </w:r>
      <w:r w:rsidR="001F446E">
        <w:rPr>
          <w:rFonts w:cstheme="minorHAnsi"/>
          <w:bCs/>
          <w:sz w:val="22"/>
          <w:szCs w:val="22"/>
          <w:lang w:val="sv-SE"/>
        </w:rPr>
        <w:t>tt</w:t>
      </w:r>
      <w:r>
        <w:rPr>
          <w:rFonts w:cstheme="minorHAnsi"/>
          <w:bCs/>
          <w:sz w:val="22"/>
          <w:szCs w:val="22"/>
          <w:lang w:val="sv-SE"/>
        </w:rPr>
        <w:t xml:space="preserve"> alkoholtest omedelbart för de som varit delaktiga i arbetsolyckan. Personerna blåser i en alkometer på plats under övervakning av arbetsgivarens förperson eller på arbetshälsovårdsstationen/hälsovårdsstationen. Om alkoholtestet är positivt, tillkallas alltid polis</w:t>
      </w:r>
      <w:r w:rsidR="001F446E">
        <w:rPr>
          <w:rFonts w:cstheme="minorHAnsi"/>
          <w:bCs/>
          <w:sz w:val="22"/>
          <w:szCs w:val="22"/>
          <w:lang w:val="sv-SE"/>
        </w:rPr>
        <w:t xml:space="preserve"> till platsen</w:t>
      </w:r>
      <w:r>
        <w:rPr>
          <w:rFonts w:cstheme="minorHAnsi"/>
          <w:bCs/>
          <w:sz w:val="22"/>
          <w:szCs w:val="22"/>
          <w:lang w:val="sv-SE"/>
        </w:rPr>
        <w:t>.</w:t>
      </w:r>
    </w:p>
    <w:p w14:paraId="46B644A4" w14:textId="77777777" w:rsidR="00D544D9" w:rsidRPr="00D544D9" w:rsidRDefault="00D544D9" w:rsidP="00B615BC">
      <w:pPr>
        <w:autoSpaceDE w:val="0"/>
        <w:autoSpaceDN w:val="0"/>
        <w:adjustRightInd w:val="0"/>
        <w:rPr>
          <w:rFonts w:cstheme="minorHAnsi"/>
          <w:bCs/>
          <w:sz w:val="22"/>
          <w:szCs w:val="22"/>
          <w:lang w:val="sv-SE"/>
        </w:rPr>
      </w:pPr>
    </w:p>
    <w:p w14:paraId="792CC382" w14:textId="4666B417" w:rsidR="00B615BC" w:rsidRPr="00D544D9" w:rsidRDefault="002C2451" w:rsidP="00B615BC">
      <w:pPr>
        <w:autoSpaceDE w:val="0"/>
        <w:autoSpaceDN w:val="0"/>
        <w:adjustRightInd w:val="0"/>
        <w:rPr>
          <w:rFonts w:cstheme="minorHAnsi"/>
          <w:b/>
          <w:bCs/>
          <w:sz w:val="22"/>
          <w:szCs w:val="22"/>
          <w:lang w:val="sv-SE"/>
        </w:rPr>
      </w:pPr>
      <w:r>
        <w:rPr>
          <w:rFonts w:cstheme="minorHAnsi"/>
          <w:b/>
          <w:bCs/>
          <w:sz w:val="22"/>
          <w:szCs w:val="22"/>
          <w:lang w:val="sv-SE"/>
        </w:rPr>
        <w:t>Droger</w:t>
      </w:r>
    </w:p>
    <w:p w14:paraId="4555428B" w14:textId="59BF3259" w:rsidR="00B615BC" w:rsidRPr="002C2451" w:rsidRDefault="002C2451" w:rsidP="00B615BC">
      <w:pPr>
        <w:autoSpaceDE w:val="0"/>
        <w:autoSpaceDN w:val="0"/>
        <w:adjustRightInd w:val="0"/>
        <w:rPr>
          <w:rFonts w:cstheme="minorHAnsi"/>
          <w:bCs/>
          <w:sz w:val="22"/>
          <w:szCs w:val="22"/>
          <w:lang w:val="sv-SE"/>
        </w:rPr>
      </w:pPr>
      <w:r w:rsidRPr="002C2451">
        <w:rPr>
          <w:rFonts w:cstheme="minorHAnsi"/>
          <w:bCs/>
          <w:sz w:val="22"/>
          <w:szCs w:val="22"/>
          <w:lang w:val="sv-SE"/>
        </w:rPr>
        <w:t>Drogtest</w:t>
      </w:r>
      <w:r>
        <w:rPr>
          <w:rFonts w:cstheme="minorHAnsi"/>
          <w:bCs/>
          <w:sz w:val="22"/>
          <w:szCs w:val="22"/>
          <w:lang w:val="sv-SE"/>
        </w:rPr>
        <w:t>ning</w:t>
      </w:r>
      <w:r w:rsidRPr="002C2451">
        <w:rPr>
          <w:rFonts w:cstheme="minorHAnsi"/>
          <w:bCs/>
          <w:sz w:val="22"/>
          <w:szCs w:val="22"/>
          <w:lang w:val="sv-SE"/>
        </w:rPr>
        <w:t xml:space="preserve"> utförs o</w:t>
      </w:r>
      <w:r>
        <w:rPr>
          <w:rFonts w:cstheme="minorHAnsi"/>
          <w:bCs/>
          <w:sz w:val="22"/>
          <w:szCs w:val="22"/>
          <w:lang w:val="sv-SE"/>
        </w:rPr>
        <w:t>m</w:t>
      </w:r>
      <w:r w:rsidRPr="002C2451">
        <w:rPr>
          <w:rFonts w:cstheme="minorHAnsi"/>
          <w:bCs/>
          <w:sz w:val="22"/>
          <w:szCs w:val="22"/>
          <w:lang w:val="sv-SE"/>
        </w:rPr>
        <w:t xml:space="preserve"> det finns belägg att misstänka att </w:t>
      </w:r>
      <w:r>
        <w:rPr>
          <w:rFonts w:cstheme="minorHAnsi"/>
          <w:bCs/>
          <w:sz w:val="22"/>
          <w:szCs w:val="22"/>
          <w:lang w:val="sv-SE"/>
        </w:rPr>
        <w:t>någon varit påverkad av droger i till exempel trafikarbete. Detta är normalt förfarande i en arbetsenhet i arbetsolyckor. Förpersonen skickar personen till arbetshälsovården för drogtestning.</w:t>
      </w:r>
    </w:p>
    <w:p w14:paraId="72E6B31F" w14:textId="77777777" w:rsidR="00B615BC" w:rsidRPr="002C2451" w:rsidRDefault="00B615BC" w:rsidP="00B615BC">
      <w:pPr>
        <w:autoSpaceDE w:val="0"/>
        <w:autoSpaceDN w:val="0"/>
        <w:adjustRightInd w:val="0"/>
        <w:rPr>
          <w:rFonts w:cstheme="minorHAnsi"/>
          <w:bCs/>
          <w:sz w:val="22"/>
          <w:szCs w:val="22"/>
          <w:lang w:val="sv-SE"/>
        </w:rPr>
      </w:pPr>
    </w:p>
    <w:p w14:paraId="1772AA4B" w14:textId="2F1B3E05" w:rsidR="00B615BC" w:rsidRPr="00625E52" w:rsidRDefault="00F17CDF" w:rsidP="00B615BC">
      <w:pPr>
        <w:autoSpaceDE w:val="0"/>
        <w:autoSpaceDN w:val="0"/>
        <w:adjustRightInd w:val="0"/>
        <w:rPr>
          <w:rFonts w:cstheme="minorHAnsi"/>
          <w:b/>
          <w:bCs/>
          <w:sz w:val="22"/>
          <w:szCs w:val="22"/>
          <w:lang w:val="sv-SE"/>
        </w:rPr>
      </w:pPr>
      <w:r w:rsidRPr="00625E52">
        <w:rPr>
          <w:rFonts w:cstheme="minorHAnsi"/>
          <w:b/>
          <w:bCs/>
          <w:sz w:val="22"/>
          <w:szCs w:val="22"/>
          <w:lang w:val="sv-SE"/>
        </w:rPr>
        <w:t>Blåstestning för alkoholbruk</w:t>
      </w:r>
    </w:p>
    <w:p w14:paraId="424CC14D" w14:textId="53964844" w:rsidR="00F17CDF" w:rsidRPr="00625E52" w:rsidRDefault="00F17CDF" w:rsidP="00B615BC">
      <w:pPr>
        <w:autoSpaceDE w:val="0"/>
        <w:autoSpaceDN w:val="0"/>
        <w:adjustRightInd w:val="0"/>
        <w:rPr>
          <w:rFonts w:cstheme="minorHAnsi"/>
          <w:bCs/>
          <w:sz w:val="22"/>
          <w:szCs w:val="22"/>
          <w:lang w:val="fi-FI"/>
        </w:rPr>
      </w:pPr>
      <w:r w:rsidRPr="00F17CDF">
        <w:rPr>
          <w:rFonts w:cstheme="minorHAnsi"/>
          <w:bCs/>
          <w:sz w:val="22"/>
          <w:szCs w:val="22"/>
          <w:lang w:val="sv-SE"/>
        </w:rPr>
        <w:t>Om den som misstänkts f</w:t>
      </w:r>
      <w:r>
        <w:rPr>
          <w:rFonts w:cstheme="minorHAnsi"/>
          <w:bCs/>
          <w:sz w:val="22"/>
          <w:szCs w:val="22"/>
          <w:lang w:val="sv-SE"/>
        </w:rPr>
        <w:t>ör berusning nekar detta, kan resultatet av blåstestning krävas till påseende. Blåstestningen/alkoholtestet utförs av arbetshälsovård</w:t>
      </w:r>
      <w:r w:rsidR="003B2E9E">
        <w:rPr>
          <w:rFonts w:cstheme="minorHAnsi"/>
          <w:bCs/>
          <w:sz w:val="22"/>
          <w:szCs w:val="22"/>
          <w:lang w:val="sv-SE"/>
        </w:rPr>
        <w:t>en</w:t>
      </w:r>
      <w:r>
        <w:rPr>
          <w:rFonts w:cstheme="minorHAnsi"/>
          <w:bCs/>
          <w:sz w:val="22"/>
          <w:szCs w:val="22"/>
          <w:lang w:val="sv-SE"/>
        </w:rPr>
        <w:t>/hälsocentral</w:t>
      </w:r>
      <w:r w:rsidR="003B2E9E">
        <w:rPr>
          <w:rFonts w:cstheme="minorHAnsi"/>
          <w:bCs/>
          <w:sz w:val="22"/>
          <w:szCs w:val="22"/>
          <w:lang w:val="sv-SE"/>
        </w:rPr>
        <w:t>en</w:t>
      </w:r>
      <w:r>
        <w:rPr>
          <w:rFonts w:cstheme="minorHAnsi"/>
          <w:bCs/>
          <w:sz w:val="22"/>
          <w:szCs w:val="22"/>
          <w:lang w:val="sv-SE"/>
        </w:rPr>
        <w:t>/polis</w:t>
      </w:r>
      <w:r w:rsidR="003B2E9E">
        <w:rPr>
          <w:rFonts w:cstheme="minorHAnsi"/>
          <w:bCs/>
          <w:sz w:val="22"/>
          <w:szCs w:val="22"/>
          <w:lang w:val="sv-SE"/>
        </w:rPr>
        <w:t>en</w:t>
      </w:r>
      <w:r>
        <w:rPr>
          <w:rFonts w:cstheme="minorHAnsi"/>
          <w:bCs/>
          <w:sz w:val="22"/>
          <w:szCs w:val="22"/>
          <w:lang w:val="sv-SE"/>
        </w:rPr>
        <w:t>. Resultatet av observationen och blåstestet registreras minutiöst. Testet är frivilligt för den som misstänks för berusning. Blåstestning är för den misstänkte en möjlighet att påvisa misstankens felaktighet. Arbetsgivaren / förpersonen kan göra en</w:t>
      </w:r>
      <w:r w:rsidR="003B2E9E">
        <w:rPr>
          <w:rFonts w:cstheme="minorHAnsi"/>
          <w:bCs/>
          <w:sz w:val="22"/>
          <w:szCs w:val="22"/>
          <w:lang w:val="sv-SE"/>
        </w:rPr>
        <w:t xml:space="preserve"> slutsats baserad på </w:t>
      </w:r>
      <w:r>
        <w:rPr>
          <w:rFonts w:cstheme="minorHAnsi"/>
          <w:bCs/>
          <w:sz w:val="22"/>
          <w:szCs w:val="22"/>
          <w:lang w:val="sv-SE"/>
        </w:rPr>
        <w:t>sinnes</w:t>
      </w:r>
      <w:r w:rsidR="003B2E9E">
        <w:rPr>
          <w:rFonts w:cstheme="minorHAnsi"/>
          <w:bCs/>
          <w:sz w:val="22"/>
          <w:szCs w:val="22"/>
          <w:lang w:val="sv-SE"/>
        </w:rPr>
        <w:t xml:space="preserve">förnimmelse, om inte arbetstagaren går med på undersökningar. </w:t>
      </w:r>
      <w:r w:rsidR="003B2E9E" w:rsidRPr="00625E52">
        <w:rPr>
          <w:rFonts w:cstheme="minorHAnsi"/>
          <w:bCs/>
          <w:sz w:val="22"/>
          <w:szCs w:val="22"/>
          <w:lang w:val="fi-FI"/>
        </w:rPr>
        <w:t xml:space="preserve">Även vid vägran till undersökning görs en skriftlig notering. </w:t>
      </w:r>
      <w:r w:rsidRPr="00625E52">
        <w:rPr>
          <w:rFonts w:cstheme="minorHAnsi"/>
          <w:bCs/>
          <w:sz w:val="22"/>
          <w:szCs w:val="22"/>
          <w:lang w:val="fi-FI"/>
        </w:rPr>
        <w:t xml:space="preserve"> </w:t>
      </w:r>
    </w:p>
    <w:p w14:paraId="6A069238" w14:textId="77777777" w:rsidR="00B615BC" w:rsidRPr="00625E52" w:rsidRDefault="00B615BC" w:rsidP="00B615BC">
      <w:pPr>
        <w:autoSpaceDE w:val="0"/>
        <w:autoSpaceDN w:val="0"/>
        <w:adjustRightInd w:val="0"/>
        <w:rPr>
          <w:rFonts w:cstheme="minorHAnsi"/>
          <w:bCs/>
          <w:sz w:val="22"/>
          <w:szCs w:val="22"/>
          <w:lang w:val="fi-FI"/>
        </w:rPr>
      </w:pPr>
    </w:p>
    <w:p w14:paraId="19244FD4" w14:textId="4062FCAE" w:rsidR="00B615BC" w:rsidRPr="00625E52" w:rsidRDefault="00625E52" w:rsidP="00B615BC">
      <w:pPr>
        <w:autoSpaceDE w:val="0"/>
        <w:autoSpaceDN w:val="0"/>
        <w:adjustRightInd w:val="0"/>
        <w:rPr>
          <w:rFonts w:cstheme="minorHAnsi"/>
          <w:bCs/>
          <w:sz w:val="22"/>
          <w:szCs w:val="22"/>
          <w:lang w:val="sv-SE"/>
        </w:rPr>
      </w:pPr>
      <w:r w:rsidRPr="00625E52">
        <w:rPr>
          <w:rFonts w:cstheme="minorHAnsi"/>
          <w:bCs/>
          <w:sz w:val="22"/>
          <w:szCs w:val="22"/>
          <w:lang w:val="sv-SE"/>
        </w:rPr>
        <w:t>Om den som misstänks för berusnisng blir skyldig till e</w:t>
      </w:r>
      <w:r>
        <w:rPr>
          <w:rFonts w:cstheme="minorHAnsi"/>
          <w:bCs/>
          <w:sz w:val="22"/>
          <w:szCs w:val="22"/>
          <w:lang w:val="sv-SE"/>
        </w:rPr>
        <w:t xml:space="preserve">tt brott (rattonykterhet), har polisen rätt att utföra nödvändiga berusningsundersökningar mot personen egen vilja. </w:t>
      </w:r>
    </w:p>
    <w:p w14:paraId="2117378F" w14:textId="77777777" w:rsidR="00B615BC" w:rsidRPr="00625E52" w:rsidRDefault="00B615BC" w:rsidP="00B615BC">
      <w:pPr>
        <w:autoSpaceDE w:val="0"/>
        <w:autoSpaceDN w:val="0"/>
        <w:adjustRightInd w:val="0"/>
        <w:rPr>
          <w:rFonts w:cstheme="minorHAnsi"/>
          <w:bCs/>
          <w:sz w:val="22"/>
          <w:szCs w:val="22"/>
          <w:lang w:val="sv-SE"/>
        </w:rPr>
      </w:pPr>
    </w:p>
    <w:p w14:paraId="12BB1DA0" w14:textId="77777777" w:rsidR="00B615BC" w:rsidRPr="00625E52" w:rsidRDefault="00B615BC" w:rsidP="00B615BC">
      <w:pPr>
        <w:autoSpaceDE w:val="0"/>
        <w:autoSpaceDN w:val="0"/>
        <w:adjustRightInd w:val="0"/>
        <w:rPr>
          <w:rFonts w:cstheme="minorHAnsi"/>
          <w:sz w:val="22"/>
          <w:szCs w:val="22"/>
          <w:lang w:val="sv-SE"/>
        </w:rPr>
      </w:pPr>
    </w:p>
    <w:p w14:paraId="20A5F4FA" w14:textId="6CD2E96C" w:rsidR="00B615BC" w:rsidRDefault="00625E52" w:rsidP="00B615BC">
      <w:pPr>
        <w:autoSpaceDE w:val="0"/>
        <w:autoSpaceDN w:val="0"/>
        <w:adjustRightInd w:val="0"/>
        <w:rPr>
          <w:rFonts w:cstheme="minorHAnsi"/>
          <w:sz w:val="22"/>
          <w:szCs w:val="22"/>
          <w:lang w:val="fi-FI"/>
        </w:rPr>
      </w:pPr>
      <w:r>
        <w:rPr>
          <w:rFonts w:cstheme="minorHAnsi"/>
          <w:sz w:val="22"/>
          <w:szCs w:val="22"/>
          <w:lang w:val="fi-FI"/>
        </w:rPr>
        <w:t>Plats och datum</w:t>
      </w:r>
      <w:r w:rsidR="00B615BC" w:rsidRPr="0024260C">
        <w:rPr>
          <w:rFonts w:cstheme="minorHAnsi"/>
          <w:sz w:val="22"/>
          <w:szCs w:val="22"/>
          <w:lang w:val="fi-FI"/>
        </w:rPr>
        <w:t>: _________________________   __/_</w:t>
      </w:r>
      <w:proofErr w:type="gramStart"/>
      <w:r w:rsidR="00B615BC" w:rsidRPr="0024260C">
        <w:rPr>
          <w:rFonts w:cstheme="minorHAnsi"/>
          <w:sz w:val="22"/>
          <w:szCs w:val="22"/>
          <w:lang w:val="fi-FI"/>
        </w:rPr>
        <w:t>_._</w:t>
      </w:r>
      <w:proofErr w:type="gramEnd"/>
      <w:r w:rsidR="00B615BC" w:rsidRPr="0024260C">
        <w:rPr>
          <w:rFonts w:cstheme="minorHAnsi"/>
          <w:sz w:val="22"/>
          <w:szCs w:val="22"/>
          <w:lang w:val="fi-FI"/>
        </w:rPr>
        <w:t xml:space="preserve">_____ </w:t>
      </w:r>
      <w:r w:rsidR="00B615BC" w:rsidRPr="0024260C">
        <w:rPr>
          <w:rFonts w:cstheme="minorHAnsi"/>
          <w:sz w:val="22"/>
          <w:szCs w:val="22"/>
          <w:lang w:val="fi-FI"/>
        </w:rPr>
        <w:tab/>
      </w:r>
    </w:p>
    <w:p w14:paraId="1AA5033F" w14:textId="77777777" w:rsidR="00E4411A" w:rsidRPr="0024260C" w:rsidRDefault="00E4411A" w:rsidP="00B615BC">
      <w:pPr>
        <w:autoSpaceDE w:val="0"/>
        <w:autoSpaceDN w:val="0"/>
        <w:adjustRightInd w:val="0"/>
        <w:rPr>
          <w:rFonts w:cstheme="minorHAnsi"/>
          <w:sz w:val="22"/>
          <w:szCs w:val="22"/>
          <w:lang w:val="fi-FI"/>
        </w:rPr>
      </w:pPr>
    </w:p>
    <w:p w14:paraId="19B3D498" w14:textId="77777777" w:rsidR="00B615BC" w:rsidRPr="0024260C" w:rsidRDefault="00B615BC" w:rsidP="00B615BC">
      <w:pPr>
        <w:autoSpaceDE w:val="0"/>
        <w:autoSpaceDN w:val="0"/>
        <w:adjustRightInd w:val="0"/>
        <w:rPr>
          <w:rFonts w:cstheme="minorHAnsi"/>
          <w:sz w:val="22"/>
          <w:szCs w:val="22"/>
          <w:lang w:val="fi-FI"/>
        </w:rPr>
      </w:pPr>
    </w:p>
    <w:p w14:paraId="22EF806C"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___________________________</w:t>
      </w:r>
    </w:p>
    <w:p w14:paraId="591E615C" w14:textId="12118986" w:rsidR="00B615BC" w:rsidRPr="0024260C" w:rsidRDefault="00625E52" w:rsidP="00B615BC">
      <w:pPr>
        <w:autoSpaceDE w:val="0"/>
        <w:autoSpaceDN w:val="0"/>
        <w:adjustRightInd w:val="0"/>
        <w:rPr>
          <w:rFonts w:cstheme="minorHAnsi"/>
          <w:bCs/>
          <w:sz w:val="22"/>
          <w:szCs w:val="22"/>
          <w:lang w:val="fi-FI"/>
        </w:rPr>
      </w:pPr>
      <w:r>
        <w:rPr>
          <w:rFonts w:cstheme="minorHAnsi"/>
          <w:bCs/>
          <w:sz w:val="22"/>
          <w:szCs w:val="22"/>
          <w:lang w:val="fi-FI"/>
        </w:rPr>
        <w:t>Arbetsgivarens representant</w:t>
      </w:r>
    </w:p>
    <w:p w14:paraId="7D89F41D" w14:textId="77777777" w:rsidR="00B615BC" w:rsidRPr="0024260C" w:rsidRDefault="00B615BC" w:rsidP="00B615BC">
      <w:pPr>
        <w:autoSpaceDE w:val="0"/>
        <w:autoSpaceDN w:val="0"/>
        <w:adjustRightInd w:val="0"/>
        <w:rPr>
          <w:rFonts w:cstheme="minorHAnsi"/>
          <w:b/>
          <w:bCs/>
          <w:sz w:val="22"/>
          <w:szCs w:val="22"/>
          <w:lang w:val="fi-FI"/>
        </w:rPr>
      </w:pPr>
    </w:p>
    <w:p w14:paraId="3066F9BE" w14:textId="77777777" w:rsidR="00B615BC" w:rsidRPr="0024260C" w:rsidRDefault="00B615BC" w:rsidP="00B615BC">
      <w:pPr>
        <w:autoSpaceDE w:val="0"/>
        <w:autoSpaceDN w:val="0"/>
        <w:adjustRightInd w:val="0"/>
        <w:rPr>
          <w:rFonts w:cstheme="minorHAnsi"/>
          <w:b/>
          <w:bCs/>
          <w:sz w:val="22"/>
          <w:szCs w:val="22"/>
          <w:lang w:val="fi-FI"/>
        </w:rPr>
      </w:pPr>
    </w:p>
    <w:p w14:paraId="7987B594"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t>___________________________</w:t>
      </w:r>
    </w:p>
    <w:p w14:paraId="664DDA83" w14:textId="058F2AA5" w:rsidR="00B615BC" w:rsidRPr="0024260C" w:rsidRDefault="00625E52" w:rsidP="00B615BC">
      <w:pPr>
        <w:autoSpaceDE w:val="0"/>
        <w:autoSpaceDN w:val="0"/>
        <w:adjustRightInd w:val="0"/>
        <w:rPr>
          <w:rFonts w:cstheme="minorHAnsi"/>
          <w:bCs/>
          <w:sz w:val="22"/>
          <w:szCs w:val="22"/>
          <w:lang w:val="fi-FI"/>
        </w:rPr>
      </w:pPr>
      <w:r>
        <w:rPr>
          <w:rFonts w:cstheme="minorHAnsi"/>
          <w:bCs/>
          <w:sz w:val="22"/>
          <w:szCs w:val="22"/>
          <w:lang w:val="fi-FI"/>
        </w:rPr>
        <w:t>Arbetshälsovårdsläkare</w:t>
      </w:r>
    </w:p>
    <w:p w14:paraId="53C4B538" w14:textId="77777777" w:rsidR="00B615BC" w:rsidRPr="0024260C" w:rsidRDefault="00B615BC" w:rsidP="00B615BC">
      <w:pPr>
        <w:autoSpaceDE w:val="0"/>
        <w:autoSpaceDN w:val="0"/>
        <w:adjustRightInd w:val="0"/>
        <w:rPr>
          <w:rFonts w:cstheme="minorHAnsi"/>
          <w:b/>
          <w:bCs/>
          <w:sz w:val="22"/>
          <w:szCs w:val="22"/>
          <w:lang w:val="fi-FI"/>
        </w:rPr>
      </w:pPr>
    </w:p>
    <w:p w14:paraId="3C69192F" w14:textId="77777777" w:rsidR="00B615BC" w:rsidRPr="0024260C" w:rsidRDefault="00B615BC" w:rsidP="00B615BC">
      <w:pPr>
        <w:autoSpaceDE w:val="0"/>
        <w:autoSpaceDN w:val="0"/>
        <w:adjustRightInd w:val="0"/>
        <w:rPr>
          <w:rFonts w:cstheme="minorHAnsi"/>
          <w:b/>
          <w:bCs/>
          <w:sz w:val="22"/>
          <w:szCs w:val="22"/>
          <w:lang w:val="fi-FI"/>
        </w:rPr>
      </w:pPr>
    </w:p>
    <w:p w14:paraId="26F7F2DF" w14:textId="77777777" w:rsidR="00B615BC" w:rsidRPr="0024260C" w:rsidRDefault="00B615BC" w:rsidP="00B615BC">
      <w:pPr>
        <w:autoSpaceDE w:val="0"/>
        <w:autoSpaceDN w:val="0"/>
        <w:adjustRightInd w:val="0"/>
        <w:rPr>
          <w:rFonts w:cstheme="minorHAnsi"/>
          <w:bCs/>
          <w:sz w:val="22"/>
          <w:szCs w:val="22"/>
          <w:lang w:val="fi-FI"/>
        </w:rPr>
      </w:pPr>
      <w:r w:rsidRPr="0024260C">
        <w:rPr>
          <w:rFonts w:cstheme="minorHAnsi"/>
          <w:bCs/>
          <w:sz w:val="22"/>
          <w:szCs w:val="22"/>
          <w:lang w:val="fi-FI"/>
        </w:rPr>
        <w:lastRenderedPageBreak/>
        <w:t>___________________________</w:t>
      </w:r>
    </w:p>
    <w:p w14:paraId="112D23D7" w14:textId="073D3746" w:rsidR="00B615BC" w:rsidRPr="00625E52" w:rsidRDefault="00625E52" w:rsidP="00B615BC">
      <w:pPr>
        <w:autoSpaceDE w:val="0"/>
        <w:autoSpaceDN w:val="0"/>
        <w:adjustRightInd w:val="0"/>
        <w:rPr>
          <w:rFonts w:cstheme="minorHAnsi"/>
          <w:bCs/>
          <w:sz w:val="22"/>
          <w:szCs w:val="22"/>
          <w:lang w:val="sv-SE"/>
        </w:rPr>
      </w:pPr>
      <w:r w:rsidRPr="00625E52">
        <w:rPr>
          <w:rFonts w:cstheme="minorHAnsi"/>
          <w:bCs/>
          <w:sz w:val="22"/>
          <w:szCs w:val="22"/>
          <w:lang w:val="sv-SE"/>
        </w:rPr>
        <w:t>Arbetshälsovårdare</w:t>
      </w:r>
    </w:p>
    <w:p w14:paraId="0BC4A5E2" w14:textId="77777777" w:rsidR="00B615BC" w:rsidRPr="00625E52" w:rsidRDefault="00B615BC" w:rsidP="00B615BC">
      <w:pPr>
        <w:autoSpaceDE w:val="0"/>
        <w:autoSpaceDN w:val="0"/>
        <w:adjustRightInd w:val="0"/>
        <w:rPr>
          <w:rFonts w:cstheme="minorHAnsi"/>
          <w:b/>
          <w:bCs/>
          <w:sz w:val="22"/>
          <w:szCs w:val="22"/>
          <w:lang w:val="sv-SE"/>
        </w:rPr>
      </w:pPr>
    </w:p>
    <w:p w14:paraId="121C7A1D" w14:textId="77777777" w:rsidR="00B615BC" w:rsidRPr="00625E52" w:rsidRDefault="00B615BC" w:rsidP="00B615BC">
      <w:pPr>
        <w:autoSpaceDE w:val="0"/>
        <w:autoSpaceDN w:val="0"/>
        <w:adjustRightInd w:val="0"/>
        <w:rPr>
          <w:rFonts w:cstheme="minorHAnsi"/>
          <w:b/>
          <w:bCs/>
          <w:sz w:val="22"/>
          <w:szCs w:val="22"/>
          <w:lang w:val="sv-SE"/>
        </w:rPr>
      </w:pPr>
    </w:p>
    <w:p w14:paraId="6985680D" w14:textId="4608881C" w:rsidR="00B615BC" w:rsidRPr="00625E52" w:rsidRDefault="00625E52" w:rsidP="00B615BC">
      <w:pPr>
        <w:autoSpaceDE w:val="0"/>
        <w:autoSpaceDN w:val="0"/>
        <w:adjustRightInd w:val="0"/>
        <w:rPr>
          <w:rFonts w:cstheme="minorHAnsi"/>
          <w:b/>
          <w:sz w:val="22"/>
          <w:szCs w:val="22"/>
          <w:lang w:val="sv-SE"/>
        </w:rPr>
      </w:pPr>
      <w:r w:rsidRPr="00625E52">
        <w:rPr>
          <w:rFonts w:cstheme="minorHAnsi"/>
          <w:b/>
          <w:bCs/>
          <w:sz w:val="22"/>
          <w:szCs w:val="22"/>
          <w:lang w:val="sv-SE"/>
        </w:rPr>
        <w:t>Bilagor</w:t>
      </w:r>
      <w:r w:rsidR="00B615BC" w:rsidRPr="00625E52">
        <w:rPr>
          <w:rFonts w:cstheme="minorHAnsi"/>
          <w:b/>
          <w:bCs/>
          <w:sz w:val="22"/>
          <w:szCs w:val="22"/>
          <w:lang w:val="sv-SE"/>
        </w:rPr>
        <w:t>:</w:t>
      </w:r>
      <w:r w:rsidR="00B615BC" w:rsidRPr="00625E52">
        <w:rPr>
          <w:rFonts w:cstheme="minorHAnsi"/>
          <w:b/>
          <w:bCs/>
          <w:sz w:val="22"/>
          <w:szCs w:val="22"/>
          <w:lang w:val="sv-SE"/>
        </w:rPr>
        <w:tab/>
      </w:r>
      <w:r w:rsidRPr="00E25FF3">
        <w:rPr>
          <w:rFonts w:cstheme="minorHAnsi"/>
          <w:bCs/>
          <w:sz w:val="22"/>
          <w:szCs w:val="22"/>
          <w:lang w:val="sv-SE"/>
        </w:rPr>
        <w:t>promemoria</w:t>
      </w:r>
      <w:r w:rsidR="00F31CD5">
        <w:rPr>
          <w:rFonts w:cstheme="minorHAnsi"/>
          <w:bCs/>
          <w:sz w:val="22"/>
          <w:szCs w:val="22"/>
          <w:lang w:val="sv-SE"/>
        </w:rPr>
        <w:t>,</w:t>
      </w:r>
      <w:r w:rsidR="006F303D" w:rsidRPr="00E25FF3">
        <w:rPr>
          <w:rFonts w:cstheme="minorHAnsi"/>
          <w:bCs/>
          <w:sz w:val="22"/>
          <w:szCs w:val="22"/>
          <w:lang w:val="sv-SE"/>
        </w:rPr>
        <w:t xml:space="preserve"> </w:t>
      </w:r>
      <w:r w:rsidR="00F31CD5">
        <w:rPr>
          <w:rFonts w:cstheme="minorHAnsi"/>
          <w:bCs/>
          <w:sz w:val="22"/>
          <w:szCs w:val="22"/>
          <w:lang w:val="sv-SE"/>
        </w:rPr>
        <w:t>ta till tals -</w:t>
      </w:r>
      <w:r w:rsidR="006F303D" w:rsidRPr="00E25FF3">
        <w:rPr>
          <w:rFonts w:cstheme="minorHAnsi"/>
          <w:bCs/>
          <w:sz w:val="22"/>
          <w:szCs w:val="22"/>
          <w:lang w:val="sv-SE"/>
        </w:rPr>
        <w:t>diskussions</w:t>
      </w:r>
      <w:r w:rsidRPr="00E25FF3">
        <w:rPr>
          <w:rFonts w:cstheme="minorHAnsi"/>
          <w:bCs/>
          <w:sz w:val="22"/>
          <w:szCs w:val="22"/>
          <w:lang w:val="sv-SE"/>
        </w:rPr>
        <w:t>tillfället</w:t>
      </w:r>
    </w:p>
    <w:p w14:paraId="3DF5996F" w14:textId="4396986C" w:rsidR="00B615BC" w:rsidRPr="00625E52" w:rsidRDefault="00B615BC" w:rsidP="00B615BC">
      <w:pPr>
        <w:autoSpaceDE w:val="0"/>
        <w:autoSpaceDN w:val="0"/>
        <w:adjustRightInd w:val="0"/>
        <w:rPr>
          <w:rFonts w:cstheme="minorHAnsi"/>
          <w:bCs/>
          <w:sz w:val="22"/>
          <w:szCs w:val="22"/>
          <w:lang w:val="sv-SE"/>
        </w:rPr>
      </w:pPr>
      <w:r w:rsidRPr="00625E52">
        <w:rPr>
          <w:rFonts w:cstheme="minorHAnsi"/>
          <w:bCs/>
          <w:sz w:val="22"/>
          <w:szCs w:val="22"/>
          <w:lang w:val="sv-SE"/>
        </w:rPr>
        <w:tab/>
      </w:r>
      <w:r w:rsidR="00625E52" w:rsidRPr="00625E52">
        <w:rPr>
          <w:rFonts w:cstheme="minorHAnsi"/>
          <w:bCs/>
          <w:sz w:val="22"/>
          <w:szCs w:val="22"/>
          <w:lang w:val="sv-SE"/>
        </w:rPr>
        <w:t>blankett för blåstestning</w:t>
      </w:r>
    </w:p>
    <w:p w14:paraId="120C0195" w14:textId="46D71F55" w:rsidR="00B615BC" w:rsidRPr="00625E52" w:rsidRDefault="00B615BC" w:rsidP="00B615BC">
      <w:pPr>
        <w:autoSpaceDE w:val="0"/>
        <w:autoSpaceDN w:val="0"/>
        <w:adjustRightInd w:val="0"/>
        <w:rPr>
          <w:rFonts w:cstheme="minorHAnsi"/>
          <w:bCs/>
          <w:sz w:val="22"/>
          <w:szCs w:val="22"/>
          <w:lang w:val="sv-SE"/>
        </w:rPr>
      </w:pPr>
      <w:r w:rsidRPr="00625E52">
        <w:rPr>
          <w:rFonts w:cstheme="minorHAnsi"/>
          <w:bCs/>
          <w:sz w:val="22"/>
          <w:szCs w:val="22"/>
          <w:lang w:val="sv-SE"/>
        </w:rPr>
        <w:tab/>
      </w:r>
      <w:r w:rsidR="00625E52" w:rsidRPr="00625E52">
        <w:rPr>
          <w:rFonts w:cstheme="minorHAnsi"/>
          <w:bCs/>
          <w:sz w:val="22"/>
          <w:szCs w:val="22"/>
          <w:lang w:val="sv-SE"/>
        </w:rPr>
        <w:t>arbet</w:t>
      </w:r>
      <w:r w:rsidR="00625E52">
        <w:rPr>
          <w:rFonts w:cstheme="minorHAnsi"/>
          <w:bCs/>
          <w:sz w:val="22"/>
          <w:szCs w:val="22"/>
          <w:lang w:val="sv-SE"/>
        </w:rPr>
        <w:t>shälsovårdens modell för behandlingsvägledning</w:t>
      </w:r>
      <w:r w:rsidRPr="00625E52">
        <w:rPr>
          <w:rFonts w:cstheme="minorHAnsi"/>
          <w:bCs/>
          <w:sz w:val="22"/>
          <w:szCs w:val="22"/>
          <w:lang w:val="sv-SE"/>
        </w:rPr>
        <w:br w:type="page"/>
      </w:r>
    </w:p>
    <w:p w14:paraId="5D12CE5C" w14:textId="77777777" w:rsidR="00E4411A" w:rsidRPr="00625E52" w:rsidRDefault="00E4411A" w:rsidP="00B615BC">
      <w:pPr>
        <w:autoSpaceDE w:val="0"/>
        <w:autoSpaceDN w:val="0"/>
        <w:adjustRightInd w:val="0"/>
        <w:rPr>
          <w:rFonts w:cstheme="minorHAnsi"/>
          <w:b/>
          <w:bCs/>
          <w:sz w:val="22"/>
          <w:szCs w:val="22"/>
          <w:lang w:val="sv-SE"/>
        </w:rPr>
      </w:pPr>
    </w:p>
    <w:p w14:paraId="1402E0A6" w14:textId="77777777" w:rsidR="00E4411A" w:rsidRPr="00625E52" w:rsidRDefault="00E4411A" w:rsidP="00B615BC">
      <w:pPr>
        <w:autoSpaceDE w:val="0"/>
        <w:autoSpaceDN w:val="0"/>
        <w:adjustRightInd w:val="0"/>
        <w:rPr>
          <w:rFonts w:cstheme="minorHAnsi"/>
          <w:b/>
          <w:bCs/>
          <w:sz w:val="22"/>
          <w:szCs w:val="22"/>
          <w:lang w:val="sv-SE"/>
        </w:rPr>
      </w:pPr>
    </w:p>
    <w:p w14:paraId="71A564D4" w14:textId="72928EBE" w:rsidR="00B615BC" w:rsidRPr="006F303D" w:rsidRDefault="006F303D" w:rsidP="00B615BC">
      <w:pPr>
        <w:autoSpaceDE w:val="0"/>
        <w:autoSpaceDN w:val="0"/>
        <w:adjustRightInd w:val="0"/>
        <w:rPr>
          <w:rFonts w:cstheme="minorHAnsi"/>
          <w:bCs/>
          <w:sz w:val="22"/>
          <w:szCs w:val="22"/>
          <w:lang w:val="sv-SE"/>
        </w:rPr>
      </w:pPr>
      <w:r w:rsidRPr="006F303D">
        <w:rPr>
          <w:rFonts w:cstheme="minorHAnsi"/>
          <w:b/>
          <w:bCs/>
          <w:sz w:val="22"/>
          <w:szCs w:val="22"/>
          <w:lang w:val="sv-SE"/>
        </w:rPr>
        <w:t xml:space="preserve">FÖREBYGGANDE AV ALKOHOLMISSBRUK </w:t>
      </w:r>
      <w:r w:rsidR="00B615BC" w:rsidRPr="006F303D">
        <w:rPr>
          <w:rFonts w:cstheme="minorHAnsi"/>
          <w:b/>
          <w:bCs/>
          <w:sz w:val="22"/>
          <w:szCs w:val="22"/>
          <w:lang w:val="sv-SE"/>
        </w:rPr>
        <w:t>/</w:t>
      </w:r>
      <w:r>
        <w:rPr>
          <w:rFonts w:cstheme="minorHAnsi"/>
          <w:b/>
          <w:bCs/>
          <w:sz w:val="22"/>
          <w:szCs w:val="22"/>
          <w:lang w:val="sv-SE"/>
        </w:rPr>
        <w:t xml:space="preserve"> modell för behandlingsvägledning</w:t>
      </w:r>
    </w:p>
    <w:p w14:paraId="7119FF97" w14:textId="77777777" w:rsidR="00B615BC" w:rsidRPr="006F303D" w:rsidRDefault="00B615BC" w:rsidP="00B615BC">
      <w:pPr>
        <w:autoSpaceDE w:val="0"/>
        <w:autoSpaceDN w:val="0"/>
        <w:adjustRightInd w:val="0"/>
        <w:rPr>
          <w:rFonts w:cstheme="minorHAnsi"/>
          <w:bCs/>
          <w:sz w:val="22"/>
          <w:szCs w:val="22"/>
          <w:lang w:val="sv-SE"/>
        </w:rPr>
      </w:pPr>
    </w:p>
    <w:p w14:paraId="0D6F3753" w14:textId="36B1CDEC" w:rsidR="00B615BC" w:rsidRPr="0024260C" w:rsidRDefault="006F303D" w:rsidP="00B615BC">
      <w:pPr>
        <w:pStyle w:val="Luettelokappale"/>
        <w:numPr>
          <w:ilvl w:val="0"/>
          <w:numId w:val="3"/>
        </w:numPr>
        <w:autoSpaceDE w:val="0"/>
        <w:autoSpaceDN w:val="0"/>
        <w:adjustRightInd w:val="0"/>
        <w:rPr>
          <w:rFonts w:cstheme="minorHAnsi"/>
          <w:b/>
          <w:bCs/>
          <w:sz w:val="22"/>
          <w:szCs w:val="22"/>
        </w:rPr>
      </w:pPr>
      <w:r>
        <w:rPr>
          <w:rFonts w:cstheme="minorHAnsi"/>
          <w:b/>
          <w:bCs/>
          <w:sz w:val="22"/>
          <w:szCs w:val="22"/>
        </w:rPr>
        <w:t xml:space="preserve">BESÖK </w:t>
      </w:r>
      <w:r w:rsidR="00B615BC" w:rsidRPr="0024260C">
        <w:rPr>
          <w:rFonts w:cstheme="minorHAnsi"/>
          <w:b/>
          <w:bCs/>
          <w:sz w:val="22"/>
          <w:szCs w:val="22"/>
        </w:rPr>
        <w:t>(</w:t>
      </w:r>
      <w:r>
        <w:rPr>
          <w:rFonts w:cstheme="minorHAnsi"/>
          <w:b/>
          <w:bCs/>
          <w:sz w:val="22"/>
          <w:szCs w:val="22"/>
        </w:rPr>
        <w:t>hälsovårdare eller läkare</w:t>
      </w:r>
      <w:r w:rsidR="00B615BC" w:rsidRPr="0024260C">
        <w:rPr>
          <w:rFonts w:cstheme="minorHAnsi"/>
          <w:b/>
          <w:bCs/>
          <w:sz w:val="22"/>
          <w:szCs w:val="22"/>
        </w:rPr>
        <w:t>)</w:t>
      </w:r>
    </w:p>
    <w:p w14:paraId="71DB76EF" w14:textId="054805E4" w:rsidR="006F303D" w:rsidRPr="006F303D" w:rsidRDefault="006F303D" w:rsidP="00B615BC">
      <w:pPr>
        <w:pStyle w:val="Luettelokappale"/>
        <w:autoSpaceDE w:val="0"/>
        <w:autoSpaceDN w:val="0"/>
        <w:adjustRightInd w:val="0"/>
        <w:rPr>
          <w:rFonts w:cstheme="minorHAnsi"/>
          <w:bCs/>
          <w:sz w:val="22"/>
          <w:szCs w:val="22"/>
          <w:lang w:val="sv-SE"/>
        </w:rPr>
      </w:pPr>
      <w:r w:rsidRPr="006F303D">
        <w:rPr>
          <w:rFonts w:cstheme="minorHAnsi"/>
          <w:bCs/>
          <w:sz w:val="22"/>
          <w:szCs w:val="22"/>
          <w:lang w:val="sv-SE"/>
        </w:rPr>
        <w:t>Riskbedömning sker primärt med A</w:t>
      </w:r>
      <w:r>
        <w:rPr>
          <w:rFonts w:cstheme="minorHAnsi"/>
          <w:bCs/>
          <w:sz w:val="22"/>
          <w:szCs w:val="22"/>
          <w:lang w:val="sv-SE"/>
        </w:rPr>
        <w:t>UDIT-blanketten</w:t>
      </w:r>
    </w:p>
    <w:p w14:paraId="5EE19E1C" w14:textId="77777777" w:rsidR="00B615BC" w:rsidRPr="006F303D" w:rsidRDefault="00B615BC" w:rsidP="00B615BC">
      <w:pPr>
        <w:pStyle w:val="Luettelokappale"/>
        <w:autoSpaceDE w:val="0"/>
        <w:autoSpaceDN w:val="0"/>
        <w:adjustRightInd w:val="0"/>
        <w:rPr>
          <w:rFonts w:cstheme="minorHAnsi"/>
          <w:bCs/>
          <w:sz w:val="22"/>
          <w:szCs w:val="22"/>
          <w:lang w:val="sv-SE"/>
        </w:rPr>
      </w:pPr>
    </w:p>
    <w:p w14:paraId="107B6F51" w14:textId="7A23B02A" w:rsidR="00B615BC" w:rsidRPr="0024260C" w:rsidRDefault="00376688" w:rsidP="00B615BC">
      <w:pPr>
        <w:pStyle w:val="Luettelokappale"/>
        <w:numPr>
          <w:ilvl w:val="0"/>
          <w:numId w:val="4"/>
        </w:numPr>
        <w:autoSpaceDE w:val="0"/>
        <w:autoSpaceDN w:val="0"/>
        <w:adjustRightInd w:val="0"/>
        <w:spacing w:line="360" w:lineRule="auto"/>
        <w:rPr>
          <w:rFonts w:cstheme="minorHAnsi"/>
          <w:b/>
          <w:bCs/>
          <w:sz w:val="22"/>
          <w:szCs w:val="22"/>
        </w:rPr>
      </w:pPr>
      <w:r>
        <w:rPr>
          <w:rFonts w:cstheme="minorHAnsi"/>
          <w:b/>
          <w:bCs/>
          <w:sz w:val="22"/>
          <w:szCs w:val="22"/>
        </w:rPr>
        <w:t>hälsoundersökningar</w:t>
      </w:r>
    </w:p>
    <w:p w14:paraId="6A6A336A" w14:textId="4C99EEDC" w:rsidR="00B615BC" w:rsidRPr="0024260C" w:rsidRDefault="00376688" w:rsidP="00B615BC">
      <w:pPr>
        <w:pStyle w:val="Luettelokappale"/>
        <w:numPr>
          <w:ilvl w:val="0"/>
          <w:numId w:val="4"/>
        </w:numPr>
        <w:autoSpaceDE w:val="0"/>
        <w:autoSpaceDN w:val="0"/>
        <w:adjustRightInd w:val="0"/>
        <w:spacing w:line="360" w:lineRule="auto"/>
        <w:rPr>
          <w:rFonts w:cstheme="minorHAnsi"/>
          <w:b/>
          <w:bCs/>
          <w:sz w:val="22"/>
          <w:szCs w:val="22"/>
        </w:rPr>
      </w:pPr>
      <w:r>
        <w:rPr>
          <w:rFonts w:cstheme="minorHAnsi"/>
          <w:b/>
          <w:bCs/>
          <w:sz w:val="22"/>
          <w:szCs w:val="22"/>
        </w:rPr>
        <w:t>besök till sjukmottagning</w:t>
      </w:r>
    </w:p>
    <w:p w14:paraId="0743642B" w14:textId="7258F4E9" w:rsidR="00B615BC" w:rsidRPr="00376688" w:rsidRDefault="00376688" w:rsidP="00B615BC">
      <w:pPr>
        <w:pStyle w:val="Luettelokappale"/>
        <w:numPr>
          <w:ilvl w:val="0"/>
          <w:numId w:val="4"/>
        </w:numPr>
        <w:autoSpaceDE w:val="0"/>
        <w:autoSpaceDN w:val="0"/>
        <w:adjustRightInd w:val="0"/>
        <w:spacing w:line="360" w:lineRule="auto"/>
        <w:rPr>
          <w:rFonts w:cstheme="minorHAnsi"/>
          <w:b/>
          <w:bCs/>
          <w:sz w:val="22"/>
          <w:szCs w:val="22"/>
          <w:lang w:val="sv-SE"/>
        </w:rPr>
      </w:pPr>
      <w:r w:rsidRPr="00376688">
        <w:rPr>
          <w:rFonts w:cstheme="minorHAnsi"/>
          <w:b/>
          <w:bCs/>
          <w:sz w:val="22"/>
          <w:szCs w:val="22"/>
          <w:lang w:val="sv-SE"/>
        </w:rPr>
        <w:t>misstanke inom arbets</w:t>
      </w:r>
      <w:r>
        <w:rPr>
          <w:rFonts w:cstheme="minorHAnsi"/>
          <w:b/>
          <w:bCs/>
          <w:sz w:val="22"/>
          <w:szCs w:val="22"/>
          <w:lang w:val="sv-SE"/>
        </w:rPr>
        <w:t>enhet</w:t>
      </w:r>
    </w:p>
    <w:p w14:paraId="3F66865C" w14:textId="77777777" w:rsidR="00B615BC" w:rsidRPr="00376688" w:rsidRDefault="00B615BC" w:rsidP="00B615BC">
      <w:pPr>
        <w:autoSpaceDE w:val="0"/>
        <w:autoSpaceDN w:val="0"/>
        <w:adjustRightInd w:val="0"/>
        <w:rPr>
          <w:rFonts w:cstheme="minorHAnsi"/>
          <w:bCs/>
          <w:sz w:val="22"/>
          <w:szCs w:val="22"/>
          <w:lang w:val="sv-SE"/>
        </w:rPr>
      </w:pPr>
    </w:p>
    <w:p w14:paraId="5B3D4EDD" w14:textId="7FD7E57A" w:rsidR="00B615BC" w:rsidRPr="0024260C" w:rsidRDefault="00376688" w:rsidP="00B615BC">
      <w:pPr>
        <w:pStyle w:val="Luettelokappale"/>
        <w:numPr>
          <w:ilvl w:val="0"/>
          <w:numId w:val="5"/>
        </w:numPr>
        <w:autoSpaceDE w:val="0"/>
        <w:autoSpaceDN w:val="0"/>
        <w:adjustRightInd w:val="0"/>
        <w:rPr>
          <w:rFonts w:cstheme="minorHAnsi"/>
          <w:bCs/>
          <w:sz w:val="22"/>
          <w:szCs w:val="22"/>
        </w:rPr>
      </w:pPr>
      <w:r>
        <w:rPr>
          <w:rFonts w:cstheme="minorHAnsi"/>
          <w:bCs/>
          <w:sz w:val="22"/>
          <w:szCs w:val="22"/>
        </w:rPr>
        <w:t>oroad över alkoholanvändning</w:t>
      </w:r>
    </w:p>
    <w:p w14:paraId="5A074D26" w14:textId="0C6B96D9" w:rsidR="00B615BC" w:rsidRPr="0024260C" w:rsidRDefault="00376688" w:rsidP="00B615BC">
      <w:pPr>
        <w:pStyle w:val="Luettelokappale"/>
        <w:numPr>
          <w:ilvl w:val="0"/>
          <w:numId w:val="5"/>
        </w:numPr>
        <w:autoSpaceDE w:val="0"/>
        <w:autoSpaceDN w:val="0"/>
        <w:adjustRightInd w:val="0"/>
        <w:rPr>
          <w:rFonts w:cstheme="minorHAnsi"/>
          <w:bCs/>
          <w:sz w:val="22"/>
          <w:szCs w:val="22"/>
        </w:rPr>
      </w:pPr>
      <w:r>
        <w:rPr>
          <w:rFonts w:cstheme="minorHAnsi"/>
          <w:bCs/>
          <w:sz w:val="22"/>
          <w:szCs w:val="22"/>
        </w:rPr>
        <w:t>magbesvär</w:t>
      </w:r>
      <w:r w:rsidR="00B615BC" w:rsidRPr="0024260C">
        <w:rPr>
          <w:rFonts w:cstheme="minorHAnsi"/>
          <w:bCs/>
          <w:sz w:val="22"/>
          <w:szCs w:val="22"/>
        </w:rPr>
        <w:t xml:space="preserve"> (</w:t>
      </w:r>
      <w:r>
        <w:rPr>
          <w:rFonts w:cstheme="minorHAnsi"/>
          <w:bCs/>
          <w:sz w:val="22"/>
          <w:szCs w:val="22"/>
        </w:rPr>
        <w:t>män</w:t>
      </w:r>
      <w:r w:rsidR="00B615BC" w:rsidRPr="0024260C">
        <w:rPr>
          <w:rFonts w:cstheme="minorHAnsi"/>
          <w:bCs/>
          <w:sz w:val="22"/>
          <w:szCs w:val="22"/>
        </w:rPr>
        <w:t>)</w:t>
      </w:r>
    </w:p>
    <w:p w14:paraId="652794FA" w14:textId="4EEAD89C" w:rsidR="00B615BC" w:rsidRPr="0024260C" w:rsidRDefault="00B615BC" w:rsidP="00B615BC">
      <w:pPr>
        <w:pStyle w:val="Luettelokappale"/>
        <w:numPr>
          <w:ilvl w:val="0"/>
          <w:numId w:val="5"/>
        </w:numPr>
        <w:autoSpaceDE w:val="0"/>
        <w:autoSpaceDN w:val="0"/>
        <w:adjustRightInd w:val="0"/>
        <w:rPr>
          <w:rFonts w:cstheme="minorHAnsi"/>
          <w:bCs/>
          <w:sz w:val="22"/>
          <w:szCs w:val="22"/>
        </w:rPr>
      </w:pPr>
      <w:r w:rsidRPr="0024260C">
        <w:rPr>
          <w:rFonts w:cstheme="minorHAnsi"/>
          <w:bCs/>
          <w:sz w:val="22"/>
          <w:szCs w:val="22"/>
        </w:rPr>
        <w:t>RR-</w:t>
      </w:r>
      <w:r w:rsidR="00376688">
        <w:rPr>
          <w:rFonts w:cstheme="minorHAnsi"/>
          <w:bCs/>
          <w:sz w:val="22"/>
          <w:szCs w:val="22"/>
        </w:rPr>
        <w:t>sjukdom</w:t>
      </w:r>
      <w:r w:rsidRPr="0024260C">
        <w:rPr>
          <w:rFonts w:cstheme="minorHAnsi"/>
          <w:bCs/>
          <w:sz w:val="22"/>
          <w:szCs w:val="22"/>
        </w:rPr>
        <w:t xml:space="preserve"> (</w:t>
      </w:r>
      <w:r w:rsidR="00376688">
        <w:rPr>
          <w:rFonts w:cstheme="minorHAnsi"/>
          <w:bCs/>
          <w:sz w:val="22"/>
          <w:szCs w:val="22"/>
        </w:rPr>
        <w:t>ny</w:t>
      </w:r>
      <w:r w:rsidRPr="0024260C">
        <w:rPr>
          <w:rFonts w:cstheme="minorHAnsi"/>
          <w:bCs/>
          <w:sz w:val="22"/>
          <w:szCs w:val="22"/>
        </w:rPr>
        <w:t>/</w:t>
      </w:r>
      <w:r w:rsidR="00376688">
        <w:rPr>
          <w:rFonts w:cstheme="minorHAnsi"/>
          <w:bCs/>
          <w:sz w:val="22"/>
          <w:szCs w:val="22"/>
        </w:rPr>
        <w:t>vårdresistent</w:t>
      </w:r>
      <w:r w:rsidRPr="0024260C">
        <w:rPr>
          <w:rFonts w:cstheme="minorHAnsi"/>
          <w:bCs/>
          <w:sz w:val="22"/>
          <w:szCs w:val="22"/>
        </w:rPr>
        <w:t>)</w:t>
      </w:r>
    </w:p>
    <w:p w14:paraId="3A8B236C" w14:textId="05AA2CB6" w:rsidR="00B615BC" w:rsidRPr="0024260C" w:rsidRDefault="00376688" w:rsidP="00B615BC">
      <w:pPr>
        <w:pStyle w:val="Luettelokappale"/>
        <w:numPr>
          <w:ilvl w:val="0"/>
          <w:numId w:val="5"/>
        </w:numPr>
        <w:autoSpaceDE w:val="0"/>
        <w:autoSpaceDN w:val="0"/>
        <w:adjustRightInd w:val="0"/>
        <w:rPr>
          <w:rFonts w:cstheme="minorHAnsi"/>
          <w:bCs/>
          <w:sz w:val="22"/>
          <w:szCs w:val="22"/>
        </w:rPr>
      </w:pPr>
      <w:r>
        <w:rPr>
          <w:rFonts w:cstheme="minorHAnsi"/>
          <w:bCs/>
          <w:sz w:val="22"/>
          <w:szCs w:val="22"/>
        </w:rPr>
        <w:t>depression</w:t>
      </w:r>
    </w:p>
    <w:p w14:paraId="06DAAF98" w14:textId="049E2330" w:rsidR="00B615BC" w:rsidRPr="00376688" w:rsidRDefault="00376688" w:rsidP="00B615BC">
      <w:pPr>
        <w:pStyle w:val="Luettelokappale"/>
        <w:numPr>
          <w:ilvl w:val="0"/>
          <w:numId w:val="5"/>
        </w:numPr>
        <w:autoSpaceDE w:val="0"/>
        <w:autoSpaceDN w:val="0"/>
        <w:adjustRightInd w:val="0"/>
        <w:rPr>
          <w:rFonts w:cstheme="minorHAnsi"/>
          <w:bCs/>
          <w:sz w:val="22"/>
          <w:szCs w:val="22"/>
          <w:lang w:val="sv-SE"/>
        </w:rPr>
      </w:pPr>
      <w:r w:rsidRPr="00376688">
        <w:rPr>
          <w:rFonts w:cstheme="minorHAnsi"/>
          <w:bCs/>
          <w:sz w:val="22"/>
          <w:szCs w:val="22"/>
          <w:lang w:val="sv-SE"/>
        </w:rPr>
        <w:t>andra psykiska sym</w:t>
      </w:r>
      <w:r w:rsidR="006B6E5C">
        <w:rPr>
          <w:rFonts w:cstheme="minorHAnsi"/>
          <w:bCs/>
          <w:sz w:val="22"/>
          <w:szCs w:val="22"/>
          <w:lang w:val="sv-SE"/>
        </w:rPr>
        <w:t>p</w:t>
      </w:r>
      <w:r w:rsidRPr="00376688">
        <w:rPr>
          <w:rFonts w:cstheme="minorHAnsi"/>
          <w:bCs/>
          <w:sz w:val="22"/>
          <w:szCs w:val="22"/>
          <w:lang w:val="sv-SE"/>
        </w:rPr>
        <w:t>tom, tex</w:t>
      </w:r>
      <w:r>
        <w:rPr>
          <w:rFonts w:cstheme="minorHAnsi"/>
          <w:bCs/>
          <w:sz w:val="22"/>
          <w:szCs w:val="22"/>
          <w:lang w:val="sv-SE"/>
        </w:rPr>
        <w:t>.</w:t>
      </w:r>
      <w:r w:rsidRPr="00376688">
        <w:rPr>
          <w:rFonts w:cstheme="minorHAnsi"/>
          <w:bCs/>
          <w:sz w:val="22"/>
          <w:szCs w:val="22"/>
          <w:lang w:val="sv-SE"/>
        </w:rPr>
        <w:t xml:space="preserve"> sömnsvårigheter</w:t>
      </w:r>
    </w:p>
    <w:p w14:paraId="0E8F0707" w14:textId="3DDBFE16" w:rsidR="00B615BC" w:rsidRPr="00376688" w:rsidRDefault="0041000E" w:rsidP="00B615BC">
      <w:pPr>
        <w:autoSpaceDE w:val="0"/>
        <w:autoSpaceDN w:val="0"/>
        <w:adjustRightInd w:val="0"/>
        <w:ind w:left="1080"/>
        <w:rPr>
          <w:rFonts w:cstheme="minorHAnsi"/>
          <w:bCs/>
          <w:sz w:val="22"/>
          <w:szCs w:val="22"/>
          <w:lang w:val="sv-SE"/>
        </w:rPr>
      </w:pPr>
      <w:r>
        <w:rPr>
          <w:rFonts w:cstheme="minorHAnsi"/>
          <w:bCs/>
          <w:sz w:val="22"/>
          <w:szCs w:val="22"/>
          <w:lang w:val="sv-SE"/>
        </w:rPr>
        <w:t xml:space="preserve"> </w:t>
      </w:r>
    </w:p>
    <w:p w14:paraId="200D62D9" w14:textId="77777777" w:rsidR="00B615BC" w:rsidRPr="00376688" w:rsidRDefault="00B615BC" w:rsidP="00B615BC">
      <w:pPr>
        <w:autoSpaceDE w:val="0"/>
        <w:autoSpaceDN w:val="0"/>
        <w:adjustRightInd w:val="0"/>
        <w:ind w:left="1080"/>
        <w:rPr>
          <w:rFonts w:cstheme="minorHAnsi"/>
          <w:bCs/>
          <w:sz w:val="22"/>
          <w:szCs w:val="22"/>
          <w:lang w:val="sv-SE"/>
        </w:rPr>
      </w:pPr>
    </w:p>
    <w:p w14:paraId="3C95E75D" w14:textId="58A05A6E" w:rsidR="00B615BC" w:rsidRPr="0024260C" w:rsidRDefault="00B615BC" w:rsidP="00B615BC">
      <w:pPr>
        <w:autoSpaceDE w:val="0"/>
        <w:autoSpaceDN w:val="0"/>
        <w:adjustRightInd w:val="0"/>
        <w:jc w:val="center"/>
        <w:rPr>
          <w:rFonts w:cstheme="minorHAnsi"/>
          <w:b/>
          <w:bCs/>
          <w:sz w:val="22"/>
          <w:szCs w:val="22"/>
        </w:rPr>
      </w:pPr>
      <w:r w:rsidRPr="0024260C">
        <w:rPr>
          <w:rFonts w:cstheme="minorHAnsi"/>
          <w:b/>
          <w:bCs/>
          <w:sz w:val="22"/>
          <w:szCs w:val="22"/>
        </w:rPr>
        <w:t>AUDIT-P</w:t>
      </w:r>
      <w:r w:rsidR="00C86511">
        <w:rPr>
          <w:rFonts w:cstheme="minorHAnsi"/>
          <w:b/>
          <w:bCs/>
          <w:sz w:val="22"/>
          <w:szCs w:val="22"/>
        </w:rPr>
        <w:t>OÄNG</w:t>
      </w:r>
    </w:p>
    <w:p w14:paraId="5DD9AE07" w14:textId="2A587D3F" w:rsidR="00B615BC" w:rsidRPr="00C86511" w:rsidRDefault="00B615BC" w:rsidP="00B615BC">
      <w:pPr>
        <w:autoSpaceDE w:val="0"/>
        <w:autoSpaceDN w:val="0"/>
        <w:adjustRightInd w:val="0"/>
        <w:jc w:val="center"/>
        <w:rPr>
          <w:rFonts w:cstheme="minorHAnsi"/>
          <w:bCs/>
          <w:sz w:val="22"/>
          <w:szCs w:val="22"/>
          <w:lang w:val="sv-SE"/>
        </w:rPr>
      </w:pPr>
      <w:r w:rsidRPr="00C86511">
        <w:rPr>
          <w:rFonts w:cstheme="minorHAnsi"/>
          <w:bCs/>
          <w:sz w:val="22"/>
          <w:szCs w:val="22"/>
          <w:lang w:val="sv-SE"/>
        </w:rPr>
        <w:t>M</w:t>
      </w:r>
      <w:r w:rsidR="00C86511" w:rsidRPr="00C86511">
        <w:rPr>
          <w:rFonts w:cstheme="minorHAnsi"/>
          <w:bCs/>
          <w:sz w:val="22"/>
          <w:szCs w:val="22"/>
          <w:lang w:val="sv-SE"/>
        </w:rPr>
        <w:t xml:space="preserve">än </w:t>
      </w:r>
      <w:r w:rsidRPr="00C86511">
        <w:rPr>
          <w:rFonts w:cstheme="minorHAnsi"/>
          <w:bCs/>
          <w:sz w:val="22"/>
          <w:szCs w:val="22"/>
          <w:lang w:val="sv-SE"/>
        </w:rPr>
        <w:t xml:space="preserve">10 </w:t>
      </w:r>
      <w:r w:rsidR="00C86511" w:rsidRPr="00C86511">
        <w:rPr>
          <w:rFonts w:cstheme="minorHAnsi"/>
          <w:bCs/>
          <w:sz w:val="22"/>
          <w:szCs w:val="22"/>
          <w:lang w:val="sv-SE"/>
        </w:rPr>
        <w:t>eller över</w:t>
      </w:r>
      <w:r w:rsidRPr="00C86511">
        <w:rPr>
          <w:rFonts w:cstheme="minorHAnsi"/>
          <w:bCs/>
          <w:sz w:val="22"/>
          <w:szCs w:val="22"/>
          <w:lang w:val="sv-SE"/>
        </w:rPr>
        <w:t xml:space="preserve">, </w:t>
      </w:r>
      <w:r w:rsidR="00C86511" w:rsidRPr="00C86511">
        <w:rPr>
          <w:rFonts w:cstheme="minorHAnsi"/>
          <w:bCs/>
          <w:sz w:val="22"/>
          <w:szCs w:val="22"/>
          <w:lang w:val="sv-SE"/>
        </w:rPr>
        <w:t>kvinnor</w:t>
      </w:r>
      <w:r w:rsidRPr="00C86511">
        <w:rPr>
          <w:rFonts w:cstheme="minorHAnsi"/>
          <w:bCs/>
          <w:sz w:val="22"/>
          <w:szCs w:val="22"/>
          <w:lang w:val="sv-SE"/>
        </w:rPr>
        <w:t xml:space="preserve"> 8 </w:t>
      </w:r>
      <w:r w:rsidR="00C86511">
        <w:rPr>
          <w:rFonts w:cstheme="minorHAnsi"/>
          <w:bCs/>
          <w:sz w:val="22"/>
          <w:szCs w:val="22"/>
          <w:lang w:val="sv-SE"/>
        </w:rPr>
        <w:t>eller över</w:t>
      </w:r>
    </w:p>
    <w:p w14:paraId="02F63B2E" w14:textId="77777777" w:rsidR="00B615BC" w:rsidRPr="0024260C" w:rsidRDefault="00B615BC" w:rsidP="00B615BC">
      <w:pPr>
        <w:autoSpaceDE w:val="0"/>
        <w:autoSpaceDN w:val="0"/>
        <w:adjustRightInd w:val="0"/>
        <w:jc w:val="center"/>
        <w:rPr>
          <w:rFonts w:cstheme="minorHAnsi"/>
          <w:bCs/>
          <w:sz w:val="22"/>
          <w:szCs w:val="22"/>
        </w:rPr>
      </w:pPr>
      <w:r w:rsidRPr="0024260C">
        <w:rPr>
          <w:rFonts w:cstheme="minorHAnsi"/>
          <w:bCs/>
          <w:noProof/>
          <w:sz w:val="22"/>
          <w:szCs w:val="22"/>
          <w:lang w:val="fi-FI" w:eastAsia="fi-FI"/>
        </w:rPr>
        <w:drawing>
          <wp:inline distT="0" distB="0" distL="0" distR="0" wp14:anchorId="57DA22A8" wp14:editId="66705C99">
            <wp:extent cx="142875" cy="142875"/>
            <wp:effectExtent l="0" t="0" r="9525" b="9525"/>
            <wp:docPr id="2" name="Kuva 2"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3B49181F" w14:textId="3562C1FD" w:rsidR="00B615BC" w:rsidRPr="006B6E5C" w:rsidRDefault="00B615BC" w:rsidP="00B615BC">
      <w:pPr>
        <w:autoSpaceDE w:val="0"/>
        <w:autoSpaceDN w:val="0"/>
        <w:adjustRightInd w:val="0"/>
        <w:jc w:val="center"/>
        <w:rPr>
          <w:rFonts w:cstheme="minorHAnsi"/>
          <w:bCs/>
          <w:sz w:val="22"/>
          <w:szCs w:val="22"/>
          <w:lang w:val="sv-SE"/>
        </w:rPr>
      </w:pPr>
      <w:r w:rsidRPr="006B6E5C">
        <w:rPr>
          <w:rFonts w:cstheme="minorHAnsi"/>
          <w:bCs/>
          <w:sz w:val="22"/>
          <w:szCs w:val="22"/>
          <w:lang w:val="sv-SE"/>
        </w:rPr>
        <w:t>Labor</w:t>
      </w:r>
      <w:r w:rsidR="006B6E5C" w:rsidRPr="006B6E5C">
        <w:rPr>
          <w:rFonts w:cstheme="minorHAnsi"/>
          <w:bCs/>
          <w:sz w:val="22"/>
          <w:szCs w:val="22"/>
          <w:lang w:val="sv-SE"/>
        </w:rPr>
        <w:t>atorieundersökningar</w:t>
      </w:r>
      <w:r w:rsidRPr="006B6E5C">
        <w:rPr>
          <w:rFonts w:cstheme="minorHAnsi"/>
          <w:bCs/>
          <w:sz w:val="22"/>
          <w:szCs w:val="22"/>
          <w:lang w:val="sv-SE"/>
        </w:rPr>
        <w:t xml:space="preserve"> </w:t>
      </w:r>
      <w:r w:rsidR="006B6E5C" w:rsidRPr="006B6E5C">
        <w:rPr>
          <w:rFonts w:cstheme="minorHAnsi"/>
          <w:bCs/>
          <w:sz w:val="22"/>
          <w:szCs w:val="22"/>
          <w:lang w:val="sv-SE"/>
        </w:rPr>
        <w:t>och bok</w:t>
      </w:r>
      <w:r w:rsidR="006B6E5C">
        <w:rPr>
          <w:rFonts w:cstheme="minorHAnsi"/>
          <w:bCs/>
          <w:sz w:val="22"/>
          <w:szCs w:val="22"/>
          <w:lang w:val="sv-SE"/>
        </w:rPr>
        <w:t>ning av läkarmottagningstid</w:t>
      </w:r>
      <w:r w:rsidRPr="006B6E5C">
        <w:rPr>
          <w:rFonts w:cstheme="minorHAnsi"/>
          <w:bCs/>
          <w:sz w:val="22"/>
          <w:szCs w:val="22"/>
          <w:lang w:val="sv-SE"/>
        </w:rPr>
        <w:t xml:space="preserve"> </w:t>
      </w:r>
    </w:p>
    <w:p w14:paraId="7E2F30E1" w14:textId="77777777" w:rsidR="00B615BC" w:rsidRPr="0024260C" w:rsidRDefault="00B615BC" w:rsidP="00B615BC">
      <w:pPr>
        <w:autoSpaceDE w:val="0"/>
        <w:autoSpaceDN w:val="0"/>
        <w:adjustRightInd w:val="0"/>
        <w:jc w:val="center"/>
        <w:rPr>
          <w:rFonts w:cstheme="minorHAnsi"/>
          <w:bCs/>
          <w:sz w:val="22"/>
          <w:szCs w:val="22"/>
          <w:lang w:val="fi-FI"/>
        </w:rPr>
      </w:pPr>
      <w:r w:rsidRPr="0024260C">
        <w:rPr>
          <w:rFonts w:cstheme="minorHAnsi"/>
          <w:bCs/>
          <w:sz w:val="22"/>
          <w:szCs w:val="22"/>
          <w:lang w:val="fi-FI"/>
        </w:rPr>
        <w:t>(CDT, GT, ALAT, ASAT, PVK)</w:t>
      </w:r>
    </w:p>
    <w:p w14:paraId="737333DA" w14:textId="77777777" w:rsidR="00B615BC" w:rsidRPr="0024260C" w:rsidRDefault="00B615BC" w:rsidP="00B615BC">
      <w:pPr>
        <w:autoSpaceDE w:val="0"/>
        <w:autoSpaceDN w:val="0"/>
        <w:adjustRightInd w:val="0"/>
        <w:jc w:val="center"/>
        <w:rPr>
          <w:rFonts w:cstheme="minorHAnsi"/>
          <w:bCs/>
          <w:sz w:val="22"/>
          <w:szCs w:val="22"/>
          <w:lang w:val="fi-FI"/>
        </w:rPr>
      </w:pPr>
    </w:p>
    <w:p w14:paraId="259925D0" w14:textId="77777777" w:rsidR="00B615BC" w:rsidRPr="0024260C" w:rsidRDefault="00B615BC" w:rsidP="00B615BC">
      <w:pPr>
        <w:autoSpaceDE w:val="0"/>
        <w:autoSpaceDN w:val="0"/>
        <w:adjustRightInd w:val="0"/>
        <w:jc w:val="center"/>
        <w:rPr>
          <w:rFonts w:cstheme="minorHAnsi"/>
          <w:bCs/>
          <w:sz w:val="22"/>
          <w:szCs w:val="22"/>
          <w:lang w:val="fi-FI"/>
        </w:rPr>
      </w:pPr>
    </w:p>
    <w:p w14:paraId="7F4C5A86" w14:textId="63820936" w:rsidR="00B615BC" w:rsidRPr="0024260C" w:rsidRDefault="001A6A19" w:rsidP="00B615BC">
      <w:pPr>
        <w:pStyle w:val="Luettelokappale"/>
        <w:numPr>
          <w:ilvl w:val="0"/>
          <w:numId w:val="3"/>
        </w:numPr>
        <w:autoSpaceDE w:val="0"/>
        <w:autoSpaceDN w:val="0"/>
        <w:adjustRightInd w:val="0"/>
        <w:rPr>
          <w:rFonts w:cstheme="minorHAnsi"/>
          <w:b/>
          <w:bCs/>
          <w:sz w:val="22"/>
          <w:szCs w:val="22"/>
        </w:rPr>
      </w:pPr>
      <w:r>
        <w:rPr>
          <w:rFonts w:cstheme="minorHAnsi"/>
          <w:b/>
          <w:bCs/>
          <w:sz w:val="22"/>
          <w:szCs w:val="22"/>
        </w:rPr>
        <w:t xml:space="preserve">BESÖK </w:t>
      </w:r>
      <w:r w:rsidR="00B615BC" w:rsidRPr="0024260C">
        <w:rPr>
          <w:rFonts w:cstheme="minorHAnsi"/>
          <w:b/>
          <w:bCs/>
          <w:sz w:val="22"/>
          <w:szCs w:val="22"/>
        </w:rPr>
        <w:t>(l</w:t>
      </w:r>
      <w:r>
        <w:rPr>
          <w:rFonts w:cstheme="minorHAnsi"/>
          <w:b/>
          <w:bCs/>
          <w:sz w:val="22"/>
          <w:szCs w:val="22"/>
        </w:rPr>
        <w:t>äkare</w:t>
      </w:r>
      <w:r w:rsidR="00B615BC" w:rsidRPr="0024260C">
        <w:rPr>
          <w:rFonts w:cstheme="minorHAnsi"/>
          <w:b/>
          <w:bCs/>
          <w:sz w:val="22"/>
          <w:szCs w:val="22"/>
        </w:rPr>
        <w:t>)</w:t>
      </w:r>
    </w:p>
    <w:p w14:paraId="2F39CF33" w14:textId="3D67A8A2" w:rsidR="00B615BC" w:rsidRPr="003A0DD4" w:rsidRDefault="003A0DD4" w:rsidP="00B615BC">
      <w:pPr>
        <w:autoSpaceDE w:val="0"/>
        <w:autoSpaceDN w:val="0"/>
        <w:adjustRightInd w:val="0"/>
        <w:jc w:val="center"/>
        <w:rPr>
          <w:rFonts w:cstheme="minorHAnsi"/>
          <w:bCs/>
          <w:sz w:val="22"/>
          <w:szCs w:val="22"/>
          <w:lang w:val="sv-SE"/>
        </w:rPr>
      </w:pPr>
      <w:r w:rsidRPr="003A0DD4">
        <w:rPr>
          <w:rFonts w:cstheme="minorHAnsi"/>
          <w:bCs/>
          <w:sz w:val="22"/>
          <w:szCs w:val="22"/>
          <w:lang w:val="sv-SE"/>
        </w:rPr>
        <w:t>Konstaterande av storförbrukning</w:t>
      </w:r>
    </w:p>
    <w:p w14:paraId="57CEAF91" w14:textId="77777777" w:rsidR="00B615BC" w:rsidRPr="0024260C" w:rsidRDefault="00B615BC" w:rsidP="00B615BC">
      <w:pPr>
        <w:autoSpaceDE w:val="0"/>
        <w:autoSpaceDN w:val="0"/>
        <w:adjustRightInd w:val="0"/>
        <w:jc w:val="center"/>
        <w:rPr>
          <w:rFonts w:cstheme="minorHAnsi"/>
          <w:b/>
          <w:bCs/>
          <w:sz w:val="22"/>
          <w:szCs w:val="22"/>
        </w:rPr>
      </w:pPr>
      <w:r w:rsidRPr="0024260C">
        <w:rPr>
          <w:rFonts w:cstheme="minorHAnsi"/>
          <w:bCs/>
          <w:noProof/>
          <w:sz w:val="22"/>
          <w:szCs w:val="22"/>
          <w:lang w:val="fi-FI" w:eastAsia="fi-FI"/>
        </w:rPr>
        <w:drawing>
          <wp:inline distT="0" distB="0" distL="0" distR="0" wp14:anchorId="7F9D440D" wp14:editId="4F48AB32">
            <wp:extent cx="142875" cy="142875"/>
            <wp:effectExtent l="0" t="0" r="9525" b="9525"/>
            <wp:docPr id="4" name="Kuva 4"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31DC7C66" wp14:editId="729D29B9">
            <wp:extent cx="142875" cy="142875"/>
            <wp:effectExtent l="0" t="0" r="9525" b="9525"/>
            <wp:docPr id="7" name="Kuva 7"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2F3237ED" w14:textId="09A6E8BD" w:rsidR="00B615BC" w:rsidRPr="0024260C" w:rsidRDefault="00A903C3" w:rsidP="00B615BC">
      <w:pPr>
        <w:autoSpaceDE w:val="0"/>
        <w:autoSpaceDN w:val="0"/>
        <w:adjustRightInd w:val="0"/>
        <w:jc w:val="center"/>
        <w:rPr>
          <w:rFonts w:cstheme="minorHAnsi"/>
          <w:b/>
          <w:bCs/>
          <w:sz w:val="22"/>
          <w:szCs w:val="22"/>
        </w:rPr>
      </w:pPr>
      <w:r>
        <w:rPr>
          <w:rFonts w:cstheme="minorHAnsi"/>
          <w:b/>
          <w:bCs/>
          <w:sz w:val="22"/>
          <w:szCs w:val="22"/>
        </w:rPr>
        <w:t>NEJ</w:t>
      </w:r>
      <w:proofErr w:type="gramStart"/>
      <w:r w:rsidR="00B615BC" w:rsidRPr="0024260C">
        <w:rPr>
          <w:rFonts w:cstheme="minorHAnsi"/>
          <w:b/>
          <w:bCs/>
          <w:sz w:val="22"/>
          <w:szCs w:val="22"/>
        </w:rPr>
        <w:tab/>
        <w:t xml:space="preserve">  </w:t>
      </w:r>
      <w:r>
        <w:rPr>
          <w:rFonts w:cstheme="minorHAnsi"/>
          <w:b/>
          <w:bCs/>
          <w:sz w:val="22"/>
          <w:szCs w:val="22"/>
        </w:rPr>
        <w:t>JA</w:t>
      </w:r>
      <w:proofErr w:type="gramEnd"/>
    </w:p>
    <w:p w14:paraId="3498484E" w14:textId="77777777" w:rsidR="00B615BC" w:rsidRPr="0024260C" w:rsidRDefault="00B615BC" w:rsidP="00B615BC">
      <w:pPr>
        <w:autoSpaceDE w:val="0"/>
        <w:autoSpaceDN w:val="0"/>
        <w:adjustRightInd w:val="0"/>
        <w:jc w:val="center"/>
        <w:rPr>
          <w:rFonts w:cstheme="minorHAnsi"/>
          <w:bCs/>
          <w:sz w:val="22"/>
          <w:szCs w:val="22"/>
        </w:rPr>
      </w:pPr>
      <w:r w:rsidRPr="0024260C">
        <w:rPr>
          <w:rFonts w:cstheme="minorHAnsi"/>
          <w:bCs/>
          <w:sz w:val="22"/>
          <w:szCs w:val="22"/>
        </w:rPr>
        <w:tab/>
        <w:t xml:space="preserve">  Audit +</w:t>
      </w:r>
    </w:p>
    <w:p w14:paraId="511A9D92" w14:textId="77777777" w:rsidR="00B615BC" w:rsidRPr="0024260C" w:rsidRDefault="00B615BC" w:rsidP="00B615BC">
      <w:pPr>
        <w:autoSpaceDE w:val="0"/>
        <w:autoSpaceDN w:val="0"/>
        <w:adjustRightInd w:val="0"/>
        <w:jc w:val="center"/>
        <w:rPr>
          <w:rFonts w:cstheme="minorHAnsi"/>
          <w:bCs/>
          <w:sz w:val="22"/>
          <w:szCs w:val="22"/>
        </w:rPr>
      </w:pPr>
      <w:r w:rsidRPr="0024260C">
        <w:rPr>
          <w:rFonts w:cstheme="minorHAnsi"/>
          <w:bCs/>
          <w:sz w:val="22"/>
          <w:szCs w:val="22"/>
        </w:rPr>
        <w:tab/>
        <w:t>Lab +</w:t>
      </w:r>
    </w:p>
    <w:p w14:paraId="051BBD97" w14:textId="77777777" w:rsidR="00B615BC" w:rsidRPr="0024260C" w:rsidRDefault="00B615BC" w:rsidP="00B615BC">
      <w:pPr>
        <w:autoSpaceDE w:val="0"/>
        <w:autoSpaceDN w:val="0"/>
        <w:adjustRightInd w:val="0"/>
        <w:ind w:left="5216"/>
        <w:rPr>
          <w:rFonts w:cstheme="minorHAnsi"/>
          <w:bCs/>
          <w:sz w:val="22"/>
          <w:szCs w:val="22"/>
        </w:rPr>
      </w:pPr>
      <w:r w:rsidRPr="0024260C">
        <w:rPr>
          <w:rFonts w:cstheme="minorHAnsi"/>
          <w:bCs/>
          <w:sz w:val="22"/>
          <w:szCs w:val="22"/>
        </w:rPr>
        <w:t xml:space="preserve">      </w:t>
      </w:r>
      <w:r w:rsidRPr="0024260C">
        <w:rPr>
          <w:rFonts w:cstheme="minorHAnsi"/>
          <w:bCs/>
          <w:noProof/>
          <w:sz w:val="22"/>
          <w:szCs w:val="22"/>
          <w:lang w:val="fi-FI" w:eastAsia="fi-FI"/>
        </w:rPr>
        <w:drawing>
          <wp:inline distT="0" distB="0" distL="0" distR="0" wp14:anchorId="125681CA" wp14:editId="1BBDE54C">
            <wp:extent cx="142875" cy="142875"/>
            <wp:effectExtent l="0" t="0" r="9525" b="9525"/>
            <wp:docPr id="8" name="Kuva 8"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1444EB47" w14:textId="678FEBAD" w:rsidR="00B615BC" w:rsidRPr="00A903C3" w:rsidRDefault="00B615BC" w:rsidP="00B615BC">
      <w:pPr>
        <w:autoSpaceDE w:val="0"/>
        <w:autoSpaceDN w:val="0"/>
        <w:adjustRightInd w:val="0"/>
        <w:ind w:left="1304" w:firstLine="1304"/>
        <w:jc w:val="center"/>
        <w:rPr>
          <w:rFonts w:cstheme="minorHAnsi"/>
          <w:bCs/>
          <w:sz w:val="22"/>
          <w:szCs w:val="22"/>
          <w:lang w:val="sv-SE"/>
        </w:rPr>
      </w:pPr>
      <w:r w:rsidRPr="00A903C3">
        <w:rPr>
          <w:rFonts w:cstheme="minorHAnsi"/>
          <w:bCs/>
          <w:sz w:val="22"/>
          <w:szCs w:val="22"/>
          <w:lang w:val="sv-SE"/>
        </w:rPr>
        <w:t xml:space="preserve">      </w:t>
      </w:r>
      <w:r w:rsidR="00A903C3" w:rsidRPr="00A903C3">
        <w:rPr>
          <w:rFonts w:cstheme="minorHAnsi"/>
          <w:bCs/>
          <w:sz w:val="22"/>
          <w:szCs w:val="22"/>
          <w:lang w:val="sv-SE"/>
        </w:rPr>
        <w:t>Kontrollerat drickande-</w:t>
      </w:r>
      <w:r w:rsidR="00A903C3">
        <w:rPr>
          <w:rFonts w:cstheme="minorHAnsi"/>
          <w:bCs/>
          <w:sz w:val="22"/>
          <w:szCs w:val="22"/>
          <w:lang w:val="sv-SE"/>
        </w:rPr>
        <w:t>anvisningar</w:t>
      </w:r>
    </w:p>
    <w:p w14:paraId="3302B6B8" w14:textId="0416CD54" w:rsidR="00B615BC" w:rsidRPr="00A903C3" w:rsidRDefault="00A903C3" w:rsidP="00B615BC">
      <w:pPr>
        <w:autoSpaceDE w:val="0"/>
        <w:autoSpaceDN w:val="0"/>
        <w:adjustRightInd w:val="0"/>
        <w:ind w:left="3912" w:firstLine="1304"/>
        <w:rPr>
          <w:rFonts w:cstheme="minorHAnsi"/>
          <w:bCs/>
          <w:sz w:val="22"/>
          <w:szCs w:val="22"/>
          <w:lang w:val="sv-SE"/>
        </w:rPr>
      </w:pPr>
      <w:r w:rsidRPr="00A903C3">
        <w:rPr>
          <w:rFonts w:cstheme="minorHAnsi"/>
          <w:bCs/>
          <w:sz w:val="22"/>
          <w:szCs w:val="22"/>
          <w:lang w:val="sv-SE"/>
        </w:rPr>
        <w:t>D</w:t>
      </w:r>
      <w:r>
        <w:rPr>
          <w:rFonts w:cstheme="minorHAnsi"/>
          <w:bCs/>
          <w:sz w:val="22"/>
          <w:szCs w:val="22"/>
          <w:lang w:val="sv-SE"/>
        </w:rPr>
        <w:t>r</w:t>
      </w:r>
      <w:r w:rsidR="00E25FF3">
        <w:rPr>
          <w:rFonts w:cstheme="minorHAnsi"/>
          <w:bCs/>
          <w:sz w:val="22"/>
          <w:szCs w:val="22"/>
          <w:lang w:val="sv-SE"/>
        </w:rPr>
        <w:t>yckes</w:t>
      </w:r>
      <w:r>
        <w:rPr>
          <w:rFonts w:cstheme="minorHAnsi"/>
          <w:bCs/>
          <w:sz w:val="22"/>
          <w:szCs w:val="22"/>
          <w:lang w:val="sv-SE"/>
        </w:rPr>
        <w:t>dagbok</w:t>
      </w:r>
    </w:p>
    <w:p w14:paraId="0A2885F7" w14:textId="77777777" w:rsidR="00B615BC" w:rsidRPr="0024260C" w:rsidRDefault="00B615BC" w:rsidP="00B615BC">
      <w:pPr>
        <w:autoSpaceDE w:val="0"/>
        <w:autoSpaceDN w:val="0"/>
        <w:adjustRightInd w:val="0"/>
        <w:ind w:firstLine="1304"/>
        <w:jc w:val="center"/>
        <w:rPr>
          <w:rFonts w:cstheme="minorHAnsi"/>
          <w:bCs/>
          <w:sz w:val="22"/>
          <w:szCs w:val="22"/>
        </w:rPr>
      </w:pPr>
      <w:r w:rsidRPr="00A903C3">
        <w:rPr>
          <w:rFonts w:cstheme="minorHAnsi"/>
          <w:sz w:val="22"/>
          <w:szCs w:val="22"/>
          <w:lang w:val="sv-SE"/>
        </w:rPr>
        <w:t xml:space="preserve"> </w:t>
      </w:r>
      <w:r w:rsidRPr="0024260C">
        <w:rPr>
          <w:rFonts w:cstheme="minorHAnsi"/>
          <w:noProof/>
          <w:sz w:val="22"/>
          <w:szCs w:val="22"/>
        </w:rPr>
        <w:drawing>
          <wp:inline distT="0" distB="0" distL="0" distR="0" wp14:anchorId="5F124FF3" wp14:editId="5C921815">
            <wp:extent cx="144780" cy="144780"/>
            <wp:effectExtent l="0" t="0" r="762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4780" cy="144780"/>
                    </a:xfrm>
                    <a:prstGeom prst="rect">
                      <a:avLst/>
                    </a:prstGeom>
                    <a:noFill/>
                    <a:ln>
                      <a:noFill/>
                    </a:ln>
                  </pic:spPr>
                </pic:pic>
              </a:graphicData>
            </a:graphic>
          </wp:inline>
        </w:drawing>
      </w:r>
    </w:p>
    <w:p w14:paraId="4FA81565" w14:textId="42B8B4D1" w:rsidR="00B615BC" w:rsidRPr="0024260C" w:rsidRDefault="00B615BC" w:rsidP="00B615BC">
      <w:pPr>
        <w:autoSpaceDE w:val="0"/>
        <w:autoSpaceDN w:val="0"/>
        <w:adjustRightInd w:val="0"/>
        <w:ind w:left="2608" w:firstLine="1304"/>
        <w:jc w:val="center"/>
        <w:rPr>
          <w:rFonts w:cstheme="minorHAnsi"/>
          <w:bCs/>
          <w:sz w:val="22"/>
          <w:szCs w:val="22"/>
        </w:rPr>
      </w:pPr>
      <w:r w:rsidRPr="0024260C">
        <w:rPr>
          <w:rFonts w:cstheme="minorHAnsi"/>
          <w:bCs/>
          <w:sz w:val="22"/>
          <w:szCs w:val="22"/>
        </w:rPr>
        <w:t>Laboratori</w:t>
      </w:r>
      <w:r w:rsidR="00A903C3">
        <w:rPr>
          <w:rFonts w:cstheme="minorHAnsi"/>
          <w:bCs/>
          <w:sz w:val="22"/>
          <w:szCs w:val="22"/>
        </w:rPr>
        <w:t>e</w:t>
      </w:r>
      <w:r w:rsidRPr="0024260C">
        <w:rPr>
          <w:rFonts w:cstheme="minorHAnsi"/>
          <w:bCs/>
          <w:sz w:val="22"/>
          <w:szCs w:val="22"/>
        </w:rPr>
        <w:t>kontrol</w:t>
      </w:r>
      <w:r w:rsidR="00A903C3">
        <w:rPr>
          <w:rFonts w:cstheme="minorHAnsi"/>
          <w:bCs/>
          <w:sz w:val="22"/>
          <w:szCs w:val="22"/>
        </w:rPr>
        <w:t>l</w:t>
      </w:r>
      <w:r w:rsidRPr="0024260C">
        <w:rPr>
          <w:rFonts w:cstheme="minorHAnsi"/>
          <w:bCs/>
          <w:sz w:val="22"/>
          <w:szCs w:val="22"/>
        </w:rPr>
        <w:t xml:space="preserve"> </w:t>
      </w:r>
      <w:r w:rsidR="00A903C3">
        <w:rPr>
          <w:rFonts w:cstheme="minorHAnsi"/>
          <w:bCs/>
          <w:sz w:val="22"/>
          <w:szCs w:val="22"/>
        </w:rPr>
        <w:t>efter 1 månad</w:t>
      </w:r>
    </w:p>
    <w:p w14:paraId="7E499429" w14:textId="77777777" w:rsidR="00B615BC" w:rsidRPr="0024260C" w:rsidRDefault="00B615BC" w:rsidP="00B615BC">
      <w:pPr>
        <w:autoSpaceDE w:val="0"/>
        <w:autoSpaceDN w:val="0"/>
        <w:adjustRightInd w:val="0"/>
        <w:ind w:left="2608" w:firstLine="1304"/>
        <w:jc w:val="center"/>
        <w:rPr>
          <w:rFonts w:cstheme="minorHAnsi"/>
          <w:bCs/>
          <w:sz w:val="22"/>
          <w:szCs w:val="22"/>
        </w:rPr>
      </w:pPr>
    </w:p>
    <w:p w14:paraId="67C5EC3E" w14:textId="77777777" w:rsidR="00B615BC" w:rsidRPr="0024260C" w:rsidRDefault="00B615BC" w:rsidP="00B615BC">
      <w:pPr>
        <w:autoSpaceDE w:val="0"/>
        <w:autoSpaceDN w:val="0"/>
        <w:adjustRightInd w:val="0"/>
        <w:ind w:left="2608" w:firstLine="1304"/>
        <w:jc w:val="center"/>
        <w:rPr>
          <w:rFonts w:cstheme="minorHAnsi"/>
          <w:bCs/>
          <w:sz w:val="22"/>
          <w:szCs w:val="22"/>
        </w:rPr>
      </w:pPr>
    </w:p>
    <w:p w14:paraId="2F04F066" w14:textId="3FD3AAAA" w:rsidR="00B615BC" w:rsidRPr="0024260C" w:rsidRDefault="00A903C3" w:rsidP="00B615BC">
      <w:pPr>
        <w:pStyle w:val="Luettelokappale"/>
        <w:numPr>
          <w:ilvl w:val="0"/>
          <w:numId w:val="3"/>
        </w:numPr>
        <w:autoSpaceDE w:val="0"/>
        <w:autoSpaceDN w:val="0"/>
        <w:adjustRightInd w:val="0"/>
        <w:rPr>
          <w:rFonts w:cstheme="minorHAnsi"/>
          <w:b/>
          <w:bCs/>
          <w:sz w:val="22"/>
          <w:szCs w:val="22"/>
        </w:rPr>
      </w:pPr>
      <w:r>
        <w:rPr>
          <w:rFonts w:cstheme="minorHAnsi"/>
          <w:b/>
          <w:bCs/>
          <w:sz w:val="22"/>
          <w:szCs w:val="22"/>
        </w:rPr>
        <w:t>BESÖK</w:t>
      </w:r>
      <w:r w:rsidR="00B615BC" w:rsidRPr="0024260C">
        <w:rPr>
          <w:rFonts w:cstheme="minorHAnsi"/>
          <w:b/>
          <w:bCs/>
          <w:sz w:val="22"/>
          <w:szCs w:val="22"/>
        </w:rPr>
        <w:t xml:space="preserve"> = kontorll</w:t>
      </w:r>
      <w:r>
        <w:rPr>
          <w:rFonts w:cstheme="minorHAnsi"/>
          <w:b/>
          <w:bCs/>
          <w:sz w:val="22"/>
          <w:szCs w:val="22"/>
        </w:rPr>
        <w:t>besök</w:t>
      </w:r>
      <w:r w:rsidR="00B615BC" w:rsidRPr="0024260C">
        <w:rPr>
          <w:rFonts w:cstheme="minorHAnsi"/>
          <w:b/>
          <w:bCs/>
          <w:sz w:val="22"/>
          <w:szCs w:val="22"/>
        </w:rPr>
        <w:t xml:space="preserve"> (lä</w:t>
      </w:r>
      <w:r>
        <w:rPr>
          <w:rFonts w:cstheme="minorHAnsi"/>
          <w:b/>
          <w:bCs/>
          <w:sz w:val="22"/>
          <w:szCs w:val="22"/>
        </w:rPr>
        <w:t>kare</w:t>
      </w:r>
      <w:r w:rsidR="00B615BC" w:rsidRPr="0024260C">
        <w:rPr>
          <w:rFonts w:cstheme="minorHAnsi"/>
          <w:b/>
          <w:bCs/>
          <w:sz w:val="22"/>
          <w:szCs w:val="22"/>
        </w:rPr>
        <w:t xml:space="preserve">) </w:t>
      </w:r>
    </w:p>
    <w:p w14:paraId="6B8745C7" w14:textId="77777777" w:rsidR="00B615BC" w:rsidRPr="0024260C" w:rsidRDefault="00B615BC" w:rsidP="00B615BC">
      <w:pPr>
        <w:autoSpaceDE w:val="0"/>
        <w:autoSpaceDN w:val="0"/>
        <w:adjustRightInd w:val="0"/>
        <w:rPr>
          <w:rFonts w:cstheme="minorHAnsi"/>
          <w:b/>
          <w:bCs/>
          <w:sz w:val="22"/>
          <w:szCs w:val="22"/>
        </w:rPr>
      </w:pPr>
    </w:p>
    <w:p w14:paraId="32A37A02" w14:textId="5F9B7D7F" w:rsidR="00E25FF3" w:rsidRPr="00E25FF3" w:rsidRDefault="00B615BC" w:rsidP="00B615BC">
      <w:pPr>
        <w:tabs>
          <w:tab w:val="left" w:pos="4536"/>
        </w:tabs>
        <w:autoSpaceDE w:val="0"/>
        <w:autoSpaceDN w:val="0"/>
        <w:adjustRightInd w:val="0"/>
        <w:ind w:firstLine="360"/>
        <w:rPr>
          <w:rFonts w:cstheme="minorHAnsi"/>
          <w:bCs/>
          <w:sz w:val="22"/>
          <w:szCs w:val="22"/>
          <w:lang w:val="sv-SE"/>
        </w:rPr>
      </w:pPr>
      <w:r w:rsidRPr="00E25FF3">
        <w:rPr>
          <w:rFonts w:cstheme="minorHAnsi"/>
          <w:bCs/>
          <w:sz w:val="22"/>
          <w:szCs w:val="22"/>
          <w:lang w:val="sv-SE"/>
        </w:rPr>
        <w:t>Laboratori</w:t>
      </w:r>
      <w:r w:rsidR="00E25FF3" w:rsidRPr="00E25FF3">
        <w:rPr>
          <w:rFonts w:cstheme="minorHAnsi"/>
          <w:bCs/>
          <w:sz w:val="22"/>
          <w:szCs w:val="22"/>
          <w:lang w:val="sv-SE"/>
        </w:rPr>
        <w:t xml:space="preserve">evärden </w:t>
      </w:r>
      <w:r w:rsidRPr="00E25FF3">
        <w:rPr>
          <w:rFonts w:cstheme="minorHAnsi"/>
          <w:bCs/>
          <w:sz w:val="22"/>
          <w:szCs w:val="22"/>
          <w:lang w:val="sv-SE"/>
        </w:rPr>
        <w:t>normalis</w:t>
      </w:r>
      <w:r w:rsidR="00E25FF3" w:rsidRPr="00E25FF3">
        <w:rPr>
          <w:rFonts w:cstheme="minorHAnsi"/>
          <w:bCs/>
          <w:sz w:val="22"/>
          <w:szCs w:val="22"/>
          <w:lang w:val="sv-SE"/>
        </w:rPr>
        <w:t>erats</w:t>
      </w:r>
      <w:r w:rsidRPr="00E25FF3">
        <w:rPr>
          <w:rFonts w:cstheme="minorHAnsi"/>
          <w:bCs/>
          <w:sz w:val="22"/>
          <w:szCs w:val="22"/>
          <w:lang w:val="sv-SE"/>
        </w:rPr>
        <w:tab/>
      </w:r>
      <w:r w:rsidR="00E25FF3" w:rsidRPr="00E25FF3">
        <w:rPr>
          <w:rFonts w:cstheme="minorHAnsi"/>
          <w:bCs/>
          <w:sz w:val="22"/>
          <w:szCs w:val="22"/>
          <w:lang w:val="sv-SE"/>
        </w:rPr>
        <w:t>Dryckesdagbokens mål uppnåtts</w:t>
      </w:r>
    </w:p>
    <w:p w14:paraId="1040532A" w14:textId="0DFEE099" w:rsidR="00E25FF3" w:rsidRPr="00E25FF3" w:rsidRDefault="00E25FF3" w:rsidP="00B615BC">
      <w:pPr>
        <w:tabs>
          <w:tab w:val="left" w:pos="4536"/>
        </w:tabs>
        <w:autoSpaceDE w:val="0"/>
        <w:autoSpaceDN w:val="0"/>
        <w:adjustRightInd w:val="0"/>
        <w:ind w:firstLine="360"/>
        <w:rPr>
          <w:rFonts w:cstheme="minorHAnsi"/>
          <w:bCs/>
          <w:sz w:val="22"/>
          <w:szCs w:val="22"/>
          <w:lang w:val="fi-FI"/>
        </w:rPr>
      </w:pPr>
      <w:r w:rsidRPr="00E25FF3">
        <w:rPr>
          <w:rFonts w:cstheme="minorHAnsi"/>
          <w:bCs/>
          <w:sz w:val="22"/>
          <w:szCs w:val="22"/>
          <w:lang w:val="sv-SE"/>
        </w:rPr>
        <w:tab/>
      </w:r>
      <w:r>
        <w:rPr>
          <w:rFonts w:cstheme="minorHAnsi"/>
          <w:bCs/>
          <w:sz w:val="22"/>
          <w:szCs w:val="22"/>
          <w:lang w:val="fi-FI"/>
        </w:rPr>
        <w:t>Dryckesdagbok</w:t>
      </w:r>
    </w:p>
    <w:p w14:paraId="1B0050E3" w14:textId="77777777" w:rsidR="00B615BC" w:rsidRPr="0024260C" w:rsidRDefault="00B615BC" w:rsidP="00B615BC">
      <w:pPr>
        <w:autoSpaceDE w:val="0"/>
        <w:autoSpaceDN w:val="0"/>
        <w:adjustRightInd w:val="0"/>
        <w:ind w:firstLine="1304"/>
        <w:rPr>
          <w:rFonts w:cstheme="minorHAnsi"/>
          <w:b/>
          <w:bCs/>
          <w:sz w:val="22"/>
          <w:szCs w:val="22"/>
        </w:rPr>
      </w:pPr>
      <w:r w:rsidRPr="0024260C">
        <w:rPr>
          <w:rFonts w:cstheme="minorHAnsi"/>
          <w:noProof/>
          <w:sz w:val="22"/>
          <w:szCs w:val="22"/>
        </w:rPr>
        <w:drawing>
          <wp:inline distT="0" distB="0" distL="0" distR="0" wp14:anchorId="6BB2D2AA" wp14:editId="4648B952">
            <wp:extent cx="144780" cy="144780"/>
            <wp:effectExtent l="0" t="0" r="7620" b="7620"/>
            <wp:docPr id="1"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4780" cy="144780"/>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6EFA587A" wp14:editId="15212A6C">
            <wp:extent cx="142875" cy="142875"/>
            <wp:effectExtent l="0" t="0" r="9525" b="9525"/>
            <wp:docPr id="10" name="Kuva 10"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34652C81" wp14:editId="28691E57">
            <wp:extent cx="142875" cy="142875"/>
            <wp:effectExtent l="0" t="0" r="9525" b="9525"/>
            <wp:docPr id="13" name="Kuva 13"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63BDC266" wp14:editId="01D7B83F">
            <wp:extent cx="142875" cy="142875"/>
            <wp:effectExtent l="0" t="0" r="9525" b="9525"/>
            <wp:docPr id="14" name="Kuva 14"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762BCE75" w14:textId="4D5779EE" w:rsidR="00B615BC" w:rsidRPr="0024260C" w:rsidRDefault="00E25FF3" w:rsidP="00B615BC">
      <w:pPr>
        <w:autoSpaceDE w:val="0"/>
        <w:autoSpaceDN w:val="0"/>
        <w:adjustRightInd w:val="0"/>
        <w:ind w:firstLine="1304"/>
        <w:rPr>
          <w:rFonts w:cstheme="minorHAnsi"/>
          <w:b/>
          <w:bCs/>
          <w:sz w:val="22"/>
          <w:szCs w:val="22"/>
        </w:rPr>
      </w:pPr>
      <w:r>
        <w:rPr>
          <w:rFonts w:cstheme="minorHAnsi"/>
          <w:b/>
          <w:bCs/>
          <w:sz w:val="22"/>
          <w:szCs w:val="22"/>
        </w:rPr>
        <w:t>Ja</w:t>
      </w:r>
      <w:r w:rsidR="00B615BC" w:rsidRPr="0024260C">
        <w:rPr>
          <w:rFonts w:cstheme="minorHAnsi"/>
          <w:b/>
          <w:bCs/>
          <w:sz w:val="22"/>
          <w:szCs w:val="22"/>
        </w:rPr>
        <w:tab/>
      </w:r>
      <w:r>
        <w:rPr>
          <w:rFonts w:cstheme="minorHAnsi"/>
          <w:b/>
          <w:bCs/>
          <w:sz w:val="22"/>
          <w:szCs w:val="22"/>
        </w:rPr>
        <w:t>Nej</w:t>
      </w:r>
      <w:r w:rsidR="00B615BC" w:rsidRPr="0024260C">
        <w:rPr>
          <w:rFonts w:cstheme="minorHAnsi"/>
          <w:b/>
          <w:bCs/>
          <w:sz w:val="22"/>
          <w:szCs w:val="22"/>
        </w:rPr>
        <w:tab/>
      </w:r>
      <w:r w:rsidR="00B615BC" w:rsidRPr="0024260C">
        <w:rPr>
          <w:rFonts w:cstheme="minorHAnsi"/>
          <w:b/>
          <w:bCs/>
          <w:sz w:val="22"/>
          <w:szCs w:val="22"/>
        </w:rPr>
        <w:tab/>
      </w:r>
      <w:r>
        <w:rPr>
          <w:rFonts w:cstheme="minorHAnsi"/>
          <w:b/>
          <w:bCs/>
          <w:sz w:val="22"/>
          <w:szCs w:val="22"/>
        </w:rPr>
        <w:t>Nej</w:t>
      </w:r>
      <w:r w:rsidR="00B615BC" w:rsidRPr="0024260C">
        <w:rPr>
          <w:rFonts w:cstheme="minorHAnsi"/>
          <w:b/>
          <w:bCs/>
          <w:sz w:val="22"/>
          <w:szCs w:val="22"/>
        </w:rPr>
        <w:tab/>
      </w:r>
      <w:r>
        <w:rPr>
          <w:rFonts w:cstheme="minorHAnsi"/>
          <w:b/>
          <w:bCs/>
          <w:sz w:val="22"/>
          <w:szCs w:val="22"/>
        </w:rPr>
        <w:t>Ja</w:t>
      </w:r>
    </w:p>
    <w:p w14:paraId="099C4EFA" w14:textId="77777777" w:rsidR="00B615BC" w:rsidRPr="0024260C" w:rsidRDefault="00B615BC" w:rsidP="00B615BC">
      <w:pPr>
        <w:autoSpaceDE w:val="0"/>
        <w:autoSpaceDN w:val="0"/>
        <w:adjustRightInd w:val="0"/>
        <w:ind w:firstLine="1304"/>
        <w:rPr>
          <w:rFonts w:cstheme="minorHAnsi"/>
          <w:b/>
          <w:bCs/>
          <w:sz w:val="22"/>
          <w:szCs w:val="22"/>
        </w:rPr>
      </w:pPr>
      <w:r w:rsidRPr="0024260C">
        <w:rPr>
          <w:rFonts w:cstheme="minorHAnsi"/>
          <w:noProof/>
          <w:sz w:val="22"/>
          <w:szCs w:val="22"/>
          <w:lang w:val="fi-FI" w:eastAsia="fi-FI"/>
        </w:rPr>
        <w:drawing>
          <wp:inline distT="0" distB="0" distL="0" distR="0" wp14:anchorId="4BC3FFA9" wp14:editId="3933C7C5">
            <wp:extent cx="142875" cy="142875"/>
            <wp:effectExtent l="0" t="0" r="9525" b="9525"/>
            <wp:docPr id="19" name="Kuva 19"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1283A517" wp14:editId="5F6112A2">
            <wp:extent cx="142875" cy="142875"/>
            <wp:effectExtent l="0" t="0" r="9525" b="9525"/>
            <wp:docPr id="20" name="Kuva 20"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2A14C24B" wp14:editId="796E913B">
            <wp:extent cx="142875" cy="142875"/>
            <wp:effectExtent l="0" t="0" r="9525" b="9525"/>
            <wp:docPr id="21" name="Kuva 21"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r w:rsidRPr="0024260C">
        <w:rPr>
          <w:rFonts w:cstheme="minorHAnsi"/>
          <w:b/>
          <w:bCs/>
          <w:sz w:val="22"/>
          <w:szCs w:val="22"/>
        </w:rPr>
        <w:tab/>
      </w:r>
      <w:r w:rsidRPr="0024260C">
        <w:rPr>
          <w:rFonts w:cstheme="minorHAnsi"/>
          <w:bCs/>
          <w:noProof/>
          <w:sz w:val="22"/>
          <w:szCs w:val="22"/>
          <w:lang w:val="fi-FI" w:eastAsia="fi-FI"/>
        </w:rPr>
        <w:drawing>
          <wp:inline distT="0" distB="0" distL="0" distR="0" wp14:anchorId="21C68A68" wp14:editId="58B888ED">
            <wp:extent cx="142875" cy="142875"/>
            <wp:effectExtent l="0" t="0" r="9525" b="9525"/>
            <wp:docPr id="22" name="Kuva 22" descr="C:\Program Files (x86)\Microsoft Office\MEDIA\OFFICE14\Bullets\BD1456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14565_.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42875" cy="142875"/>
                    </a:xfrm>
                    <a:prstGeom prst="rect">
                      <a:avLst/>
                    </a:prstGeom>
                    <a:noFill/>
                    <a:ln>
                      <a:noFill/>
                    </a:ln>
                  </pic:spPr>
                </pic:pic>
              </a:graphicData>
            </a:graphic>
          </wp:inline>
        </w:drawing>
      </w:r>
    </w:p>
    <w:p w14:paraId="4C8E72A9" w14:textId="20ABC54D" w:rsidR="00B615BC" w:rsidRPr="00E25FF3" w:rsidRDefault="00B615BC" w:rsidP="00B615BC">
      <w:pPr>
        <w:autoSpaceDE w:val="0"/>
        <w:autoSpaceDN w:val="0"/>
        <w:adjustRightInd w:val="0"/>
        <w:ind w:firstLine="1304"/>
        <w:rPr>
          <w:rFonts w:cstheme="minorHAnsi"/>
          <w:bCs/>
          <w:sz w:val="22"/>
          <w:szCs w:val="22"/>
          <w:lang w:val="sv-SE"/>
        </w:rPr>
      </w:pPr>
      <w:r w:rsidRPr="00E25FF3">
        <w:rPr>
          <w:rFonts w:cstheme="minorHAnsi"/>
          <w:bCs/>
          <w:sz w:val="22"/>
          <w:szCs w:val="22"/>
          <w:lang w:val="sv-SE"/>
        </w:rPr>
        <w:t>Posit</w:t>
      </w:r>
      <w:r w:rsidR="00E25FF3" w:rsidRPr="00E25FF3">
        <w:rPr>
          <w:rFonts w:cstheme="minorHAnsi"/>
          <w:bCs/>
          <w:sz w:val="22"/>
          <w:szCs w:val="22"/>
          <w:lang w:val="sv-SE"/>
        </w:rPr>
        <w:t>iv</w:t>
      </w:r>
      <w:r w:rsidRPr="00E25FF3">
        <w:rPr>
          <w:rFonts w:cstheme="minorHAnsi"/>
          <w:bCs/>
          <w:sz w:val="22"/>
          <w:szCs w:val="22"/>
          <w:lang w:val="sv-SE"/>
        </w:rPr>
        <w:tab/>
      </w:r>
      <w:r w:rsidR="00E25FF3">
        <w:rPr>
          <w:rFonts w:cstheme="minorHAnsi"/>
          <w:bCs/>
          <w:sz w:val="22"/>
          <w:szCs w:val="22"/>
          <w:lang w:val="sv-SE"/>
        </w:rPr>
        <w:t xml:space="preserve">   BEHANDLINGSVÄGLEDNING</w:t>
      </w:r>
      <w:r w:rsidRPr="00E25FF3">
        <w:rPr>
          <w:rFonts w:cstheme="minorHAnsi"/>
          <w:bCs/>
          <w:sz w:val="22"/>
          <w:szCs w:val="22"/>
          <w:lang w:val="sv-SE"/>
        </w:rPr>
        <w:t xml:space="preserve"> </w:t>
      </w:r>
      <w:r w:rsidR="00E25FF3">
        <w:rPr>
          <w:rFonts w:cstheme="minorHAnsi"/>
          <w:bCs/>
          <w:sz w:val="22"/>
          <w:szCs w:val="22"/>
          <w:lang w:val="sv-SE"/>
        </w:rPr>
        <w:tab/>
        <w:t xml:space="preserve">Positiv </w:t>
      </w:r>
    </w:p>
    <w:p w14:paraId="0FD18CD2" w14:textId="00260DFC" w:rsidR="00B615BC" w:rsidRPr="00E25FF3" w:rsidRDefault="00B615BC" w:rsidP="00B615BC">
      <w:pPr>
        <w:autoSpaceDE w:val="0"/>
        <w:autoSpaceDN w:val="0"/>
        <w:adjustRightInd w:val="0"/>
        <w:ind w:firstLine="360"/>
        <w:rPr>
          <w:rFonts w:cstheme="minorHAnsi"/>
          <w:bCs/>
          <w:sz w:val="22"/>
          <w:szCs w:val="22"/>
          <w:lang w:val="sv-SE"/>
        </w:rPr>
      </w:pPr>
      <w:r w:rsidRPr="00E25FF3">
        <w:rPr>
          <w:rFonts w:cstheme="minorHAnsi"/>
          <w:bCs/>
          <w:sz w:val="22"/>
          <w:szCs w:val="22"/>
          <w:lang w:val="sv-SE"/>
        </w:rPr>
        <w:tab/>
      </w:r>
      <w:r w:rsidR="00E25FF3" w:rsidRPr="00E25FF3">
        <w:rPr>
          <w:rFonts w:cstheme="minorHAnsi"/>
          <w:bCs/>
          <w:sz w:val="22"/>
          <w:szCs w:val="22"/>
          <w:lang w:val="sv-SE"/>
        </w:rPr>
        <w:t>feedback</w:t>
      </w:r>
      <w:r w:rsidRPr="00E25FF3">
        <w:rPr>
          <w:rFonts w:cstheme="minorHAnsi"/>
          <w:bCs/>
          <w:sz w:val="22"/>
          <w:szCs w:val="22"/>
          <w:lang w:val="sv-SE"/>
        </w:rPr>
        <w:tab/>
      </w:r>
      <w:r w:rsidR="00E25FF3">
        <w:rPr>
          <w:rFonts w:cstheme="minorHAnsi"/>
          <w:bCs/>
          <w:sz w:val="22"/>
          <w:szCs w:val="22"/>
          <w:lang w:val="sv-SE"/>
        </w:rPr>
        <w:t xml:space="preserve">   TILL A-KLINIK</w:t>
      </w:r>
      <w:r w:rsidRPr="00E25FF3">
        <w:rPr>
          <w:rFonts w:cstheme="minorHAnsi"/>
          <w:bCs/>
          <w:sz w:val="22"/>
          <w:szCs w:val="22"/>
          <w:lang w:val="sv-SE"/>
        </w:rPr>
        <w:tab/>
      </w:r>
      <w:r w:rsidRPr="00E25FF3">
        <w:rPr>
          <w:rFonts w:cstheme="minorHAnsi"/>
          <w:bCs/>
          <w:sz w:val="22"/>
          <w:szCs w:val="22"/>
          <w:lang w:val="sv-SE"/>
        </w:rPr>
        <w:tab/>
      </w:r>
      <w:r w:rsidR="00E25FF3" w:rsidRPr="00E25FF3">
        <w:rPr>
          <w:rFonts w:cstheme="minorHAnsi"/>
          <w:bCs/>
          <w:sz w:val="22"/>
          <w:szCs w:val="22"/>
          <w:lang w:val="sv-SE"/>
        </w:rPr>
        <w:t>f</w:t>
      </w:r>
      <w:r w:rsidR="00E25FF3">
        <w:rPr>
          <w:rFonts w:cstheme="minorHAnsi"/>
          <w:bCs/>
          <w:sz w:val="22"/>
          <w:szCs w:val="22"/>
          <w:lang w:val="sv-SE"/>
        </w:rPr>
        <w:t>eedback</w:t>
      </w:r>
    </w:p>
    <w:p w14:paraId="75141C71" w14:textId="77777777" w:rsidR="00B615BC" w:rsidRPr="00E25FF3" w:rsidRDefault="00B615BC" w:rsidP="00B615BC">
      <w:pPr>
        <w:autoSpaceDE w:val="0"/>
        <w:autoSpaceDN w:val="0"/>
        <w:adjustRightInd w:val="0"/>
        <w:ind w:left="5216"/>
        <w:jc w:val="both"/>
        <w:rPr>
          <w:rFonts w:cstheme="minorHAnsi"/>
          <w:bCs/>
          <w:sz w:val="22"/>
          <w:szCs w:val="22"/>
          <w:lang w:val="sv-SE"/>
        </w:rPr>
      </w:pPr>
      <w:r w:rsidRPr="00E25FF3">
        <w:rPr>
          <w:rFonts w:cstheme="minorHAnsi"/>
          <w:bCs/>
          <w:sz w:val="22"/>
          <w:szCs w:val="22"/>
          <w:lang w:val="sv-SE"/>
        </w:rPr>
        <w:t xml:space="preserve">      </w:t>
      </w:r>
    </w:p>
    <w:p w14:paraId="1F94182F" w14:textId="77777777" w:rsidR="00B615BC" w:rsidRPr="00E25FF3" w:rsidRDefault="00B615BC" w:rsidP="00B615BC">
      <w:pPr>
        <w:rPr>
          <w:rFonts w:cstheme="minorHAnsi"/>
          <w:bCs/>
          <w:sz w:val="22"/>
          <w:szCs w:val="22"/>
          <w:lang w:val="sv-SE"/>
        </w:rPr>
      </w:pPr>
      <w:r w:rsidRPr="00E25FF3">
        <w:rPr>
          <w:rFonts w:cstheme="minorHAnsi"/>
          <w:bCs/>
          <w:sz w:val="22"/>
          <w:szCs w:val="22"/>
          <w:lang w:val="sv-SE"/>
        </w:rPr>
        <w:br w:type="page"/>
      </w:r>
    </w:p>
    <w:p w14:paraId="0F7083BE" w14:textId="7D96EFE3" w:rsidR="00B615BC" w:rsidRPr="00034F08" w:rsidRDefault="00034F08" w:rsidP="00B615BC">
      <w:pPr>
        <w:tabs>
          <w:tab w:val="right" w:pos="9639"/>
        </w:tabs>
        <w:autoSpaceDE w:val="0"/>
        <w:autoSpaceDN w:val="0"/>
        <w:adjustRightInd w:val="0"/>
        <w:rPr>
          <w:rFonts w:cstheme="minorHAnsi"/>
          <w:b/>
          <w:bCs/>
          <w:sz w:val="22"/>
          <w:szCs w:val="22"/>
          <w:lang w:val="sv-SE"/>
        </w:rPr>
      </w:pPr>
      <w:r>
        <w:rPr>
          <w:rFonts w:cstheme="minorHAnsi"/>
          <w:b/>
          <w:bCs/>
          <w:sz w:val="22"/>
          <w:szCs w:val="22"/>
          <w:lang w:val="sv-SE"/>
        </w:rPr>
        <w:lastRenderedPageBreak/>
        <w:t>RUSMEDELSPROGRAM</w:t>
      </w:r>
      <w:r w:rsidR="00B615BC" w:rsidRPr="00034F08">
        <w:rPr>
          <w:rFonts w:cstheme="minorHAnsi"/>
          <w:b/>
          <w:bCs/>
          <w:sz w:val="22"/>
          <w:szCs w:val="22"/>
          <w:lang w:val="sv-SE"/>
        </w:rPr>
        <w:t xml:space="preserve"> </w:t>
      </w:r>
      <w:r w:rsidRPr="00034F08">
        <w:rPr>
          <w:rFonts w:cstheme="minorHAnsi"/>
          <w:b/>
          <w:bCs/>
          <w:sz w:val="22"/>
          <w:szCs w:val="22"/>
          <w:lang w:val="sv-SE"/>
        </w:rPr>
        <w:tab/>
        <w:t>P</w:t>
      </w:r>
      <w:r>
        <w:rPr>
          <w:rFonts w:cstheme="minorHAnsi"/>
          <w:b/>
          <w:bCs/>
          <w:sz w:val="22"/>
          <w:szCs w:val="22"/>
          <w:lang w:val="sv-SE"/>
        </w:rPr>
        <w:t>M FÖR TA TILL TALS -DISKUSSION</w:t>
      </w:r>
    </w:p>
    <w:p w14:paraId="6A7ABA22" w14:textId="77777777" w:rsidR="00B615BC" w:rsidRPr="00034F08" w:rsidRDefault="00B615BC" w:rsidP="00B615BC">
      <w:pPr>
        <w:autoSpaceDE w:val="0"/>
        <w:autoSpaceDN w:val="0"/>
        <w:adjustRightInd w:val="0"/>
        <w:rPr>
          <w:rFonts w:cstheme="minorHAnsi"/>
          <w:bCs/>
          <w:sz w:val="22"/>
          <w:szCs w:val="22"/>
          <w:lang w:val="sv-SE"/>
        </w:rPr>
      </w:pPr>
    </w:p>
    <w:p w14:paraId="01438757" w14:textId="141657C1" w:rsidR="00B615BC" w:rsidRPr="0024260C" w:rsidRDefault="00034F08" w:rsidP="00B615BC">
      <w:pPr>
        <w:autoSpaceDE w:val="0"/>
        <w:autoSpaceDN w:val="0"/>
        <w:adjustRightInd w:val="0"/>
        <w:ind w:firstLine="360"/>
        <w:rPr>
          <w:rFonts w:cstheme="minorHAnsi"/>
          <w:b/>
          <w:bCs/>
          <w:sz w:val="22"/>
          <w:szCs w:val="22"/>
          <w:lang w:val="fi-FI"/>
        </w:rPr>
      </w:pPr>
      <w:r>
        <w:rPr>
          <w:rFonts w:cstheme="minorHAnsi"/>
          <w:b/>
          <w:bCs/>
          <w:sz w:val="22"/>
          <w:szCs w:val="22"/>
          <w:lang w:val="fi-FI"/>
        </w:rPr>
        <w:t>Deltagare</w:t>
      </w:r>
      <w:r w:rsidR="00B615BC" w:rsidRPr="0024260C">
        <w:rPr>
          <w:rFonts w:cstheme="minorHAnsi"/>
          <w:b/>
          <w:bCs/>
          <w:sz w:val="22"/>
          <w:szCs w:val="22"/>
          <w:lang w:val="fi-FI"/>
        </w:rPr>
        <w:t>:</w:t>
      </w:r>
    </w:p>
    <w:p w14:paraId="16ABD80B" w14:textId="77777777" w:rsidR="00B615BC" w:rsidRPr="0024260C" w:rsidRDefault="00B615BC" w:rsidP="00B615BC">
      <w:pPr>
        <w:autoSpaceDE w:val="0"/>
        <w:autoSpaceDN w:val="0"/>
        <w:adjustRightInd w:val="0"/>
        <w:ind w:firstLine="360"/>
        <w:rPr>
          <w:rFonts w:cstheme="minorHAnsi"/>
          <w:b/>
          <w:bCs/>
          <w:sz w:val="22"/>
          <w:szCs w:val="22"/>
          <w:lang w:val="fi-FI"/>
        </w:rPr>
      </w:pPr>
    </w:p>
    <w:p w14:paraId="598BE3C1" w14:textId="50351C42" w:rsidR="00B615BC" w:rsidRPr="0024260C" w:rsidRDefault="00034F08"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Förperson</w:t>
      </w:r>
    </w:p>
    <w:p w14:paraId="66AD4C93" w14:textId="00D24778" w:rsidR="00B615BC" w:rsidRPr="0024260C" w:rsidRDefault="00034F08"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Arbetstagare</w:t>
      </w:r>
    </w:p>
    <w:p w14:paraId="215F8350" w14:textId="7D2E27A5" w:rsidR="00B615BC" w:rsidRPr="0024260C" w:rsidRDefault="00034F08"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Annan</w:t>
      </w:r>
    </w:p>
    <w:p w14:paraId="683D5AB8" w14:textId="77777777" w:rsidR="00B615BC" w:rsidRPr="0024260C" w:rsidRDefault="00B615BC" w:rsidP="00B615BC">
      <w:pPr>
        <w:autoSpaceDE w:val="0"/>
        <w:autoSpaceDN w:val="0"/>
        <w:adjustRightInd w:val="0"/>
        <w:spacing w:line="276" w:lineRule="auto"/>
        <w:rPr>
          <w:rFonts w:cstheme="minorHAnsi"/>
          <w:bCs/>
          <w:sz w:val="22"/>
          <w:szCs w:val="22"/>
          <w:lang w:val="fi-FI"/>
        </w:rPr>
      </w:pPr>
    </w:p>
    <w:p w14:paraId="14CE29B3" w14:textId="671A9091" w:rsidR="00B615BC" w:rsidRPr="00034F08" w:rsidRDefault="00034F08" w:rsidP="00B615BC">
      <w:pPr>
        <w:pStyle w:val="Luettelokappale"/>
        <w:numPr>
          <w:ilvl w:val="0"/>
          <w:numId w:val="7"/>
        </w:numPr>
        <w:autoSpaceDE w:val="0"/>
        <w:autoSpaceDN w:val="0"/>
        <w:adjustRightInd w:val="0"/>
        <w:rPr>
          <w:rFonts w:cstheme="minorHAnsi"/>
          <w:b/>
          <w:bCs/>
          <w:sz w:val="22"/>
          <w:szCs w:val="22"/>
          <w:lang w:val="sv-SE"/>
        </w:rPr>
      </w:pPr>
      <w:r w:rsidRPr="00034F08">
        <w:rPr>
          <w:rFonts w:cstheme="minorHAnsi"/>
          <w:b/>
          <w:bCs/>
          <w:sz w:val="22"/>
          <w:szCs w:val="22"/>
          <w:lang w:val="sv-SE"/>
        </w:rPr>
        <w:t>Förmannens observationer gällande missbruksproble</w:t>
      </w:r>
      <w:r>
        <w:rPr>
          <w:rFonts w:cstheme="minorHAnsi"/>
          <w:b/>
          <w:bCs/>
          <w:sz w:val="22"/>
          <w:szCs w:val="22"/>
          <w:lang w:val="sv-SE"/>
        </w:rPr>
        <w:t>met</w:t>
      </w:r>
    </w:p>
    <w:p w14:paraId="44227E3C"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7A51A533"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293B9AD4"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6EAF6FE2"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5B642C22"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2CFDF815"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26230E67"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29EC57EA"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6AF58552"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68088868" w14:textId="4A0BEBD9" w:rsidR="00B615BC" w:rsidRPr="00034F08" w:rsidRDefault="00034F08" w:rsidP="00B615BC">
      <w:pPr>
        <w:pStyle w:val="Luettelokappale"/>
        <w:numPr>
          <w:ilvl w:val="0"/>
          <w:numId w:val="7"/>
        </w:numPr>
        <w:autoSpaceDE w:val="0"/>
        <w:autoSpaceDN w:val="0"/>
        <w:adjustRightInd w:val="0"/>
        <w:rPr>
          <w:rFonts w:cstheme="minorHAnsi"/>
          <w:b/>
          <w:bCs/>
          <w:sz w:val="22"/>
          <w:szCs w:val="22"/>
          <w:lang w:val="sv-SE"/>
        </w:rPr>
      </w:pPr>
      <w:r w:rsidRPr="00034F08">
        <w:rPr>
          <w:rFonts w:cstheme="minorHAnsi"/>
          <w:b/>
          <w:bCs/>
          <w:sz w:val="22"/>
          <w:szCs w:val="22"/>
          <w:lang w:val="sv-SE"/>
        </w:rPr>
        <w:t xml:space="preserve">Arbetstagarens syn på </w:t>
      </w:r>
      <w:r>
        <w:rPr>
          <w:rFonts w:cstheme="minorHAnsi"/>
          <w:b/>
          <w:bCs/>
          <w:sz w:val="22"/>
          <w:szCs w:val="22"/>
          <w:lang w:val="sv-SE"/>
        </w:rPr>
        <w:t>saken</w:t>
      </w:r>
    </w:p>
    <w:p w14:paraId="2A65F418"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24520F4B"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7B216A2A"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4BF2B6C2"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395A00BA"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4CDAA7A7"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7B5E8177"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73999D3A"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6731A298"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76378A0A" w14:textId="45BEC256" w:rsidR="00B615BC" w:rsidRPr="00034F08" w:rsidRDefault="00034F08" w:rsidP="00B615BC">
      <w:pPr>
        <w:pStyle w:val="Luettelokappale"/>
        <w:numPr>
          <w:ilvl w:val="0"/>
          <w:numId w:val="7"/>
        </w:numPr>
        <w:autoSpaceDE w:val="0"/>
        <w:autoSpaceDN w:val="0"/>
        <w:adjustRightInd w:val="0"/>
        <w:rPr>
          <w:rFonts w:cstheme="minorHAnsi"/>
          <w:b/>
          <w:bCs/>
          <w:sz w:val="22"/>
          <w:szCs w:val="22"/>
          <w:lang w:val="sv-SE"/>
        </w:rPr>
      </w:pPr>
      <w:r w:rsidRPr="00034F08">
        <w:rPr>
          <w:rFonts w:cstheme="minorHAnsi"/>
          <w:b/>
          <w:bCs/>
          <w:sz w:val="22"/>
          <w:szCs w:val="22"/>
          <w:lang w:val="sv-SE"/>
        </w:rPr>
        <w:t xml:space="preserve">Överenskomna åtgärder </w:t>
      </w:r>
      <w:r w:rsidR="00B615BC" w:rsidRPr="00034F08">
        <w:rPr>
          <w:rFonts w:cstheme="minorHAnsi"/>
          <w:b/>
          <w:bCs/>
          <w:sz w:val="22"/>
          <w:szCs w:val="22"/>
          <w:lang w:val="sv-SE"/>
        </w:rPr>
        <w:t>(</w:t>
      </w:r>
      <w:r w:rsidRPr="00034F08">
        <w:rPr>
          <w:rFonts w:cstheme="minorHAnsi"/>
          <w:b/>
          <w:bCs/>
          <w:sz w:val="22"/>
          <w:szCs w:val="22"/>
          <w:lang w:val="sv-SE"/>
        </w:rPr>
        <w:t>uppf</w:t>
      </w:r>
      <w:r>
        <w:rPr>
          <w:rFonts w:cstheme="minorHAnsi"/>
          <w:b/>
          <w:bCs/>
          <w:sz w:val="22"/>
          <w:szCs w:val="22"/>
          <w:lang w:val="sv-SE"/>
        </w:rPr>
        <w:t>öljningsdiskussion</w:t>
      </w:r>
      <w:r w:rsidR="00B615BC" w:rsidRPr="00034F08">
        <w:rPr>
          <w:rFonts w:cstheme="minorHAnsi"/>
          <w:b/>
          <w:bCs/>
          <w:sz w:val="22"/>
          <w:szCs w:val="22"/>
          <w:lang w:val="sv-SE"/>
        </w:rPr>
        <w:t xml:space="preserve"> </w:t>
      </w:r>
      <w:r>
        <w:rPr>
          <w:rFonts w:cstheme="minorHAnsi"/>
          <w:b/>
          <w:bCs/>
          <w:sz w:val="22"/>
          <w:szCs w:val="22"/>
          <w:lang w:val="sv-SE"/>
        </w:rPr>
        <w:t xml:space="preserve">efter </w:t>
      </w:r>
      <w:proofErr w:type="gramStart"/>
      <w:r w:rsidR="00B615BC" w:rsidRPr="00034F08">
        <w:rPr>
          <w:rFonts w:cstheme="minorHAnsi"/>
          <w:b/>
          <w:bCs/>
          <w:sz w:val="22"/>
          <w:szCs w:val="22"/>
          <w:lang w:val="sv-SE"/>
        </w:rPr>
        <w:t>2-3</w:t>
      </w:r>
      <w:proofErr w:type="gramEnd"/>
      <w:r w:rsidR="00B615BC" w:rsidRPr="00034F08">
        <w:rPr>
          <w:rFonts w:cstheme="minorHAnsi"/>
          <w:b/>
          <w:bCs/>
          <w:sz w:val="22"/>
          <w:szCs w:val="22"/>
          <w:lang w:val="sv-SE"/>
        </w:rPr>
        <w:t xml:space="preserve"> </w:t>
      </w:r>
      <w:r>
        <w:rPr>
          <w:rFonts w:cstheme="minorHAnsi"/>
          <w:b/>
          <w:bCs/>
          <w:sz w:val="22"/>
          <w:szCs w:val="22"/>
          <w:lang w:val="sv-SE"/>
        </w:rPr>
        <w:t>månader</w:t>
      </w:r>
      <w:r w:rsidR="00B615BC" w:rsidRPr="00034F08">
        <w:rPr>
          <w:rFonts w:cstheme="minorHAnsi"/>
          <w:b/>
          <w:bCs/>
          <w:sz w:val="22"/>
          <w:szCs w:val="22"/>
          <w:lang w:val="sv-SE"/>
        </w:rPr>
        <w:t>)</w:t>
      </w:r>
    </w:p>
    <w:p w14:paraId="4BB7A641"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5F71F8EF"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3267C330"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51B7E486"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16C6CB96"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637D0A57"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4F028512"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2EB7D8BC"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5E026BED"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1DF355D1"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1B2FE9ED"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182DE904" w14:textId="77777777" w:rsidR="00B615BC" w:rsidRPr="00034F08" w:rsidRDefault="00B615BC" w:rsidP="00B615BC">
      <w:pPr>
        <w:pStyle w:val="Luettelokappale"/>
        <w:autoSpaceDE w:val="0"/>
        <w:autoSpaceDN w:val="0"/>
        <w:adjustRightInd w:val="0"/>
        <w:rPr>
          <w:rFonts w:cstheme="minorHAnsi"/>
          <w:bCs/>
          <w:sz w:val="22"/>
          <w:szCs w:val="22"/>
          <w:lang w:val="sv-SE"/>
        </w:rPr>
      </w:pPr>
    </w:p>
    <w:p w14:paraId="3450EF9B" w14:textId="77777777" w:rsidR="00B615BC" w:rsidRPr="00034F08" w:rsidRDefault="00B615BC" w:rsidP="00B615BC">
      <w:pPr>
        <w:autoSpaceDE w:val="0"/>
        <w:autoSpaceDN w:val="0"/>
        <w:adjustRightInd w:val="0"/>
        <w:rPr>
          <w:rFonts w:cstheme="minorHAnsi"/>
          <w:bCs/>
          <w:sz w:val="22"/>
          <w:szCs w:val="22"/>
          <w:lang w:val="sv-SE"/>
        </w:rPr>
      </w:pPr>
    </w:p>
    <w:p w14:paraId="2004ED25" w14:textId="52939FA5" w:rsidR="00B615BC" w:rsidRPr="00BE1FD8" w:rsidRDefault="00BE1FD8" w:rsidP="00B615BC">
      <w:pPr>
        <w:tabs>
          <w:tab w:val="left" w:pos="4253"/>
          <w:tab w:val="left" w:pos="6804"/>
        </w:tabs>
        <w:autoSpaceDE w:val="0"/>
        <w:autoSpaceDN w:val="0"/>
        <w:adjustRightInd w:val="0"/>
        <w:ind w:firstLine="720"/>
        <w:rPr>
          <w:rFonts w:cstheme="minorHAnsi"/>
          <w:bCs/>
          <w:sz w:val="22"/>
          <w:szCs w:val="22"/>
          <w:lang w:val="sv-SE"/>
        </w:rPr>
      </w:pPr>
      <w:r w:rsidRPr="00BE1FD8">
        <w:rPr>
          <w:rFonts w:cstheme="minorHAnsi"/>
          <w:bCs/>
          <w:sz w:val="22"/>
          <w:szCs w:val="22"/>
          <w:lang w:val="sv-SE"/>
        </w:rPr>
        <w:t>Datum</w:t>
      </w:r>
      <w:r w:rsidR="00B615BC" w:rsidRPr="00BE1FD8">
        <w:rPr>
          <w:rFonts w:cstheme="minorHAnsi"/>
          <w:bCs/>
          <w:sz w:val="22"/>
          <w:szCs w:val="22"/>
          <w:lang w:val="sv-SE"/>
        </w:rPr>
        <w:t>: __/__.202_</w:t>
      </w:r>
      <w:r w:rsidRPr="00BE1FD8">
        <w:rPr>
          <w:rFonts w:cstheme="minorHAnsi"/>
          <w:bCs/>
          <w:sz w:val="22"/>
          <w:szCs w:val="22"/>
          <w:lang w:val="sv-SE"/>
        </w:rPr>
        <w:t>Underteckningar</w:t>
      </w:r>
      <w:r w:rsidR="00B615BC" w:rsidRPr="00BE1FD8">
        <w:rPr>
          <w:rFonts w:cstheme="minorHAnsi"/>
          <w:bCs/>
          <w:sz w:val="22"/>
          <w:szCs w:val="22"/>
          <w:lang w:val="sv-SE"/>
        </w:rPr>
        <w:t xml:space="preserve">: </w:t>
      </w:r>
      <w:r w:rsidR="00B615BC" w:rsidRPr="00BE1FD8">
        <w:rPr>
          <w:rFonts w:cstheme="minorHAnsi"/>
          <w:bCs/>
          <w:sz w:val="22"/>
          <w:szCs w:val="22"/>
          <w:lang w:val="sv-SE"/>
        </w:rPr>
        <w:tab/>
        <w:t xml:space="preserve">_________________  </w:t>
      </w:r>
      <w:r>
        <w:rPr>
          <w:rFonts w:cstheme="minorHAnsi"/>
          <w:bCs/>
          <w:sz w:val="22"/>
          <w:szCs w:val="22"/>
          <w:lang w:val="sv-SE"/>
        </w:rPr>
        <w:t xml:space="preserve"> </w:t>
      </w:r>
      <w:r w:rsidR="00B615BC" w:rsidRPr="00BE1FD8">
        <w:rPr>
          <w:rFonts w:cstheme="minorHAnsi"/>
          <w:bCs/>
          <w:sz w:val="22"/>
          <w:szCs w:val="22"/>
          <w:lang w:val="sv-SE"/>
        </w:rPr>
        <w:tab/>
        <w:t>____________________</w:t>
      </w:r>
    </w:p>
    <w:p w14:paraId="780A6421" w14:textId="6E15BA29" w:rsidR="00B615BC" w:rsidRPr="00BE1FD8" w:rsidRDefault="00B615BC" w:rsidP="00B615BC">
      <w:pPr>
        <w:tabs>
          <w:tab w:val="left" w:pos="4253"/>
          <w:tab w:val="left" w:pos="6804"/>
        </w:tabs>
        <w:autoSpaceDE w:val="0"/>
        <w:autoSpaceDN w:val="0"/>
        <w:adjustRightInd w:val="0"/>
        <w:ind w:firstLine="720"/>
        <w:rPr>
          <w:rFonts w:cstheme="minorHAnsi"/>
          <w:bCs/>
          <w:sz w:val="22"/>
          <w:szCs w:val="22"/>
          <w:lang w:val="sv-SE"/>
        </w:rPr>
      </w:pPr>
      <w:r w:rsidRPr="00BE1FD8">
        <w:rPr>
          <w:rFonts w:cstheme="minorHAnsi"/>
          <w:bCs/>
          <w:sz w:val="22"/>
          <w:szCs w:val="22"/>
          <w:lang w:val="sv-SE"/>
        </w:rPr>
        <w:tab/>
      </w:r>
      <w:r w:rsidR="00BE1FD8" w:rsidRPr="00BE1FD8">
        <w:rPr>
          <w:rFonts w:cstheme="minorHAnsi"/>
          <w:bCs/>
          <w:sz w:val="22"/>
          <w:szCs w:val="22"/>
          <w:lang w:val="sv-SE"/>
        </w:rPr>
        <w:t>Fö</w:t>
      </w:r>
      <w:r w:rsidR="00BE1FD8">
        <w:rPr>
          <w:rFonts w:cstheme="minorHAnsi"/>
          <w:bCs/>
          <w:sz w:val="22"/>
          <w:szCs w:val="22"/>
          <w:lang w:val="sv-SE"/>
        </w:rPr>
        <w:t>rperson</w:t>
      </w:r>
      <w:r w:rsidRPr="00BE1FD8">
        <w:rPr>
          <w:rFonts w:cstheme="minorHAnsi"/>
          <w:bCs/>
          <w:sz w:val="22"/>
          <w:szCs w:val="22"/>
          <w:lang w:val="sv-SE"/>
        </w:rPr>
        <w:tab/>
      </w:r>
      <w:r w:rsidR="00BE1FD8">
        <w:rPr>
          <w:rFonts w:cstheme="minorHAnsi"/>
          <w:bCs/>
          <w:sz w:val="22"/>
          <w:szCs w:val="22"/>
          <w:lang w:val="sv-SE"/>
        </w:rPr>
        <w:t>Arbetstagare</w:t>
      </w:r>
    </w:p>
    <w:p w14:paraId="41B02EF7" w14:textId="77777777" w:rsidR="00B615BC" w:rsidRPr="00BE1FD8" w:rsidRDefault="00B615BC" w:rsidP="00B615BC">
      <w:pPr>
        <w:autoSpaceDE w:val="0"/>
        <w:autoSpaceDN w:val="0"/>
        <w:adjustRightInd w:val="0"/>
        <w:ind w:firstLine="720"/>
        <w:rPr>
          <w:rFonts w:cstheme="minorHAnsi"/>
          <w:sz w:val="22"/>
          <w:szCs w:val="22"/>
          <w:lang w:val="sv-SE"/>
        </w:rPr>
      </w:pPr>
    </w:p>
    <w:p w14:paraId="1F067FA4" w14:textId="06A479C1" w:rsidR="00B615BC" w:rsidRPr="00CD4FB4" w:rsidRDefault="00CD4FB4" w:rsidP="00B615BC">
      <w:pPr>
        <w:autoSpaceDE w:val="0"/>
        <w:autoSpaceDN w:val="0"/>
        <w:adjustRightInd w:val="0"/>
        <w:ind w:firstLine="720"/>
        <w:rPr>
          <w:rFonts w:cstheme="minorHAnsi"/>
          <w:b/>
          <w:bCs/>
          <w:sz w:val="22"/>
          <w:szCs w:val="22"/>
          <w:lang w:val="sv-SE"/>
        </w:rPr>
      </w:pPr>
      <w:r w:rsidRPr="00CD4FB4">
        <w:rPr>
          <w:rFonts w:cstheme="minorHAnsi"/>
          <w:b/>
          <w:sz w:val="22"/>
          <w:szCs w:val="22"/>
          <w:lang w:val="sv-SE"/>
        </w:rPr>
        <w:t>Distribution</w:t>
      </w:r>
      <w:r w:rsidR="00B615BC" w:rsidRPr="00CD4FB4">
        <w:rPr>
          <w:rFonts w:cstheme="minorHAnsi"/>
          <w:b/>
          <w:sz w:val="22"/>
          <w:szCs w:val="22"/>
          <w:lang w:val="sv-SE"/>
        </w:rPr>
        <w:t>:</w:t>
      </w:r>
      <w:r>
        <w:rPr>
          <w:rFonts w:cstheme="minorHAnsi"/>
          <w:b/>
          <w:sz w:val="22"/>
          <w:szCs w:val="22"/>
          <w:lang w:val="sv-SE"/>
        </w:rPr>
        <w:t xml:space="preserve"> </w:t>
      </w:r>
      <w:r w:rsidRPr="00CD4FB4">
        <w:rPr>
          <w:rFonts w:cstheme="minorHAnsi"/>
          <w:b/>
          <w:sz w:val="22"/>
          <w:szCs w:val="22"/>
          <w:lang w:val="sv-SE"/>
        </w:rPr>
        <w:t>Förperson, arbetstagare, vid behov arbetshälsovården</w:t>
      </w:r>
    </w:p>
    <w:p w14:paraId="575B7C1C" w14:textId="77777777" w:rsidR="00B615BC" w:rsidRPr="00CD4FB4" w:rsidRDefault="00B615BC" w:rsidP="00B615BC">
      <w:pPr>
        <w:rPr>
          <w:rFonts w:cstheme="minorHAnsi"/>
          <w:b/>
          <w:bCs/>
          <w:sz w:val="22"/>
          <w:szCs w:val="22"/>
          <w:lang w:val="sv-SE"/>
        </w:rPr>
      </w:pPr>
      <w:r w:rsidRPr="00CD4FB4">
        <w:rPr>
          <w:rFonts w:cstheme="minorHAnsi"/>
          <w:b/>
          <w:bCs/>
          <w:sz w:val="22"/>
          <w:szCs w:val="22"/>
          <w:lang w:val="sv-SE"/>
        </w:rPr>
        <w:br w:type="page"/>
      </w:r>
    </w:p>
    <w:p w14:paraId="6BB52D97" w14:textId="7336641F" w:rsidR="00B615BC" w:rsidRPr="007D331F" w:rsidRDefault="002C5675" w:rsidP="00B615BC">
      <w:pPr>
        <w:tabs>
          <w:tab w:val="right" w:pos="9639"/>
        </w:tabs>
        <w:autoSpaceDE w:val="0"/>
        <w:autoSpaceDN w:val="0"/>
        <w:adjustRightInd w:val="0"/>
        <w:rPr>
          <w:rFonts w:cstheme="minorHAnsi"/>
          <w:b/>
          <w:bCs/>
          <w:sz w:val="22"/>
          <w:szCs w:val="22"/>
          <w:lang w:val="sv-SE"/>
        </w:rPr>
      </w:pPr>
      <w:r w:rsidRPr="007D331F">
        <w:rPr>
          <w:rFonts w:cstheme="minorHAnsi"/>
          <w:b/>
          <w:bCs/>
          <w:sz w:val="22"/>
          <w:szCs w:val="22"/>
          <w:lang w:val="sv-SE"/>
        </w:rPr>
        <w:lastRenderedPageBreak/>
        <w:t>RUSMEDELSPROGRAM</w:t>
      </w:r>
      <w:r w:rsidR="00B615BC" w:rsidRPr="007D331F">
        <w:rPr>
          <w:rFonts w:cstheme="minorHAnsi"/>
          <w:b/>
          <w:bCs/>
          <w:sz w:val="22"/>
          <w:szCs w:val="22"/>
          <w:lang w:val="sv-SE"/>
        </w:rPr>
        <w:tab/>
      </w:r>
      <w:r w:rsidRPr="007D331F">
        <w:rPr>
          <w:rFonts w:cstheme="minorHAnsi"/>
          <w:b/>
          <w:bCs/>
          <w:sz w:val="22"/>
          <w:szCs w:val="22"/>
          <w:lang w:val="sv-SE"/>
        </w:rPr>
        <w:t>PM FÖR BLÅSTESTNING</w:t>
      </w:r>
    </w:p>
    <w:p w14:paraId="20A2D785" w14:textId="77777777" w:rsidR="00B615BC" w:rsidRPr="007D331F" w:rsidRDefault="00B615BC" w:rsidP="00B615BC">
      <w:pPr>
        <w:autoSpaceDE w:val="0"/>
        <w:autoSpaceDN w:val="0"/>
        <w:adjustRightInd w:val="0"/>
        <w:rPr>
          <w:rFonts w:cstheme="minorHAnsi"/>
          <w:bCs/>
          <w:sz w:val="22"/>
          <w:szCs w:val="22"/>
          <w:lang w:val="sv-SE"/>
        </w:rPr>
      </w:pPr>
    </w:p>
    <w:p w14:paraId="2232BEE4" w14:textId="1B08A96A" w:rsidR="00B615BC" w:rsidRPr="007D331F" w:rsidRDefault="002C5675" w:rsidP="00B615BC">
      <w:pPr>
        <w:autoSpaceDE w:val="0"/>
        <w:autoSpaceDN w:val="0"/>
        <w:adjustRightInd w:val="0"/>
        <w:ind w:firstLine="360"/>
        <w:rPr>
          <w:rFonts w:cstheme="minorHAnsi"/>
          <w:b/>
          <w:bCs/>
          <w:sz w:val="22"/>
          <w:szCs w:val="22"/>
          <w:lang w:val="sv-SE"/>
        </w:rPr>
      </w:pPr>
      <w:r w:rsidRPr="007D331F">
        <w:rPr>
          <w:rFonts w:cstheme="minorHAnsi"/>
          <w:b/>
          <w:bCs/>
          <w:sz w:val="22"/>
          <w:szCs w:val="22"/>
          <w:lang w:val="sv-SE"/>
        </w:rPr>
        <w:t>Deltagare</w:t>
      </w:r>
      <w:r w:rsidR="00B615BC" w:rsidRPr="007D331F">
        <w:rPr>
          <w:rFonts w:cstheme="minorHAnsi"/>
          <w:b/>
          <w:bCs/>
          <w:sz w:val="22"/>
          <w:szCs w:val="22"/>
          <w:lang w:val="sv-SE"/>
        </w:rPr>
        <w:t>:</w:t>
      </w:r>
    </w:p>
    <w:p w14:paraId="0FD205CD" w14:textId="77777777" w:rsidR="00B615BC" w:rsidRPr="007D331F" w:rsidRDefault="00B615BC" w:rsidP="00B615BC">
      <w:pPr>
        <w:autoSpaceDE w:val="0"/>
        <w:autoSpaceDN w:val="0"/>
        <w:adjustRightInd w:val="0"/>
        <w:ind w:firstLine="360"/>
        <w:rPr>
          <w:rFonts w:cstheme="minorHAnsi"/>
          <w:b/>
          <w:bCs/>
          <w:sz w:val="22"/>
          <w:szCs w:val="22"/>
          <w:lang w:val="sv-SE"/>
        </w:rPr>
      </w:pPr>
    </w:p>
    <w:p w14:paraId="07353C34" w14:textId="48F157ED" w:rsidR="00B615BC" w:rsidRPr="0024260C" w:rsidRDefault="002C5675"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Förpeson</w:t>
      </w:r>
    </w:p>
    <w:p w14:paraId="2053493F" w14:textId="4D93EA35" w:rsidR="00B615BC" w:rsidRPr="0024260C" w:rsidRDefault="002C5675"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Arbetstagare</w:t>
      </w:r>
    </w:p>
    <w:p w14:paraId="362DABC3" w14:textId="65591204" w:rsidR="00B615BC" w:rsidRPr="0024260C" w:rsidRDefault="002C5675"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Annan</w:t>
      </w:r>
    </w:p>
    <w:p w14:paraId="11232252" w14:textId="77777777" w:rsidR="00B615BC" w:rsidRPr="0024260C" w:rsidRDefault="00B615BC" w:rsidP="00B615BC">
      <w:pPr>
        <w:autoSpaceDE w:val="0"/>
        <w:autoSpaceDN w:val="0"/>
        <w:adjustRightInd w:val="0"/>
        <w:rPr>
          <w:rFonts w:cstheme="minorHAnsi"/>
          <w:bCs/>
          <w:sz w:val="22"/>
          <w:szCs w:val="22"/>
          <w:lang w:val="fi-FI"/>
        </w:rPr>
      </w:pPr>
    </w:p>
    <w:p w14:paraId="0BE86C66" w14:textId="486F7C55" w:rsidR="00B615BC" w:rsidRPr="0024260C" w:rsidRDefault="007D331F" w:rsidP="00B615BC">
      <w:pPr>
        <w:pStyle w:val="Luettelokappale"/>
        <w:numPr>
          <w:ilvl w:val="0"/>
          <w:numId w:val="8"/>
        </w:numPr>
        <w:autoSpaceDE w:val="0"/>
        <w:autoSpaceDN w:val="0"/>
        <w:adjustRightInd w:val="0"/>
        <w:rPr>
          <w:rFonts w:cstheme="minorHAnsi"/>
          <w:b/>
          <w:bCs/>
          <w:sz w:val="22"/>
          <w:szCs w:val="22"/>
        </w:rPr>
      </w:pPr>
      <w:r>
        <w:rPr>
          <w:rFonts w:cstheme="minorHAnsi"/>
          <w:b/>
          <w:bCs/>
          <w:sz w:val="22"/>
          <w:szCs w:val="22"/>
        </w:rPr>
        <w:t>Berusning konstaterad</w:t>
      </w:r>
    </w:p>
    <w:p w14:paraId="6E9338E7" w14:textId="77777777" w:rsidR="00B615BC" w:rsidRPr="0024260C" w:rsidRDefault="00B615BC" w:rsidP="00B615BC">
      <w:pPr>
        <w:autoSpaceDE w:val="0"/>
        <w:autoSpaceDN w:val="0"/>
        <w:adjustRightInd w:val="0"/>
        <w:rPr>
          <w:rFonts w:cstheme="minorHAnsi"/>
          <w:bCs/>
          <w:sz w:val="22"/>
          <w:szCs w:val="22"/>
          <w:lang w:val="fi-FI"/>
        </w:rPr>
      </w:pPr>
    </w:p>
    <w:p w14:paraId="20FAEA6F" w14:textId="5F73953B" w:rsidR="00B615BC" w:rsidRPr="007D331F" w:rsidRDefault="007D331F" w:rsidP="00B615BC">
      <w:pPr>
        <w:pStyle w:val="Luettelokappale"/>
        <w:numPr>
          <w:ilvl w:val="0"/>
          <w:numId w:val="6"/>
        </w:numPr>
        <w:autoSpaceDE w:val="0"/>
        <w:autoSpaceDN w:val="0"/>
        <w:adjustRightInd w:val="0"/>
        <w:spacing w:line="360" w:lineRule="auto"/>
        <w:rPr>
          <w:rFonts w:cstheme="minorHAnsi"/>
          <w:bCs/>
          <w:sz w:val="22"/>
          <w:szCs w:val="22"/>
          <w:lang w:val="sv-SE"/>
        </w:rPr>
      </w:pPr>
      <w:r w:rsidRPr="007D331F">
        <w:rPr>
          <w:rFonts w:cstheme="minorHAnsi"/>
          <w:bCs/>
          <w:sz w:val="22"/>
          <w:szCs w:val="22"/>
          <w:lang w:val="sv-SE"/>
        </w:rPr>
        <w:t>genom blåstestning</w:t>
      </w:r>
      <w:r w:rsidR="00B615BC" w:rsidRPr="007D331F">
        <w:rPr>
          <w:rFonts w:cstheme="minorHAnsi"/>
          <w:bCs/>
          <w:sz w:val="22"/>
          <w:szCs w:val="22"/>
          <w:lang w:val="sv-SE"/>
        </w:rPr>
        <w:tab/>
      </w:r>
      <w:r w:rsidR="00B615BC" w:rsidRPr="007D331F">
        <w:rPr>
          <w:rFonts w:cstheme="minorHAnsi"/>
          <w:bCs/>
          <w:sz w:val="22"/>
          <w:szCs w:val="22"/>
          <w:lang w:val="sv-SE"/>
        </w:rPr>
        <w:tab/>
      </w:r>
      <w:r w:rsidR="00B615BC" w:rsidRPr="007D331F">
        <w:rPr>
          <w:rFonts w:cstheme="minorHAnsi"/>
          <w:bCs/>
          <w:sz w:val="22"/>
          <w:szCs w:val="22"/>
          <w:lang w:val="sv-SE"/>
        </w:rPr>
        <w:tab/>
        <w:t>alkome</w:t>
      </w:r>
      <w:r w:rsidRPr="007D331F">
        <w:rPr>
          <w:rFonts w:cstheme="minorHAnsi"/>
          <w:bCs/>
          <w:sz w:val="22"/>
          <w:szCs w:val="22"/>
          <w:lang w:val="sv-SE"/>
        </w:rPr>
        <w:t>ter</w:t>
      </w:r>
      <w:r>
        <w:rPr>
          <w:rFonts w:cstheme="minorHAnsi"/>
          <w:bCs/>
          <w:sz w:val="22"/>
          <w:szCs w:val="22"/>
          <w:lang w:val="sv-SE"/>
        </w:rPr>
        <w:t>resultat</w:t>
      </w:r>
      <w:r w:rsidR="00B615BC" w:rsidRPr="007D331F">
        <w:rPr>
          <w:rFonts w:cstheme="minorHAnsi"/>
          <w:bCs/>
          <w:sz w:val="22"/>
          <w:szCs w:val="22"/>
          <w:lang w:val="sv-SE"/>
        </w:rPr>
        <w:t>: ____</w:t>
      </w:r>
      <w:r w:rsidR="00B615BC" w:rsidRPr="007D331F">
        <w:rPr>
          <w:rFonts w:cstheme="minorHAnsi"/>
          <w:bCs/>
          <w:sz w:val="22"/>
          <w:szCs w:val="22"/>
          <w:lang w:val="sv-SE"/>
        </w:rPr>
        <w:tab/>
        <w:t>k</w:t>
      </w:r>
      <w:r>
        <w:rPr>
          <w:rFonts w:cstheme="minorHAnsi"/>
          <w:bCs/>
          <w:sz w:val="22"/>
          <w:szCs w:val="22"/>
          <w:lang w:val="sv-SE"/>
        </w:rPr>
        <w:t>locktid</w:t>
      </w:r>
      <w:r w:rsidR="00B615BC" w:rsidRPr="007D331F">
        <w:rPr>
          <w:rFonts w:cstheme="minorHAnsi"/>
          <w:bCs/>
          <w:sz w:val="22"/>
          <w:szCs w:val="22"/>
          <w:lang w:val="sv-SE"/>
        </w:rPr>
        <w:t>: ____</w:t>
      </w:r>
    </w:p>
    <w:p w14:paraId="5500692F" w14:textId="0975F818" w:rsidR="00B615BC" w:rsidRPr="0024260C" w:rsidRDefault="007D331F"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förpersonens sinnesförnimmelse</w:t>
      </w:r>
      <w:r w:rsidR="00B615BC" w:rsidRPr="0024260C">
        <w:rPr>
          <w:rFonts w:cstheme="minorHAnsi"/>
          <w:bCs/>
          <w:sz w:val="22"/>
          <w:szCs w:val="22"/>
        </w:rPr>
        <w:t>: ____________________________</w:t>
      </w:r>
      <w:r w:rsidR="005D6BCF">
        <w:rPr>
          <w:rFonts w:cstheme="minorHAnsi"/>
          <w:bCs/>
          <w:sz w:val="22"/>
          <w:szCs w:val="22"/>
        </w:rPr>
        <w:t>b</w:t>
      </w:r>
      <w:r w:rsidR="00B615BC" w:rsidRPr="0024260C">
        <w:rPr>
          <w:rFonts w:cstheme="minorHAnsi"/>
          <w:bCs/>
          <w:sz w:val="22"/>
          <w:szCs w:val="22"/>
        </w:rPr>
        <w:tab/>
        <w:t>k</w:t>
      </w:r>
      <w:r>
        <w:rPr>
          <w:rFonts w:cstheme="minorHAnsi"/>
          <w:bCs/>
          <w:sz w:val="22"/>
          <w:szCs w:val="22"/>
        </w:rPr>
        <w:t>locktid</w:t>
      </w:r>
      <w:r w:rsidR="00B615BC" w:rsidRPr="0024260C">
        <w:rPr>
          <w:rFonts w:cstheme="minorHAnsi"/>
          <w:bCs/>
          <w:sz w:val="22"/>
          <w:szCs w:val="22"/>
        </w:rPr>
        <w:t>: ____</w:t>
      </w:r>
    </w:p>
    <w:p w14:paraId="0BD00725" w14:textId="7BBFEC10" w:rsidR="00B615BC" w:rsidRPr="00FA5BA2" w:rsidRDefault="00FA5BA2" w:rsidP="00B615BC">
      <w:pPr>
        <w:pStyle w:val="Luettelokappale"/>
        <w:numPr>
          <w:ilvl w:val="0"/>
          <w:numId w:val="6"/>
        </w:numPr>
        <w:autoSpaceDE w:val="0"/>
        <w:autoSpaceDN w:val="0"/>
        <w:adjustRightInd w:val="0"/>
        <w:spacing w:line="360" w:lineRule="auto"/>
        <w:rPr>
          <w:rFonts w:cstheme="minorHAnsi"/>
          <w:bCs/>
          <w:sz w:val="22"/>
          <w:szCs w:val="22"/>
          <w:lang w:val="sv-SE"/>
        </w:rPr>
      </w:pPr>
      <w:r w:rsidRPr="00FA5BA2">
        <w:rPr>
          <w:rFonts w:cstheme="minorHAnsi"/>
          <w:bCs/>
          <w:sz w:val="22"/>
          <w:szCs w:val="22"/>
          <w:lang w:val="sv-SE"/>
        </w:rPr>
        <w:t>polismyndighetens blåstestning</w:t>
      </w:r>
      <w:r w:rsidR="00B615BC" w:rsidRPr="00FA5BA2">
        <w:rPr>
          <w:rFonts w:cstheme="minorHAnsi"/>
          <w:bCs/>
          <w:sz w:val="22"/>
          <w:szCs w:val="22"/>
          <w:lang w:val="sv-SE"/>
        </w:rPr>
        <w:t xml:space="preserve"> (</w:t>
      </w:r>
      <w:r w:rsidRPr="00FA5BA2">
        <w:rPr>
          <w:rFonts w:cstheme="minorHAnsi"/>
          <w:bCs/>
          <w:sz w:val="22"/>
          <w:szCs w:val="22"/>
          <w:lang w:val="sv-SE"/>
        </w:rPr>
        <w:t>vägtrafik</w:t>
      </w:r>
      <w:r w:rsidR="00B615BC" w:rsidRPr="00FA5BA2">
        <w:rPr>
          <w:rFonts w:cstheme="minorHAnsi"/>
          <w:bCs/>
          <w:sz w:val="22"/>
          <w:szCs w:val="22"/>
          <w:lang w:val="sv-SE"/>
        </w:rPr>
        <w:t xml:space="preserve">- </w:t>
      </w:r>
      <w:r w:rsidRPr="00FA5BA2">
        <w:rPr>
          <w:rFonts w:cstheme="minorHAnsi"/>
          <w:bCs/>
          <w:sz w:val="22"/>
          <w:szCs w:val="22"/>
          <w:lang w:val="sv-SE"/>
        </w:rPr>
        <w:t>eller anna</w:t>
      </w:r>
      <w:r>
        <w:rPr>
          <w:rFonts w:cstheme="minorHAnsi"/>
          <w:bCs/>
          <w:sz w:val="22"/>
          <w:szCs w:val="22"/>
          <w:lang w:val="sv-SE"/>
        </w:rPr>
        <w:t>t lagbrott</w:t>
      </w:r>
      <w:r w:rsidR="00B615BC" w:rsidRPr="00FA5BA2">
        <w:rPr>
          <w:rFonts w:cstheme="minorHAnsi"/>
          <w:bCs/>
          <w:sz w:val="22"/>
          <w:szCs w:val="22"/>
          <w:lang w:val="sv-SE"/>
        </w:rPr>
        <w:t>)</w:t>
      </w:r>
    </w:p>
    <w:p w14:paraId="46AECC77" w14:textId="2C39C54B" w:rsidR="00B615BC" w:rsidRPr="0024260C" w:rsidRDefault="00FA5BA2"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arbetstagaren medger berusning</w:t>
      </w:r>
    </w:p>
    <w:p w14:paraId="3AE6C9A6" w14:textId="09081E8D" w:rsidR="00B615BC" w:rsidRPr="0024260C" w:rsidRDefault="00FA5BA2" w:rsidP="00B615BC">
      <w:pPr>
        <w:pStyle w:val="Luettelokappale"/>
        <w:numPr>
          <w:ilvl w:val="0"/>
          <w:numId w:val="6"/>
        </w:numPr>
        <w:autoSpaceDE w:val="0"/>
        <w:autoSpaceDN w:val="0"/>
        <w:adjustRightInd w:val="0"/>
        <w:spacing w:line="360" w:lineRule="auto"/>
        <w:rPr>
          <w:rFonts w:cstheme="minorHAnsi"/>
          <w:bCs/>
          <w:sz w:val="22"/>
          <w:szCs w:val="22"/>
        </w:rPr>
      </w:pPr>
      <w:r>
        <w:rPr>
          <w:rFonts w:cstheme="minorHAnsi"/>
          <w:bCs/>
          <w:sz w:val="22"/>
          <w:szCs w:val="22"/>
        </w:rPr>
        <w:t>arbetstagaren vägrar blåstestning</w:t>
      </w:r>
    </w:p>
    <w:p w14:paraId="42D2A5AB" w14:textId="77777777" w:rsidR="00B615BC" w:rsidRPr="0024260C" w:rsidRDefault="00B615BC" w:rsidP="00B615BC">
      <w:pPr>
        <w:autoSpaceDE w:val="0"/>
        <w:autoSpaceDN w:val="0"/>
        <w:adjustRightInd w:val="0"/>
        <w:spacing w:line="276" w:lineRule="auto"/>
        <w:rPr>
          <w:rFonts w:cstheme="minorHAnsi"/>
          <w:bCs/>
          <w:sz w:val="22"/>
          <w:szCs w:val="22"/>
          <w:lang w:val="fi-FI"/>
        </w:rPr>
      </w:pPr>
    </w:p>
    <w:p w14:paraId="262A6C16" w14:textId="02E055F0" w:rsidR="00B615BC" w:rsidRPr="005D6BCF" w:rsidRDefault="005D6BCF" w:rsidP="00B615BC">
      <w:pPr>
        <w:pStyle w:val="Luettelokappale"/>
        <w:numPr>
          <w:ilvl w:val="0"/>
          <w:numId w:val="8"/>
        </w:numPr>
        <w:autoSpaceDE w:val="0"/>
        <w:autoSpaceDN w:val="0"/>
        <w:adjustRightInd w:val="0"/>
        <w:rPr>
          <w:rFonts w:cstheme="minorHAnsi"/>
          <w:b/>
          <w:bCs/>
          <w:sz w:val="22"/>
          <w:szCs w:val="22"/>
          <w:lang w:val="sv-SE"/>
        </w:rPr>
      </w:pPr>
      <w:r w:rsidRPr="005D6BCF">
        <w:rPr>
          <w:rFonts w:cstheme="minorHAnsi"/>
          <w:b/>
          <w:bCs/>
          <w:sz w:val="22"/>
          <w:szCs w:val="22"/>
          <w:lang w:val="sv-SE"/>
        </w:rPr>
        <w:t>Arbetstagarens syn på sa</w:t>
      </w:r>
      <w:r>
        <w:rPr>
          <w:rFonts w:cstheme="minorHAnsi"/>
          <w:b/>
          <w:bCs/>
          <w:sz w:val="22"/>
          <w:szCs w:val="22"/>
          <w:lang w:val="sv-SE"/>
        </w:rPr>
        <w:t>ken</w:t>
      </w:r>
    </w:p>
    <w:p w14:paraId="44814F19" w14:textId="77777777" w:rsidR="00B615BC" w:rsidRPr="005D6BCF" w:rsidRDefault="00B615BC" w:rsidP="00B615BC">
      <w:pPr>
        <w:pStyle w:val="Luettelokappale"/>
        <w:autoSpaceDE w:val="0"/>
        <w:autoSpaceDN w:val="0"/>
        <w:adjustRightInd w:val="0"/>
        <w:rPr>
          <w:rFonts w:cstheme="minorHAnsi"/>
          <w:bCs/>
          <w:sz w:val="22"/>
          <w:szCs w:val="22"/>
          <w:lang w:val="sv-SE"/>
        </w:rPr>
      </w:pPr>
    </w:p>
    <w:p w14:paraId="2FC45A62" w14:textId="77777777" w:rsidR="00B615BC" w:rsidRPr="005D6BCF" w:rsidRDefault="00B615BC" w:rsidP="00B615BC">
      <w:pPr>
        <w:pStyle w:val="Luettelokappale"/>
        <w:autoSpaceDE w:val="0"/>
        <w:autoSpaceDN w:val="0"/>
        <w:adjustRightInd w:val="0"/>
        <w:rPr>
          <w:rFonts w:cstheme="minorHAnsi"/>
          <w:bCs/>
          <w:sz w:val="22"/>
          <w:szCs w:val="22"/>
          <w:lang w:val="sv-SE"/>
        </w:rPr>
      </w:pPr>
    </w:p>
    <w:p w14:paraId="1ACC3573" w14:textId="77777777" w:rsidR="00B615BC" w:rsidRPr="005D6BCF" w:rsidRDefault="00B615BC" w:rsidP="00B615BC">
      <w:pPr>
        <w:pStyle w:val="Luettelokappale"/>
        <w:autoSpaceDE w:val="0"/>
        <w:autoSpaceDN w:val="0"/>
        <w:adjustRightInd w:val="0"/>
        <w:rPr>
          <w:rFonts w:cstheme="minorHAnsi"/>
          <w:bCs/>
          <w:sz w:val="22"/>
          <w:szCs w:val="22"/>
          <w:lang w:val="sv-SE"/>
        </w:rPr>
      </w:pPr>
    </w:p>
    <w:p w14:paraId="272B3A12" w14:textId="77777777" w:rsidR="00B615BC" w:rsidRPr="005D6BCF" w:rsidRDefault="00B615BC" w:rsidP="00B615BC">
      <w:pPr>
        <w:pStyle w:val="Luettelokappale"/>
        <w:autoSpaceDE w:val="0"/>
        <w:autoSpaceDN w:val="0"/>
        <w:adjustRightInd w:val="0"/>
        <w:rPr>
          <w:rFonts w:cstheme="minorHAnsi"/>
          <w:bCs/>
          <w:sz w:val="22"/>
          <w:szCs w:val="22"/>
          <w:lang w:val="sv-SE"/>
        </w:rPr>
      </w:pPr>
    </w:p>
    <w:p w14:paraId="405F8E58" w14:textId="77777777" w:rsidR="00B615BC" w:rsidRPr="005D6BCF" w:rsidRDefault="00B615BC" w:rsidP="00B615BC">
      <w:pPr>
        <w:pStyle w:val="Luettelokappale"/>
        <w:autoSpaceDE w:val="0"/>
        <w:autoSpaceDN w:val="0"/>
        <w:adjustRightInd w:val="0"/>
        <w:rPr>
          <w:rFonts w:cstheme="minorHAnsi"/>
          <w:bCs/>
          <w:sz w:val="22"/>
          <w:szCs w:val="22"/>
          <w:lang w:val="sv-SE"/>
        </w:rPr>
      </w:pPr>
    </w:p>
    <w:p w14:paraId="2CE49C96" w14:textId="77777777" w:rsidR="00B615BC" w:rsidRPr="005D6BCF" w:rsidRDefault="00B615BC" w:rsidP="00B615BC">
      <w:pPr>
        <w:pStyle w:val="Luettelokappale"/>
        <w:autoSpaceDE w:val="0"/>
        <w:autoSpaceDN w:val="0"/>
        <w:adjustRightInd w:val="0"/>
        <w:rPr>
          <w:rFonts w:cstheme="minorHAnsi"/>
          <w:bCs/>
          <w:sz w:val="22"/>
          <w:szCs w:val="22"/>
          <w:lang w:val="sv-SE"/>
        </w:rPr>
      </w:pPr>
    </w:p>
    <w:p w14:paraId="5957FF6E" w14:textId="70506A04" w:rsidR="00B615BC" w:rsidRPr="005D6BCF" w:rsidRDefault="00B615BC" w:rsidP="00B615BC">
      <w:pPr>
        <w:pStyle w:val="Luettelokappale"/>
        <w:autoSpaceDE w:val="0"/>
        <w:autoSpaceDN w:val="0"/>
        <w:adjustRightInd w:val="0"/>
        <w:rPr>
          <w:rFonts w:cstheme="minorHAnsi"/>
          <w:bCs/>
          <w:sz w:val="22"/>
          <w:szCs w:val="22"/>
          <w:lang w:val="sv-SE"/>
        </w:rPr>
      </w:pPr>
    </w:p>
    <w:p w14:paraId="1FEF101B" w14:textId="77777777" w:rsidR="00B615BC" w:rsidRPr="005D6BCF" w:rsidRDefault="00B615BC" w:rsidP="00B615BC">
      <w:pPr>
        <w:pStyle w:val="Luettelokappale"/>
        <w:autoSpaceDE w:val="0"/>
        <w:autoSpaceDN w:val="0"/>
        <w:adjustRightInd w:val="0"/>
        <w:rPr>
          <w:rFonts w:cstheme="minorHAnsi"/>
          <w:bCs/>
          <w:sz w:val="22"/>
          <w:szCs w:val="22"/>
          <w:lang w:val="sv-SE"/>
        </w:rPr>
      </w:pPr>
    </w:p>
    <w:p w14:paraId="314999ED" w14:textId="77777777" w:rsidR="00B615BC" w:rsidRPr="005D6BCF" w:rsidRDefault="00B615BC" w:rsidP="00B615BC">
      <w:pPr>
        <w:pStyle w:val="Luettelokappale"/>
        <w:autoSpaceDE w:val="0"/>
        <w:autoSpaceDN w:val="0"/>
        <w:adjustRightInd w:val="0"/>
        <w:rPr>
          <w:rFonts w:cstheme="minorHAnsi"/>
          <w:bCs/>
          <w:sz w:val="22"/>
          <w:szCs w:val="22"/>
          <w:lang w:val="sv-SE"/>
        </w:rPr>
      </w:pPr>
    </w:p>
    <w:p w14:paraId="6FA2E2D3" w14:textId="2C7C80F9" w:rsidR="00B615BC" w:rsidRDefault="005D6BCF" w:rsidP="00B615BC">
      <w:pPr>
        <w:pStyle w:val="Luettelokappale"/>
        <w:numPr>
          <w:ilvl w:val="0"/>
          <w:numId w:val="8"/>
        </w:numPr>
        <w:autoSpaceDE w:val="0"/>
        <w:autoSpaceDN w:val="0"/>
        <w:adjustRightInd w:val="0"/>
        <w:rPr>
          <w:rFonts w:cstheme="minorHAnsi"/>
          <w:b/>
          <w:bCs/>
          <w:sz w:val="22"/>
          <w:szCs w:val="22"/>
        </w:rPr>
      </w:pPr>
      <w:r>
        <w:rPr>
          <w:rFonts w:cstheme="minorHAnsi"/>
          <w:b/>
          <w:bCs/>
          <w:sz w:val="22"/>
          <w:szCs w:val="22"/>
        </w:rPr>
        <w:t>Överenskomna åtgärder</w:t>
      </w:r>
    </w:p>
    <w:p w14:paraId="3F6C9924" w14:textId="77777777" w:rsidR="006B509B" w:rsidRPr="0024260C" w:rsidRDefault="006B509B" w:rsidP="006B509B">
      <w:pPr>
        <w:pStyle w:val="Luettelokappale"/>
        <w:autoSpaceDE w:val="0"/>
        <w:autoSpaceDN w:val="0"/>
        <w:adjustRightInd w:val="0"/>
        <w:rPr>
          <w:rFonts w:cstheme="minorHAnsi"/>
          <w:b/>
          <w:bCs/>
          <w:sz w:val="22"/>
          <w:szCs w:val="22"/>
        </w:rPr>
      </w:pPr>
    </w:p>
    <w:p w14:paraId="1E0D8CE5" w14:textId="025C5D86" w:rsidR="00B615BC" w:rsidRPr="006B509B" w:rsidRDefault="006B509B" w:rsidP="00B615BC">
      <w:pPr>
        <w:pStyle w:val="Luettelokappale"/>
        <w:numPr>
          <w:ilvl w:val="0"/>
          <w:numId w:val="6"/>
        </w:numPr>
        <w:autoSpaceDE w:val="0"/>
        <w:autoSpaceDN w:val="0"/>
        <w:adjustRightInd w:val="0"/>
        <w:spacing w:line="360" w:lineRule="auto"/>
        <w:rPr>
          <w:rFonts w:cstheme="minorHAnsi"/>
          <w:bCs/>
          <w:sz w:val="22"/>
          <w:szCs w:val="22"/>
          <w:lang w:val="sv-SE"/>
        </w:rPr>
      </w:pPr>
      <w:r w:rsidRPr="006B509B">
        <w:rPr>
          <w:rFonts w:cstheme="minorHAnsi"/>
          <w:bCs/>
          <w:sz w:val="22"/>
          <w:szCs w:val="22"/>
          <w:lang w:val="sv-SE"/>
        </w:rPr>
        <w:t>arbetstagaren avlägsnats från arbetsplatsen på grund av berusning/avnjutning av berusnings</w:t>
      </w:r>
      <w:r>
        <w:rPr>
          <w:rFonts w:cstheme="minorHAnsi"/>
          <w:bCs/>
          <w:sz w:val="22"/>
          <w:szCs w:val="22"/>
          <w:lang w:val="sv-SE"/>
        </w:rPr>
        <w:t xml:space="preserve">medel </w:t>
      </w:r>
    </w:p>
    <w:p w14:paraId="08E2FE91" w14:textId="75BABB3F" w:rsidR="00B615BC" w:rsidRPr="006B509B" w:rsidRDefault="006B509B" w:rsidP="00B615BC">
      <w:pPr>
        <w:pStyle w:val="Luettelokappale"/>
        <w:numPr>
          <w:ilvl w:val="0"/>
          <w:numId w:val="6"/>
        </w:numPr>
        <w:autoSpaceDE w:val="0"/>
        <w:autoSpaceDN w:val="0"/>
        <w:adjustRightInd w:val="0"/>
        <w:spacing w:line="360" w:lineRule="auto"/>
        <w:rPr>
          <w:rFonts w:cstheme="minorHAnsi"/>
          <w:bCs/>
          <w:sz w:val="22"/>
          <w:szCs w:val="22"/>
          <w:lang w:val="sv-SE"/>
        </w:rPr>
      </w:pPr>
      <w:r w:rsidRPr="006B509B">
        <w:rPr>
          <w:rFonts w:cstheme="minorHAnsi"/>
          <w:bCs/>
          <w:sz w:val="22"/>
          <w:szCs w:val="22"/>
          <w:lang w:val="sv-SE"/>
        </w:rPr>
        <w:t>överenskommer tid för förhandling om behandlingsvägledning</w:t>
      </w:r>
      <w:r>
        <w:rPr>
          <w:rFonts w:cstheme="minorHAnsi"/>
          <w:bCs/>
          <w:sz w:val="22"/>
          <w:szCs w:val="22"/>
          <w:lang w:val="sv-SE"/>
        </w:rPr>
        <w:t xml:space="preserve"> endligt rusmedelsprogrammet</w:t>
      </w:r>
    </w:p>
    <w:p w14:paraId="074CBE32" w14:textId="42466EBB" w:rsidR="00B615BC" w:rsidRPr="006B509B" w:rsidRDefault="006B509B" w:rsidP="00B615BC">
      <w:pPr>
        <w:pStyle w:val="Luettelokappale"/>
        <w:numPr>
          <w:ilvl w:val="0"/>
          <w:numId w:val="6"/>
        </w:numPr>
        <w:autoSpaceDE w:val="0"/>
        <w:autoSpaceDN w:val="0"/>
        <w:adjustRightInd w:val="0"/>
        <w:spacing w:line="360" w:lineRule="auto"/>
        <w:rPr>
          <w:rFonts w:cstheme="minorHAnsi"/>
          <w:bCs/>
          <w:sz w:val="22"/>
          <w:szCs w:val="22"/>
          <w:lang w:val="sv-SE"/>
        </w:rPr>
      </w:pPr>
      <w:r w:rsidRPr="006B509B">
        <w:rPr>
          <w:rFonts w:cstheme="minorHAnsi"/>
          <w:bCs/>
          <w:sz w:val="22"/>
          <w:szCs w:val="22"/>
          <w:lang w:val="sv-SE"/>
        </w:rPr>
        <w:t>arbetstagaren ges en skriftlig varning</w:t>
      </w:r>
    </w:p>
    <w:p w14:paraId="26293C83" w14:textId="3D14185E" w:rsidR="00B615BC" w:rsidRPr="006B509B" w:rsidRDefault="006B509B" w:rsidP="00B615BC">
      <w:pPr>
        <w:pStyle w:val="Luettelokappale"/>
        <w:numPr>
          <w:ilvl w:val="0"/>
          <w:numId w:val="6"/>
        </w:numPr>
        <w:autoSpaceDE w:val="0"/>
        <w:autoSpaceDN w:val="0"/>
        <w:adjustRightInd w:val="0"/>
        <w:spacing w:line="360" w:lineRule="auto"/>
        <w:rPr>
          <w:rFonts w:cstheme="minorHAnsi"/>
          <w:bCs/>
          <w:sz w:val="22"/>
          <w:szCs w:val="22"/>
          <w:lang w:val="sv-SE"/>
        </w:rPr>
      </w:pPr>
      <w:r w:rsidRPr="006B509B">
        <w:rPr>
          <w:rFonts w:cstheme="minorHAnsi"/>
          <w:bCs/>
          <w:sz w:val="22"/>
          <w:szCs w:val="22"/>
          <w:lang w:val="sv-SE"/>
        </w:rPr>
        <w:t>arbetsgivaren startar processen för arbetsförhålland</w:t>
      </w:r>
      <w:r>
        <w:rPr>
          <w:rFonts w:cstheme="minorHAnsi"/>
          <w:bCs/>
          <w:sz w:val="22"/>
          <w:szCs w:val="22"/>
          <w:lang w:val="sv-SE"/>
        </w:rPr>
        <w:t>ets avslutande</w:t>
      </w:r>
    </w:p>
    <w:p w14:paraId="170337D9" w14:textId="77777777" w:rsidR="00B615BC" w:rsidRPr="006B509B" w:rsidRDefault="00B615BC" w:rsidP="00B615BC">
      <w:pPr>
        <w:autoSpaceDE w:val="0"/>
        <w:autoSpaceDN w:val="0"/>
        <w:adjustRightInd w:val="0"/>
        <w:spacing w:line="360" w:lineRule="auto"/>
        <w:ind w:left="360"/>
        <w:rPr>
          <w:rFonts w:cstheme="minorHAnsi"/>
          <w:bCs/>
          <w:sz w:val="22"/>
          <w:szCs w:val="22"/>
          <w:lang w:val="sv-SE"/>
        </w:rPr>
      </w:pPr>
    </w:p>
    <w:p w14:paraId="71823388" w14:textId="1751FCDE" w:rsidR="00B615BC" w:rsidRPr="006B509B" w:rsidRDefault="006B509B" w:rsidP="00B615BC">
      <w:pPr>
        <w:autoSpaceDE w:val="0"/>
        <w:autoSpaceDN w:val="0"/>
        <w:adjustRightInd w:val="0"/>
        <w:spacing w:line="360" w:lineRule="auto"/>
        <w:ind w:left="360"/>
        <w:rPr>
          <w:rFonts w:cstheme="minorHAnsi"/>
          <w:bCs/>
          <w:sz w:val="22"/>
          <w:szCs w:val="22"/>
          <w:lang w:val="fi-FI"/>
        </w:rPr>
      </w:pPr>
      <w:r w:rsidRPr="006B509B">
        <w:rPr>
          <w:rFonts w:cstheme="minorHAnsi"/>
          <w:bCs/>
          <w:sz w:val="22"/>
          <w:szCs w:val="22"/>
          <w:lang w:val="fi-FI"/>
        </w:rPr>
        <w:t>Övrigt</w:t>
      </w:r>
      <w:r w:rsidR="00B615BC" w:rsidRPr="006B509B">
        <w:rPr>
          <w:rFonts w:cstheme="minorHAnsi"/>
          <w:bCs/>
          <w:sz w:val="22"/>
          <w:szCs w:val="22"/>
          <w:lang w:val="fi-FI"/>
        </w:rPr>
        <w:t>:</w:t>
      </w:r>
    </w:p>
    <w:p w14:paraId="2AFFCEFC" w14:textId="77777777" w:rsidR="00B615BC" w:rsidRPr="0024260C" w:rsidRDefault="00B615BC" w:rsidP="00B615BC">
      <w:pPr>
        <w:autoSpaceDE w:val="0"/>
        <w:autoSpaceDN w:val="0"/>
        <w:adjustRightInd w:val="0"/>
        <w:rPr>
          <w:rFonts w:cstheme="minorHAnsi"/>
          <w:bCs/>
          <w:sz w:val="22"/>
          <w:szCs w:val="22"/>
          <w:lang w:val="fi-FI"/>
        </w:rPr>
      </w:pPr>
    </w:p>
    <w:p w14:paraId="32B466A6" w14:textId="77777777" w:rsidR="00B615BC" w:rsidRPr="0024260C" w:rsidRDefault="00B615BC" w:rsidP="00B615BC">
      <w:pPr>
        <w:autoSpaceDE w:val="0"/>
        <w:autoSpaceDN w:val="0"/>
        <w:adjustRightInd w:val="0"/>
        <w:rPr>
          <w:rFonts w:cstheme="minorHAnsi"/>
          <w:bCs/>
          <w:sz w:val="22"/>
          <w:szCs w:val="22"/>
          <w:lang w:val="fi-FI"/>
        </w:rPr>
      </w:pPr>
    </w:p>
    <w:p w14:paraId="4DD2C49F" w14:textId="77777777" w:rsidR="00B615BC" w:rsidRPr="0024260C" w:rsidRDefault="00B615BC" w:rsidP="00B615BC">
      <w:pPr>
        <w:autoSpaceDE w:val="0"/>
        <w:autoSpaceDN w:val="0"/>
        <w:adjustRightInd w:val="0"/>
        <w:rPr>
          <w:rFonts w:cstheme="minorHAnsi"/>
          <w:bCs/>
          <w:sz w:val="22"/>
          <w:szCs w:val="22"/>
          <w:lang w:val="fi-FI"/>
        </w:rPr>
      </w:pPr>
    </w:p>
    <w:p w14:paraId="29CDEB31" w14:textId="3C1921A7" w:rsidR="00B615BC" w:rsidRPr="006B509B" w:rsidRDefault="006B509B" w:rsidP="00B615BC">
      <w:pPr>
        <w:tabs>
          <w:tab w:val="left" w:pos="4253"/>
          <w:tab w:val="left" w:pos="6804"/>
        </w:tabs>
        <w:autoSpaceDE w:val="0"/>
        <w:autoSpaceDN w:val="0"/>
        <w:adjustRightInd w:val="0"/>
        <w:ind w:firstLine="720"/>
        <w:rPr>
          <w:rFonts w:cstheme="minorHAnsi"/>
          <w:bCs/>
          <w:sz w:val="22"/>
          <w:szCs w:val="22"/>
          <w:lang w:val="sv-SE"/>
        </w:rPr>
      </w:pPr>
      <w:r w:rsidRPr="006B509B">
        <w:rPr>
          <w:rFonts w:cstheme="minorHAnsi"/>
          <w:bCs/>
          <w:sz w:val="22"/>
          <w:szCs w:val="22"/>
          <w:lang w:val="sv-SE"/>
        </w:rPr>
        <w:t>Datum</w:t>
      </w:r>
      <w:r w:rsidR="00B615BC" w:rsidRPr="006B509B">
        <w:rPr>
          <w:rFonts w:cstheme="minorHAnsi"/>
          <w:bCs/>
          <w:sz w:val="22"/>
          <w:szCs w:val="22"/>
          <w:lang w:val="sv-SE"/>
        </w:rPr>
        <w:t>: __/__.202_</w:t>
      </w:r>
      <w:r w:rsidRPr="006B509B">
        <w:rPr>
          <w:rFonts w:cstheme="minorHAnsi"/>
          <w:bCs/>
          <w:sz w:val="22"/>
          <w:szCs w:val="22"/>
          <w:lang w:val="sv-SE"/>
        </w:rPr>
        <w:t>Underteckningar</w:t>
      </w:r>
      <w:r w:rsidR="00B615BC" w:rsidRPr="006B509B">
        <w:rPr>
          <w:rFonts w:cstheme="minorHAnsi"/>
          <w:bCs/>
          <w:sz w:val="22"/>
          <w:szCs w:val="22"/>
          <w:lang w:val="sv-SE"/>
        </w:rPr>
        <w:t xml:space="preserve">: </w:t>
      </w:r>
      <w:r w:rsidR="00B615BC" w:rsidRPr="006B509B">
        <w:rPr>
          <w:rFonts w:cstheme="minorHAnsi"/>
          <w:bCs/>
          <w:sz w:val="22"/>
          <w:szCs w:val="22"/>
          <w:lang w:val="sv-SE"/>
        </w:rPr>
        <w:tab/>
        <w:t xml:space="preserve">_________________  </w:t>
      </w:r>
      <w:r>
        <w:rPr>
          <w:rFonts w:cstheme="minorHAnsi"/>
          <w:bCs/>
          <w:sz w:val="22"/>
          <w:szCs w:val="22"/>
          <w:lang w:val="sv-SE"/>
        </w:rPr>
        <w:t xml:space="preserve"> </w:t>
      </w:r>
      <w:r w:rsidR="00B615BC" w:rsidRPr="006B509B">
        <w:rPr>
          <w:rFonts w:cstheme="minorHAnsi"/>
          <w:bCs/>
          <w:sz w:val="22"/>
          <w:szCs w:val="22"/>
          <w:lang w:val="sv-SE"/>
        </w:rPr>
        <w:tab/>
        <w:t>____________________</w:t>
      </w:r>
    </w:p>
    <w:p w14:paraId="5BC49210" w14:textId="5D2BCB24" w:rsidR="00B615BC" w:rsidRPr="006B509B" w:rsidRDefault="00B615BC" w:rsidP="00B615BC">
      <w:pPr>
        <w:tabs>
          <w:tab w:val="left" w:pos="4253"/>
          <w:tab w:val="left" w:pos="6804"/>
        </w:tabs>
        <w:autoSpaceDE w:val="0"/>
        <w:autoSpaceDN w:val="0"/>
        <w:adjustRightInd w:val="0"/>
        <w:ind w:firstLine="720"/>
        <w:rPr>
          <w:rFonts w:cstheme="minorHAnsi"/>
          <w:bCs/>
          <w:sz w:val="22"/>
          <w:szCs w:val="22"/>
          <w:lang w:val="sv-SE"/>
        </w:rPr>
      </w:pPr>
      <w:r w:rsidRPr="006B509B">
        <w:rPr>
          <w:rFonts w:cstheme="minorHAnsi"/>
          <w:bCs/>
          <w:sz w:val="22"/>
          <w:szCs w:val="22"/>
          <w:lang w:val="sv-SE"/>
        </w:rPr>
        <w:tab/>
      </w:r>
      <w:r w:rsidR="006B509B">
        <w:rPr>
          <w:rFonts w:cstheme="minorHAnsi"/>
          <w:bCs/>
          <w:sz w:val="22"/>
          <w:szCs w:val="22"/>
          <w:lang w:val="sv-SE"/>
        </w:rPr>
        <w:t>Förperson</w:t>
      </w:r>
      <w:r w:rsidRPr="006B509B">
        <w:rPr>
          <w:rFonts w:cstheme="minorHAnsi"/>
          <w:bCs/>
          <w:sz w:val="22"/>
          <w:szCs w:val="22"/>
          <w:lang w:val="sv-SE"/>
        </w:rPr>
        <w:tab/>
      </w:r>
      <w:r w:rsidR="006B509B">
        <w:rPr>
          <w:rFonts w:cstheme="minorHAnsi"/>
          <w:bCs/>
          <w:sz w:val="22"/>
          <w:szCs w:val="22"/>
          <w:lang w:val="sv-SE"/>
        </w:rPr>
        <w:t>Arbetstagaren</w:t>
      </w:r>
    </w:p>
    <w:p w14:paraId="1F2452CC" w14:textId="77777777" w:rsidR="00B615BC" w:rsidRPr="006B509B" w:rsidRDefault="00B615BC" w:rsidP="00B615BC">
      <w:pPr>
        <w:autoSpaceDE w:val="0"/>
        <w:autoSpaceDN w:val="0"/>
        <w:adjustRightInd w:val="0"/>
        <w:ind w:firstLine="720"/>
        <w:rPr>
          <w:rFonts w:cstheme="minorHAnsi"/>
          <w:sz w:val="22"/>
          <w:szCs w:val="22"/>
          <w:lang w:val="sv-SE"/>
        </w:rPr>
      </w:pPr>
    </w:p>
    <w:p w14:paraId="5A5AFF7F" w14:textId="77777777" w:rsidR="004921B0" w:rsidRPr="00CD4FB4" w:rsidRDefault="004921B0" w:rsidP="004921B0">
      <w:pPr>
        <w:autoSpaceDE w:val="0"/>
        <w:autoSpaceDN w:val="0"/>
        <w:adjustRightInd w:val="0"/>
        <w:ind w:firstLine="720"/>
        <w:rPr>
          <w:rFonts w:cstheme="minorHAnsi"/>
          <w:b/>
          <w:bCs/>
          <w:sz w:val="22"/>
          <w:szCs w:val="22"/>
          <w:lang w:val="sv-SE"/>
        </w:rPr>
      </w:pPr>
      <w:r w:rsidRPr="00CD4FB4">
        <w:rPr>
          <w:rFonts w:cstheme="minorHAnsi"/>
          <w:b/>
          <w:sz w:val="22"/>
          <w:szCs w:val="22"/>
          <w:lang w:val="sv-SE"/>
        </w:rPr>
        <w:t>Distribution:</w:t>
      </w:r>
      <w:r>
        <w:rPr>
          <w:rFonts w:cstheme="minorHAnsi"/>
          <w:b/>
          <w:sz w:val="22"/>
          <w:szCs w:val="22"/>
          <w:lang w:val="sv-SE"/>
        </w:rPr>
        <w:t xml:space="preserve"> </w:t>
      </w:r>
      <w:r w:rsidRPr="00CD4FB4">
        <w:rPr>
          <w:rFonts w:cstheme="minorHAnsi"/>
          <w:b/>
          <w:sz w:val="22"/>
          <w:szCs w:val="22"/>
          <w:lang w:val="sv-SE"/>
        </w:rPr>
        <w:t>Förperson, arbetstagare, vid behov arbetshälsovården</w:t>
      </w:r>
    </w:p>
    <w:p w14:paraId="7AA82082" w14:textId="77777777" w:rsidR="00D21427" w:rsidRPr="004921B0" w:rsidRDefault="00D21427">
      <w:pPr>
        <w:rPr>
          <w:rFonts w:cstheme="minorHAnsi"/>
          <w:sz w:val="22"/>
          <w:szCs w:val="22"/>
          <w:lang w:val="sv-SE"/>
        </w:rPr>
      </w:pPr>
    </w:p>
    <w:sectPr w:rsidR="00D21427" w:rsidRPr="004921B0">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DF6B" w14:textId="77777777" w:rsidR="00D83868" w:rsidRDefault="00D83868" w:rsidP="00D83868">
      <w:r>
        <w:separator/>
      </w:r>
    </w:p>
  </w:endnote>
  <w:endnote w:type="continuationSeparator" w:id="0">
    <w:p w14:paraId="600AF78B" w14:textId="77777777" w:rsidR="00D83868" w:rsidRDefault="00D83868" w:rsidP="00D8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291E" w14:textId="77777777" w:rsidR="00D83868" w:rsidRDefault="00D8386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74B4" w14:textId="77777777" w:rsidR="00D83868" w:rsidRDefault="00D8386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E32F" w14:textId="77777777" w:rsidR="00D83868" w:rsidRDefault="00D8386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5684" w14:textId="77777777" w:rsidR="00D83868" w:rsidRDefault="00D83868" w:rsidP="00D83868">
      <w:r>
        <w:separator/>
      </w:r>
    </w:p>
  </w:footnote>
  <w:footnote w:type="continuationSeparator" w:id="0">
    <w:p w14:paraId="66CD2A7D" w14:textId="77777777" w:rsidR="00D83868" w:rsidRDefault="00D83868" w:rsidP="00D8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7DC7" w14:textId="77777777" w:rsidR="00D83868" w:rsidRDefault="00D8386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40CA" w14:textId="437DAF22" w:rsidR="00D83868" w:rsidRPr="00F017A8" w:rsidRDefault="00F31CD5">
    <w:pPr>
      <w:pStyle w:val="Yltunniste"/>
      <w:jc w:val="right"/>
      <w:rPr>
        <w:color w:val="4472C4" w:themeColor="accent1"/>
        <w:lang w:val="fi-FI"/>
      </w:rPr>
    </w:pPr>
    <w:sdt>
      <w:sdtPr>
        <w:rPr>
          <w:color w:val="4472C4" w:themeColor="accent1"/>
          <w:lang w:val="fi-FI"/>
        </w:rPr>
        <w:alias w:val="Otsikko"/>
        <w:tag w:val=""/>
        <w:id w:val="664756013"/>
        <w:placeholder>
          <w:docPart w:val="147DAEBEB95B40D7969EC1F7880D1A19"/>
        </w:placeholder>
        <w:dataBinding w:prefixMappings="xmlns:ns0='http://purl.org/dc/elements/1.1/' xmlns:ns1='http://schemas.openxmlformats.org/package/2006/metadata/core-properties' " w:xpath="/ns1:coreProperties[1]/ns0:title[1]" w:storeItemID="{6C3C8BC8-F283-45AE-878A-BAB7291924A1}"/>
        <w:text/>
      </w:sdtPr>
      <w:sdtEndPr/>
      <w:sdtContent>
        <w:r w:rsidR="00D83868" w:rsidRPr="00F017A8">
          <w:rPr>
            <w:color w:val="4472C4" w:themeColor="accent1"/>
            <w:lang w:val="fi-FI"/>
          </w:rPr>
          <w:t>Päihdeohjelma, Kaskisten kaupunki</w:t>
        </w:r>
      </w:sdtContent>
    </w:sdt>
    <w:r w:rsidR="00D83868">
      <w:rPr>
        <w:color w:val="4472C4" w:themeColor="accent1"/>
        <w:lang w:val="fi-FI"/>
      </w:rPr>
      <w:t xml:space="preserve"> | </w:t>
    </w:r>
    <w:sdt>
      <w:sdtPr>
        <w:rPr>
          <w:color w:val="4472C4" w:themeColor="accent1"/>
          <w:lang w:val="fi-FI"/>
        </w:rPr>
        <w:alias w:val="Tekijä"/>
        <w:tag w:val=""/>
        <w:id w:val="-1677181147"/>
        <w:placeholder>
          <w:docPart w:val="F1AE2AF7A8E846849A13E83D6DD109C1"/>
        </w:placeholder>
        <w:dataBinding w:prefixMappings="xmlns:ns0='http://purl.org/dc/elements/1.1/' xmlns:ns1='http://schemas.openxmlformats.org/package/2006/metadata/core-properties' " w:xpath="/ns1:coreProperties[1]/ns0:creator[1]" w:storeItemID="{6C3C8BC8-F283-45AE-878A-BAB7291924A1}"/>
        <w:text/>
      </w:sdtPr>
      <w:sdtEndPr/>
      <w:sdtContent>
        <w:r w:rsidR="00D83868" w:rsidRPr="00F017A8">
          <w:rPr>
            <w:color w:val="4472C4" w:themeColor="accent1"/>
            <w:lang w:val="fi-FI"/>
          </w:rPr>
          <w:t>Mari Hiltula</w:t>
        </w:r>
      </w:sdtContent>
    </w:sdt>
  </w:p>
  <w:p w14:paraId="16DD2892" w14:textId="77777777" w:rsidR="00D83868" w:rsidRPr="00F017A8" w:rsidRDefault="00D83868">
    <w:pPr>
      <w:pStyle w:val="Yltunniste"/>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3CBB" w14:textId="77777777" w:rsidR="00D83868" w:rsidRDefault="00D8386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DA9"/>
    <w:multiLevelType w:val="hybridMultilevel"/>
    <w:tmpl w:val="1D22220A"/>
    <w:lvl w:ilvl="0" w:tplc="A0D463A4">
      <w:numFmt w:val="bullet"/>
      <w:lvlText w:val=""/>
      <w:lvlJc w:val="left"/>
      <w:pPr>
        <w:ind w:left="1440" w:hanging="360"/>
      </w:pPr>
      <w:rPr>
        <w:rFonts w:ascii="Symbol" w:eastAsiaTheme="minorHAnsi"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AF45A8B"/>
    <w:multiLevelType w:val="hybridMultilevel"/>
    <w:tmpl w:val="93906D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4796492"/>
    <w:multiLevelType w:val="hybridMultilevel"/>
    <w:tmpl w:val="291A42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1581D87"/>
    <w:multiLevelType w:val="hybridMultilevel"/>
    <w:tmpl w:val="5CDCC6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70B256F"/>
    <w:multiLevelType w:val="multilevel"/>
    <w:tmpl w:val="93A6D4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4E137A"/>
    <w:multiLevelType w:val="hybridMultilevel"/>
    <w:tmpl w:val="3828C4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EE42A4"/>
    <w:multiLevelType w:val="hybridMultilevel"/>
    <w:tmpl w:val="A874FA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A502E7"/>
    <w:multiLevelType w:val="hybridMultilevel"/>
    <w:tmpl w:val="964C7396"/>
    <w:lvl w:ilvl="0" w:tplc="A0D463A4">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DD71ED4"/>
    <w:multiLevelType w:val="hybridMultilevel"/>
    <w:tmpl w:val="18C46D96"/>
    <w:lvl w:ilvl="0" w:tplc="07E4180E">
      <w:start w:val="3"/>
      <w:numFmt w:val="bullet"/>
      <w:lvlText w:val="-"/>
      <w:lvlJc w:val="left"/>
      <w:pPr>
        <w:ind w:left="720" w:hanging="360"/>
      </w:pPr>
      <w:rPr>
        <w:rFonts w:ascii="Geneva" w:eastAsiaTheme="minorHAnsi" w:hAnsi="Geneva"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E75BD0"/>
    <w:multiLevelType w:val="hybridMultilevel"/>
    <w:tmpl w:val="8F24DA8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979962618">
    <w:abstractNumId w:val="9"/>
  </w:num>
  <w:num w:numId="2" w16cid:durableId="1057242136">
    <w:abstractNumId w:val="8"/>
  </w:num>
  <w:num w:numId="3" w16cid:durableId="367485533">
    <w:abstractNumId w:val="6"/>
  </w:num>
  <w:num w:numId="4" w16cid:durableId="1500073002">
    <w:abstractNumId w:val="0"/>
  </w:num>
  <w:num w:numId="5" w16cid:durableId="925847219">
    <w:abstractNumId w:val="1"/>
  </w:num>
  <w:num w:numId="6" w16cid:durableId="33820825">
    <w:abstractNumId w:val="7"/>
  </w:num>
  <w:num w:numId="7" w16cid:durableId="1855220346">
    <w:abstractNumId w:val="3"/>
  </w:num>
  <w:num w:numId="8" w16cid:durableId="661198834">
    <w:abstractNumId w:val="5"/>
  </w:num>
  <w:num w:numId="9" w16cid:durableId="888030125">
    <w:abstractNumId w:val="2"/>
  </w:num>
  <w:num w:numId="10" w16cid:durableId="1341349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BC"/>
    <w:rsid w:val="00030837"/>
    <w:rsid w:val="00034F08"/>
    <w:rsid w:val="00043E41"/>
    <w:rsid w:val="000B0EF3"/>
    <w:rsid w:val="000B2BAE"/>
    <w:rsid w:val="000E7AC7"/>
    <w:rsid w:val="00103BD5"/>
    <w:rsid w:val="001255B2"/>
    <w:rsid w:val="00135394"/>
    <w:rsid w:val="00144400"/>
    <w:rsid w:val="0016315A"/>
    <w:rsid w:val="001A6A19"/>
    <w:rsid w:val="001B0223"/>
    <w:rsid w:val="001B7750"/>
    <w:rsid w:val="001F446E"/>
    <w:rsid w:val="0021178D"/>
    <w:rsid w:val="0024260C"/>
    <w:rsid w:val="0024328C"/>
    <w:rsid w:val="00243C81"/>
    <w:rsid w:val="002462AB"/>
    <w:rsid w:val="00251311"/>
    <w:rsid w:val="002853F5"/>
    <w:rsid w:val="002C2451"/>
    <w:rsid w:val="002C3891"/>
    <w:rsid w:val="002C5675"/>
    <w:rsid w:val="002E0948"/>
    <w:rsid w:val="002E647F"/>
    <w:rsid w:val="00333C24"/>
    <w:rsid w:val="00341434"/>
    <w:rsid w:val="003518B0"/>
    <w:rsid w:val="0037425A"/>
    <w:rsid w:val="00376688"/>
    <w:rsid w:val="003A0DD4"/>
    <w:rsid w:val="003B2E9E"/>
    <w:rsid w:val="003C2E11"/>
    <w:rsid w:val="003D1860"/>
    <w:rsid w:val="003D3837"/>
    <w:rsid w:val="003F717F"/>
    <w:rsid w:val="0040251A"/>
    <w:rsid w:val="00406322"/>
    <w:rsid w:val="0041000E"/>
    <w:rsid w:val="00464068"/>
    <w:rsid w:val="004921B0"/>
    <w:rsid w:val="004B5691"/>
    <w:rsid w:val="00550AAE"/>
    <w:rsid w:val="00565554"/>
    <w:rsid w:val="00570A40"/>
    <w:rsid w:val="005811EE"/>
    <w:rsid w:val="005842AC"/>
    <w:rsid w:val="00586BBF"/>
    <w:rsid w:val="005D6BCF"/>
    <w:rsid w:val="00601D53"/>
    <w:rsid w:val="00625E52"/>
    <w:rsid w:val="00634B23"/>
    <w:rsid w:val="00635330"/>
    <w:rsid w:val="0063649F"/>
    <w:rsid w:val="0064580A"/>
    <w:rsid w:val="0066184D"/>
    <w:rsid w:val="006702E6"/>
    <w:rsid w:val="006940C0"/>
    <w:rsid w:val="00694B7E"/>
    <w:rsid w:val="006B509B"/>
    <w:rsid w:val="006B6E5C"/>
    <w:rsid w:val="006F303D"/>
    <w:rsid w:val="00701ED3"/>
    <w:rsid w:val="007022BD"/>
    <w:rsid w:val="0070431A"/>
    <w:rsid w:val="007469CC"/>
    <w:rsid w:val="00752A93"/>
    <w:rsid w:val="00753C49"/>
    <w:rsid w:val="00755707"/>
    <w:rsid w:val="00766E0D"/>
    <w:rsid w:val="007C23F2"/>
    <w:rsid w:val="007D23EF"/>
    <w:rsid w:val="007D331F"/>
    <w:rsid w:val="007E61E7"/>
    <w:rsid w:val="007F742E"/>
    <w:rsid w:val="00807A24"/>
    <w:rsid w:val="00814382"/>
    <w:rsid w:val="008307F4"/>
    <w:rsid w:val="0085525E"/>
    <w:rsid w:val="00865919"/>
    <w:rsid w:val="00865A91"/>
    <w:rsid w:val="0087636F"/>
    <w:rsid w:val="008830EC"/>
    <w:rsid w:val="008E3A38"/>
    <w:rsid w:val="009055BB"/>
    <w:rsid w:val="00905E0C"/>
    <w:rsid w:val="00910589"/>
    <w:rsid w:val="00916A7A"/>
    <w:rsid w:val="0092774A"/>
    <w:rsid w:val="00984A94"/>
    <w:rsid w:val="009E1367"/>
    <w:rsid w:val="00A4192D"/>
    <w:rsid w:val="00A45554"/>
    <w:rsid w:val="00A611D4"/>
    <w:rsid w:val="00A85301"/>
    <w:rsid w:val="00A85B11"/>
    <w:rsid w:val="00A903C3"/>
    <w:rsid w:val="00AD52A0"/>
    <w:rsid w:val="00B615BC"/>
    <w:rsid w:val="00B92647"/>
    <w:rsid w:val="00BA2253"/>
    <w:rsid w:val="00BE1FD8"/>
    <w:rsid w:val="00C54755"/>
    <w:rsid w:val="00C86511"/>
    <w:rsid w:val="00CC003D"/>
    <w:rsid w:val="00CD4FB4"/>
    <w:rsid w:val="00CE180D"/>
    <w:rsid w:val="00D21427"/>
    <w:rsid w:val="00D3289A"/>
    <w:rsid w:val="00D544D9"/>
    <w:rsid w:val="00D83868"/>
    <w:rsid w:val="00D91E2E"/>
    <w:rsid w:val="00DA4458"/>
    <w:rsid w:val="00DE2E66"/>
    <w:rsid w:val="00E25FF3"/>
    <w:rsid w:val="00E4411A"/>
    <w:rsid w:val="00E62326"/>
    <w:rsid w:val="00EB3BC2"/>
    <w:rsid w:val="00EC6520"/>
    <w:rsid w:val="00EC7CCC"/>
    <w:rsid w:val="00F009FD"/>
    <w:rsid w:val="00F017A8"/>
    <w:rsid w:val="00F11374"/>
    <w:rsid w:val="00F17CDF"/>
    <w:rsid w:val="00F31CD5"/>
    <w:rsid w:val="00F978F8"/>
    <w:rsid w:val="00FA5BA2"/>
    <w:rsid w:val="00FB60AE"/>
    <w:rsid w:val="00FE4B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BF5F"/>
  <w15:chartTrackingRefBased/>
  <w15:docId w15:val="{CF12C238-7708-4BE4-9B32-9FF495C8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615BC"/>
    <w:pPr>
      <w:spacing w:after="0" w:line="240" w:lineRule="auto"/>
    </w:pPr>
    <w:rPr>
      <w:kern w:val="0"/>
      <w:sz w:val="24"/>
      <w:szCs w:val="24"/>
      <w:lang w:val="en-US"/>
      <w14:ligatures w14:val="none"/>
    </w:rPr>
  </w:style>
  <w:style w:type="paragraph" w:styleId="Otsikko1">
    <w:name w:val="heading 1"/>
    <w:basedOn w:val="Normaali"/>
    <w:next w:val="Normaali"/>
    <w:link w:val="Otsikko1Char"/>
    <w:uiPriority w:val="9"/>
    <w:qFormat/>
    <w:rsid w:val="002426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426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940C0"/>
    <w:pPr>
      <w:keepNext/>
      <w:keepLines/>
      <w:spacing w:before="40"/>
      <w:outlineLvl w:val="2"/>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615BC"/>
    <w:pPr>
      <w:ind w:left="720"/>
      <w:contextualSpacing/>
    </w:pPr>
    <w:rPr>
      <w:lang w:val="fi-FI"/>
    </w:rPr>
  </w:style>
  <w:style w:type="paragraph" w:styleId="Leipteksti">
    <w:name w:val="Body Text"/>
    <w:basedOn w:val="Normaali"/>
    <w:link w:val="LeiptekstiChar"/>
    <w:uiPriority w:val="1"/>
    <w:qFormat/>
    <w:rsid w:val="008E3A38"/>
    <w:pPr>
      <w:widowControl w:val="0"/>
      <w:autoSpaceDE w:val="0"/>
      <w:autoSpaceDN w:val="0"/>
    </w:pPr>
    <w:rPr>
      <w:rFonts w:ascii="Times New Roman" w:eastAsia="Times New Roman" w:hAnsi="Times New Roman" w:cs="Times New Roman"/>
      <w:sz w:val="22"/>
      <w:szCs w:val="22"/>
      <w:lang w:val="fi-FI"/>
    </w:rPr>
  </w:style>
  <w:style w:type="character" w:customStyle="1" w:styleId="LeiptekstiChar">
    <w:name w:val="Leipäteksti Char"/>
    <w:basedOn w:val="Kappaleenoletusfontti"/>
    <w:link w:val="Leipteksti"/>
    <w:uiPriority w:val="1"/>
    <w:rsid w:val="008E3A38"/>
    <w:rPr>
      <w:rFonts w:ascii="Times New Roman" w:eastAsia="Times New Roman" w:hAnsi="Times New Roman" w:cs="Times New Roman"/>
      <w:kern w:val="0"/>
      <w14:ligatures w14:val="none"/>
    </w:rPr>
  </w:style>
  <w:style w:type="paragraph" w:styleId="Otsikko">
    <w:name w:val="Title"/>
    <w:basedOn w:val="Normaali"/>
    <w:link w:val="OtsikkoChar"/>
    <w:uiPriority w:val="10"/>
    <w:qFormat/>
    <w:rsid w:val="008E3A38"/>
    <w:pPr>
      <w:widowControl w:val="0"/>
      <w:autoSpaceDE w:val="0"/>
      <w:autoSpaceDN w:val="0"/>
      <w:ind w:left="1426" w:right="1416"/>
      <w:jc w:val="center"/>
    </w:pPr>
    <w:rPr>
      <w:rFonts w:ascii="Calibri" w:eastAsia="Calibri" w:hAnsi="Calibri" w:cs="Calibri"/>
      <w:b/>
      <w:bCs/>
      <w:sz w:val="66"/>
      <w:szCs w:val="66"/>
      <w:lang w:val="fi-FI"/>
    </w:rPr>
  </w:style>
  <w:style w:type="character" w:customStyle="1" w:styleId="OtsikkoChar">
    <w:name w:val="Otsikko Char"/>
    <w:basedOn w:val="Kappaleenoletusfontti"/>
    <w:link w:val="Otsikko"/>
    <w:uiPriority w:val="10"/>
    <w:rsid w:val="008E3A38"/>
    <w:rPr>
      <w:rFonts w:ascii="Calibri" w:eastAsia="Calibri" w:hAnsi="Calibri" w:cs="Calibri"/>
      <w:b/>
      <w:bCs/>
      <w:kern w:val="0"/>
      <w:sz w:val="66"/>
      <w:szCs w:val="66"/>
      <w14:ligatures w14:val="none"/>
    </w:rPr>
  </w:style>
  <w:style w:type="character" w:customStyle="1" w:styleId="Otsikko1Char">
    <w:name w:val="Otsikko 1 Char"/>
    <w:basedOn w:val="Kappaleenoletusfontti"/>
    <w:link w:val="Otsikko1"/>
    <w:uiPriority w:val="9"/>
    <w:rsid w:val="0024260C"/>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Otsikko2Char">
    <w:name w:val="Otsikko 2 Char"/>
    <w:basedOn w:val="Kappaleenoletusfontti"/>
    <w:link w:val="Otsikko2"/>
    <w:uiPriority w:val="9"/>
    <w:rsid w:val="0024260C"/>
    <w:rPr>
      <w:rFonts w:asciiTheme="majorHAnsi" w:eastAsiaTheme="majorEastAsia" w:hAnsiTheme="majorHAnsi" w:cstheme="majorBidi"/>
      <w:color w:val="2F5496" w:themeColor="accent1" w:themeShade="BF"/>
      <w:kern w:val="0"/>
      <w:sz w:val="26"/>
      <w:szCs w:val="26"/>
      <w:lang w:val="en-US"/>
      <w14:ligatures w14:val="none"/>
    </w:rPr>
  </w:style>
  <w:style w:type="paragraph" w:styleId="Alaotsikko">
    <w:name w:val="Subtitle"/>
    <w:basedOn w:val="Normaali"/>
    <w:next w:val="Normaali"/>
    <w:link w:val="AlaotsikkoChar"/>
    <w:uiPriority w:val="11"/>
    <w:qFormat/>
    <w:rsid w:val="0024260C"/>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24260C"/>
    <w:rPr>
      <w:rFonts w:eastAsiaTheme="minorEastAsia"/>
      <w:color w:val="5A5A5A" w:themeColor="text1" w:themeTint="A5"/>
      <w:spacing w:val="15"/>
      <w:kern w:val="0"/>
      <w:lang w:val="en-US"/>
      <w14:ligatures w14:val="none"/>
    </w:rPr>
  </w:style>
  <w:style w:type="paragraph" w:styleId="Yltunniste">
    <w:name w:val="header"/>
    <w:basedOn w:val="Normaali"/>
    <w:link w:val="YltunnisteChar"/>
    <w:uiPriority w:val="99"/>
    <w:unhideWhenUsed/>
    <w:rsid w:val="00D83868"/>
    <w:pPr>
      <w:tabs>
        <w:tab w:val="center" w:pos="4819"/>
        <w:tab w:val="right" w:pos="9638"/>
      </w:tabs>
    </w:pPr>
  </w:style>
  <w:style w:type="character" w:customStyle="1" w:styleId="YltunnisteChar">
    <w:name w:val="Ylätunniste Char"/>
    <w:basedOn w:val="Kappaleenoletusfontti"/>
    <w:link w:val="Yltunniste"/>
    <w:uiPriority w:val="99"/>
    <w:rsid w:val="00D83868"/>
    <w:rPr>
      <w:kern w:val="0"/>
      <w:sz w:val="24"/>
      <w:szCs w:val="24"/>
      <w:lang w:val="en-US"/>
      <w14:ligatures w14:val="none"/>
    </w:rPr>
  </w:style>
  <w:style w:type="paragraph" w:styleId="Alatunniste">
    <w:name w:val="footer"/>
    <w:basedOn w:val="Normaali"/>
    <w:link w:val="AlatunnisteChar"/>
    <w:uiPriority w:val="99"/>
    <w:unhideWhenUsed/>
    <w:rsid w:val="00D83868"/>
    <w:pPr>
      <w:tabs>
        <w:tab w:val="center" w:pos="4819"/>
        <w:tab w:val="right" w:pos="9638"/>
      </w:tabs>
    </w:pPr>
  </w:style>
  <w:style w:type="character" w:customStyle="1" w:styleId="AlatunnisteChar">
    <w:name w:val="Alatunniste Char"/>
    <w:basedOn w:val="Kappaleenoletusfontti"/>
    <w:link w:val="Alatunniste"/>
    <w:uiPriority w:val="99"/>
    <w:rsid w:val="00D83868"/>
    <w:rPr>
      <w:kern w:val="0"/>
      <w:sz w:val="24"/>
      <w:szCs w:val="24"/>
      <w:lang w:val="en-US"/>
      <w14:ligatures w14:val="none"/>
    </w:rPr>
  </w:style>
  <w:style w:type="paragraph" w:styleId="Sisllysluettelonotsikko">
    <w:name w:val="TOC Heading"/>
    <w:basedOn w:val="Otsikko1"/>
    <w:next w:val="Normaali"/>
    <w:uiPriority w:val="39"/>
    <w:unhideWhenUsed/>
    <w:qFormat/>
    <w:rsid w:val="006940C0"/>
    <w:pPr>
      <w:spacing w:line="259" w:lineRule="auto"/>
      <w:outlineLvl w:val="9"/>
    </w:pPr>
    <w:rPr>
      <w:lang w:val="fi-FI" w:eastAsia="fi-FI"/>
    </w:rPr>
  </w:style>
  <w:style w:type="paragraph" w:styleId="Sisluet1">
    <w:name w:val="toc 1"/>
    <w:basedOn w:val="Normaali"/>
    <w:next w:val="Normaali"/>
    <w:autoRedefine/>
    <w:uiPriority w:val="39"/>
    <w:unhideWhenUsed/>
    <w:rsid w:val="006940C0"/>
    <w:pPr>
      <w:spacing w:after="100"/>
    </w:pPr>
  </w:style>
  <w:style w:type="paragraph" w:styleId="Sisluet2">
    <w:name w:val="toc 2"/>
    <w:basedOn w:val="Normaali"/>
    <w:next w:val="Normaali"/>
    <w:autoRedefine/>
    <w:uiPriority w:val="39"/>
    <w:unhideWhenUsed/>
    <w:rsid w:val="006940C0"/>
    <w:pPr>
      <w:spacing w:after="100"/>
      <w:ind w:left="240"/>
    </w:pPr>
  </w:style>
  <w:style w:type="character" w:styleId="Hyperlinkki">
    <w:name w:val="Hyperlink"/>
    <w:basedOn w:val="Kappaleenoletusfontti"/>
    <w:uiPriority w:val="99"/>
    <w:unhideWhenUsed/>
    <w:rsid w:val="006940C0"/>
    <w:rPr>
      <w:color w:val="0563C1" w:themeColor="hyperlink"/>
      <w:u w:val="single"/>
    </w:rPr>
  </w:style>
  <w:style w:type="character" w:customStyle="1" w:styleId="Otsikko3Char">
    <w:name w:val="Otsikko 3 Char"/>
    <w:basedOn w:val="Kappaleenoletusfontti"/>
    <w:link w:val="Otsikko3"/>
    <w:uiPriority w:val="9"/>
    <w:rsid w:val="006940C0"/>
    <w:rPr>
      <w:rFonts w:asciiTheme="majorHAnsi" w:eastAsiaTheme="majorEastAsia" w:hAnsiTheme="majorHAnsi" w:cstheme="majorBidi"/>
      <w:color w:val="1F3763" w:themeColor="accent1" w:themeShade="7F"/>
      <w:kern w:val="0"/>
      <w:sz w:val="24"/>
      <w:szCs w:val="24"/>
      <w:lang w:val="en-US"/>
      <w14:ligatures w14:val="none"/>
    </w:rPr>
  </w:style>
  <w:style w:type="paragraph" w:styleId="Sisluet3">
    <w:name w:val="toc 3"/>
    <w:basedOn w:val="Normaali"/>
    <w:next w:val="Normaali"/>
    <w:autoRedefine/>
    <w:uiPriority w:val="39"/>
    <w:unhideWhenUsed/>
    <w:rsid w:val="00BA225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8E39.9EE925A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DAEBEB95B40D7969EC1F7880D1A19"/>
        <w:category>
          <w:name w:val="Yleiset"/>
          <w:gallery w:val="placeholder"/>
        </w:category>
        <w:types>
          <w:type w:val="bbPlcHdr"/>
        </w:types>
        <w:behaviors>
          <w:behavior w:val="content"/>
        </w:behaviors>
        <w:guid w:val="{A2AA565F-2E58-4C7E-8F46-DACAC8B33953}"/>
      </w:docPartPr>
      <w:docPartBody>
        <w:p w:rsidR="006339DB" w:rsidRDefault="00641006" w:rsidP="00641006">
          <w:pPr>
            <w:pStyle w:val="147DAEBEB95B40D7969EC1F7880D1A19"/>
          </w:pPr>
          <w:r>
            <w:rPr>
              <w:color w:val="4472C4" w:themeColor="accent1"/>
            </w:rPr>
            <w:t>[Tiedoston otsikko]</w:t>
          </w:r>
        </w:p>
      </w:docPartBody>
    </w:docPart>
    <w:docPart>
      <w:docPartPr>
        <w:name w:val="F1AE2AF7A8E846849A13E83D6DD109C1"/>
        <w:category>
          <w:name w:val="Yleiset"/>
          <w:gallery w:val="placeholder"/>
        </w:category>
        <w:types>
          <w:type w:val="bbPlcHdr"/>
        </w:types>
        <w:behaviors>
          <w:behavior w:val="content"/>
        </w:behaviors>
        <w:guid w:val="{C1F12A9D-303A-4C03-94B0-BF5B8F8C5506}"/>
      </w:docPartPr>
      <w:docPartBody>
        <w:p w:rsidR="006339DB" w:rsidRDefault="00641006" w:rsidP="00641006">
          <w:pPr>
            <w:pStyle w:val="F1AE2AF7A8E846849A13E83D6DD109C1"/>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06"/>
    <w:rsid w:val="003A651D"/>
    <w:rsid w:val="006339DB"/>
    <w:rsid w:val="006410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47DAEBEB95B40D7969EC1F7880D1A19">
    <w:name w:val="147DAEBEB95B40D7969EC1F7880D1A19"/>
    <w:rsid w:val="00641006"/>
  </w:style>
  <w:style w:type="paragraph" w:customStyle="1" w:styleId="F1AE2AF7A8E846849A13E83D6DD109C1">
    <w:name w:val="F1AE2AF7A8E846849A13E83D6DD109C1"/>
    <w:rsid w:val="00641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4EB5-D32B-4AC6-81BD-481AB701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14768</TotalTime>
  <Pages>12</Pages>
  <Words>1778</Words>
  <Characters>14407</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Päihdeohjelma, Kaskisten kaupunki</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Päihdeohjelma, Kaskisten kaupunki</dc:title>
  <dc:subject/>
  <dc:creator>Mari Hiltula</dc:creator>
  <cp:keywords/>
  <dc:description/>
  <cp:lastModifiedBy>Maria Salonen</cp:lastModifiedBy>
  <cp:revision>67</cp:revision>
  <dcterms:created xsi:type="dcterms:W3CDTF">2023-08-31T07:15:00Z</dcterms:created>
  <dcterms:modified xsi:type="dcterms:W3CDTF">2023-09-12T11:03:00Z</dcterms:modified>
</cp:coreProperties>
</file>